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30</w:t>
      </w:r>
      <w:r>
        <w:br w:type="textWrapping"/>
      </w:r>
      <w:r>
        <w:rPr>
          <w:rStyle w:val="VerbatimChar"/>
        </w:rPr>
        <w:t xml:space="preserve">##     roe net_profit_ratio gross_profit_rate net_profits    eps</w:t>
      </w:r>
      <w:r>
        <w:br w:type="textWrapping"/>
      </w:r>
      <w:r>
        <w:rPr>
          <w:rStyle w:val="VerbatimChar"/>
        </w:rPr>
        <w:t xml:space="preserve">##   &lt;dbl&gt;            &lt;dbl&gt;             &lt;dbl&gt;       &lt;dbl&gt;  &lt;dbl&gt;</w:t>
      </w:r>
      <w:r>
        <w:br w:type="textWrapping"/>
      </w:r>
      <w:r>
        <w:rPr>
          <w:rStyle w:val="VerbatimChar"/>
        </w:rPr>
        <w:t xml:space="preserve">## 1 18.53             8.74           29.4144  21022.6063 1.9043</w:t>
      </w:r>
      <w:r>
        <w:br w:type="textWrapping"/>
      </w:r>
      <w:r>
        <w:rPr>
          <w:rStyle w:val="VerbatimChar"/>
        </w:rPr>
        <w:t xml:space="preserve">## 2 32.52            13.66           34.6221     39.2993 0.4679</w:t>
      </w:r>
      <w:r>
        <w:br w:type="textWrapping"/>
      </w:r>
      <w:r>
        <w:rPr>
          <w:rStyle w:val="VerbatimChar"/>
        </w:rPr>
        <w:t xml:space="preserve">## 3 15.55            23.18           29.1261    778.5809 0.5767</w:t>
      </w:r>
      <w:r>
        <w:br w:type="textWrapping"/>
      </w:r>
      <w:r>
        <w:rPr>
          <w:rStyle w:val="VerbatimChar"/>
        </w:rPr>
        <w:t xml:space="preserve">## 4 21.05           200.76           66.1915     78.0190 0.3377</w:t>
      </w:r>
      <w:r>
        <w:br w:type="textWrapping"/>
      </w:r>
      <w:r>
        <w:rPr>
          <w:rStyle w:val="VerbatimChar"/>
        </w:rPr>
        <w:t xml:space="preserve">## 5  8.53            27.81           52.7716    521.8662 0.1857</w:t>
      </w:r>
      <w:r>
        <w:br w:type="textWrapping"/>
      </w:r>
      <w:r>
        <w:rPr>
          <w:rStyle w:val="VerbatimChar"/>
        </w:rPr>
        <w:t xml:space="preserve">## 6  5.21             3.63           30.6634    233.3839 0.1085</w:t>
      </w:r>
      <w:r>
        <w:br w:type="textWrapping"/>
      </w:r>
      <w:r>
        <w:rPr>
          <w:rStyle w:val="VerbatimChar"/>
        </w:rPr>
        <w:t xml:space="preserve">## # ... with 25 more variables: business_income &lt;dbl&gt;, bips &lt;dbl&gt;,</w:t>
      </w:r>
      <w:r>
        <w:br w:type="textWrapping"/>
      </w:r>
      <w:r>
        <w:rPr>
          <w:rStyle w:val="VerbatimChar"/>
        </w:rPr>
        <w:t xml:space="preserve">## #   arturnover &lt;dbl&gt;, arturndays &lt;dbl&gt;, inventory_turnover &lt;dbl&gt;,</w:t>
      </w:r>
      <w:r>
        <w:br w:type="textWrapping"/>
      </w:r>
      <w:r>
        <w:rPr>
          <w:rStyle w:val="VerbatimChar"/>
        </w:rPr>
        <w:t xml:space="preserve">## #   inventory_days &lt;dbl&gt;, currentasset_turnover &lt;dbl&gt;,</w:t>
      </w:r>
      <w:r>
        <w:br w:type="textWrapping"/>
      </w:r>
      <w:r>
        <w:rPr>
          <w:rStyle w:val="VerbatimChar"/>
        </w:rPr>
        <w:t xml:space="preserve">## #   currentasset_days &lt;dbl&gt;, mbrg &lt;dbl&gt;, nprg &lt;dbl&gt;, nav &lt;dbl&gt;,</w:t>
      </w:r>
      <w:r>
        <w:br w:type="textWrapping"/>
      </w:r>
      <w:r>
        <w:rPr>
          <w:rStyle w:val="VerbatimChar"/>
        </w:rPr>
        <w:t xml:space="preserve">## #   targ &lt;dbl&gt;, epsg &lt;dbl&gt;, seg &lt;dbl&gt;, currentratio &lt;dbl&gt;,</w:t>
      </w:r>
      <w:r>
        <w:br w:type="textWrapping"/>
      </w:r>
      <w:r>
        <w:rPr>
          <w:rStyle w:val="VerbatimChar"/>
        </w:rPr>
        <w:t xml:space="preserve">## #   quickratio &lt;dbl&gt;, cashratio &lt;dbl&gt;, icratio &lt;chr&gt;, sheqratio &lt;dbl&gt;,</w:t>
      </w:r>
      <w:r>
        <w:br w:type="textWrapping"/>
      </w:r>
      <w:r>
        <w:rPr>
          <w:rStyle w:val="VerbatimChar"/>
        </w:rPr>
        <w:t xml:space="preserve">## #   adratio &lt;dbl&gt;, cf_sales &lt;dbl&gt;, rateofreturn &lt;dbl&gt;, cf_nm &lt;dbl&gt;,</w:t>
      </w:r>
      <w:r>
        <w:br w:type="textWrapping"/>
      </w:r>
      <w:r>
        <w:rPr>
          <w:rStyle w:val="VerbatimChar"/>
        </w:rPr>
        <w:t xml:space="preserve">## #   cf_liabilities &lt;dbl&gt;, cashflowratio &lt;dbl&gt;</w:t>
      </w:r>
    </w:p>
    <w:p>
      <w:pPr>
        <w:pStyle w:val="FirstParagraph"/>
      </w:pPr>
      <w:r>
        <w:t xml:space="preserve">看到下面的数据结构，模型的异常值非常多，很多分布是不均匀的。</w:t>
      </w:r>
    </w:p>
    <w:p>
      <w:pPr>
        <w:pStyle w:val="SourceCode"/>
      </w:pPr>
      <w:r>
        <w:rPr>
          <w:rStyle w:val="KeywordTok"/>
        </w:rPr>
        <w:t xml:space="preserve">skim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2842 </w:t>
      </w:r>
      <w:r>
        <w:br w:type="textWrapping"/>
      </w:r>
      <w:r>
        <w:rPr>
          <w:rStyle w:val="VerbatimChar"/>
        </w:rPr>
        <w:t xml:space="preserve">##  n variables: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type: character </w:t>
      </w:r>
      <w:r>
        <w:br w:type="textWrapping"/>
      </w:r>
      <w:r>
        <w:rPr>
          <w:rStyle w:val="VerbatimChar"/>
        </w:rPr>
        <w:t xml:space="preserve">##  variable missing complete    n min max empty n_unique</w:t>
      </w:r>
      <w:r>
        <w:br w:type="textWrapping"/>
      </w:r>
      <w:r>
        <w:rPr>
          <w:rStyle w:val="VerbatimChar"/>
        </w:rPr>
        <w:t xml:space="preserve">##   icratio       0     2842 2842   2  12     0     2824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type: numeric </w:t>
      </w:r>
      <w:r>
        <w:br w:type="textWrapping"/>
      </w:r>
      <w:r>
        <w:rPr>
          <w:rStyle w:val="VerbatimChar"/>
        </w:rPr>
        <w:t xml:space="preserve">##               variable missing complete    n     mean       sd         p0</w:t>
      </w:r>
      <w:r>
        <w:br w:type="textWrapping"/>
      </w:r>
      <w:r>
        <w:rPr>
          <w:rStyle w:val="VerbatimChar"/>
        </w:rPr>
        <w:t xml:space="preserve">##                adratio       0     2842 2842   39.37     19.35     1.74  </w:t>
      </w:r>
      <w:r>
        <w:br w:type="textWrapping"/>
      </w:r>
      <w:r>
        <w:rPr>
          <w:rStyle w:val="VerbatimChar"/>
        </w:rPr>
        <w:t xml:space="preserve">##             arturndays       0     2842 2842   90.1      81.32 1e-04     </w:t>
      </w:r>
      <w:r>
        <w:br w:type="textWrapping"/>
      </w:r>
      <w:r>
        <w:rPr>
          <w:rStyle w:val="VerbatimChar"/>
        </w:rPr>
        <w:t xml:space="preserve">##             arturnover       0     2842 2842 1979.4   1e+05        0.5   </w:t>
      </w:r>
      <w:r>
        <w:br w:type="textWrapping"/>
      </w:r>
      <w:r>
        <w:rPr>
          <w:rStyle w:val="VerbatimChar"/>
        </w:rPr>
        <w:t xml:space="preserve">##                   bips       0     2842 2842    6.23      9.69     0.056 </w:t>
      </w:r>
      <w:r>
        <w:br w:type="textWrapping"/>
      </w:r>
      <w:r>
        <w:rPr>
          <w:rStyle w:val="VerbatimChar"/>
        </w:rPr>
        <w:t xml:space="preserve">##        business_income       0     2842 2842 8487.83  58471.96    13.18  </w:t>
      </w:r>
      <w:r>
        <w:br w:type="textWrapping"/>
      </w:r>
      <w:r>
        <w:rPr>
          <w:rStyle w:val="VerbatimChar"/>
        </w:rPr>
        <w:t xml:space="preserve">##          cashflowratio       0     2842 2842   28.89     63.68 -2128.18  </w:t>
      </w:r>
      <w:r>
        <w:br w:type="textWrapping"/>
      </w:r>
      <w:r>
        <w:rPr>
          <w:rStyle w:val="VerbatimChar"/>
        </w:rPr>
        <w:t xml:space="preserve">##              cashratio       0     2842 2842   96.6     152.67     0.7   </w:t>
      </w:r>
      <w:r>
        <w:br w:type="textWrapping"/>
      </w:r>
      <w:r>
        <w:rPr>
          <w:rStyle w:val="VerbatimChar"/>
        </w:rPr>
        <w:t xml:space="preserve">##         cf_liabilities       0     2842 2842    0.23      0.56   -21.28  </w:t>
      </w:r>
      <w:r>
        <w:br w:type="textWrapping"/>
      </w:r>
      <w:r>
        <w:rPr>
          <w:rStyle w:val="VerbatimChar"/>
        </w:rPr>
        <w:t xml:space="preserve">##                  cf_nm       0     2842 2842    1.82     16.27  -102.88  </w:t>
      </w:r>
      <w:r>
        <w:br w:type="textWrapping"/>
      </w:r>
      <w:r>
        <w:rPr>
          <w:rStyle w:val="VerbatimChar"/>
        </w:rPr>
        <w:t xml:space="preserve">##               cf_sales       0     2842 2842    0.099     0.38    -8.25  </w:t>
      </w:r>
      <w:r>
        <w:br w:type="textWrapping"/>
      </w:r>
      <w:r>
        <w:rPr>
          <w:rStyle w:val="VerbatimChar"/>
        </w:rPr>
        <w:t xml:space="preserve">##      currentasset_days       0     2842 2842  487.46   1635.06    17.01  </w:t>
      </w:r>
      <w:r>
        <w:br w:type="textWrapping"/>
      </w:r>
      <w:r>
        <w:rPr>
          <w:rStyle w:val="VerbatimChar"/>
        </w:rPr>
        <w:t xml:space="preserve">##  currentasset_turnover       0     2842 2842    1.28      1.03     0.0044</w:t>
      </w:r>
      <w:r>
        <w:br w:type="textWrapping"/>
      </w:r>
      <w:r>
        <w:rPr>
          <w:rStyle w:val="VerbatimChar"/>
        </w:rPr>
        <w:t xml:space="preserve">##           currentratio       0     2842 2842    2.67      2.99     0.06  </w:t>
      </w:r>
      <w:r>
        <w:br w:type="textWrapping"/>
      </w:r>
      <w:r>
        <w:rPr>
          <w:rStyle w:val="VerbatimChar"/>
        </w:rPr>
        <w:t xml:space="preserve">##                    eps       0     2842 2842    0.51      0.6     -0.2   </w:t>
      </w:r>
      <w:r>
        <w:br w:type="textWrapping"/>
      </w:r>
      <w:r>
        <w:rPr>
          <w:rStyle w:val="VerbatimChar"/>
        </w:rPr>
        <w:t xml:space="preserve">##                   epsg       0     2842 2842   53.1     573.28 -1100     </w:t>
      </w:r>
      <w:r>
        <w:br w:type="textWrapping"/>
      </w:r>
      <w:r>
        <w:rPr>
          <w:rStyle w:val="VerbatimChar"/>
        </w:rPr>
        <w:t xml:space="preserve">##      gross_profit_rate       0     2842 2842   32.41     16.94   -29.51  </w:t>
      </w:r>
      <w:r>
        <w:br w:type="textWrapping"/>
      </w:r>
      <w:r>
        <w:rPr>
          <w:rStyle w:val="VerbatimChar"/>
        </w:rPr>
        <w:t xml:space="preserve">##         inventory_days       0     2842 2842  185.15    370.75     0.0058</w:t>
      </w:r>
      <w:r>
        <w:br w:type="textWrapping"/>
      </w:r>
      <w:r>
        <w:rPr>
          <w:rStyle w:val="VerbatimChar"/>
        </w:rPr>
        <w:t xml:space="preserve">##     inventory_turnover       0     2842 2842   63.93   1277.78     0.042 </w:t>
      </w:r>
      <w:r>
        <w:br w:type="textWrapping"/>
      </w:r>
      <w:r>
        <w:rPr>
          <w:rStyle w:val="VerbatimChar"/>
        </w:rPr>
        <w:t xml:space="preserve">##                   mbrg       0     2842 2842   34.24    281.29   -95.59  </w:t>
      </w:r>
      <w:r>
        <w:br w:type="textWrapping"/>
      </w:r>
      <w:r>
        <w:rPr>
          <w:rStyle w:val="VerbatimChar"/>
        </w:rPr>
        <w:t xml:space="preserve">##                    nav       0     2842 2842   67.32   1198.37   -36.55  </w:t>
      </w:r>
      <w:r>
        <w:br w:type="textWrapping"/>
      </w:r>
      <w:r>
        <w:rPr>
          <w:rStyle w:val="VerbatimChar"/>
        </w:rPr>
        <w:t xml:space="preserve">##       net_profit_ratio       0     2842 2842   12.72     25.32    -4.43  </w:t>
      </w:r>
      <w:r>
        <w:br w:type="textWrapping"/>
      </w:r>
      <w:r>
        <w:rPr>
          <w:rStyle w:val="VerbatimChar"/>
        </w:rPr>
        <w:t xml:space="preserve">##            net_profits       0     2842 2842  464.78   1757.66 -2623.33  </w:t>
      </w:r>
      <w:r>
        <w:br w:type="textWrapping"/>
      </w:r>
      <w:r>
        <w:rPr>
          <w:rStyle w:val="VerbatimChar"/>
        </w:rPr>
        <w:t xml:space="preserve">##                   nprg       0     2842 2842 1530.02  76660.74   -99.64  </w:t>
      </w:r>
      <w:r>
        <w:br w:type="textWrapping"/>
      </w:r>
      <w:r>
        <w:rPr>
          <w:rStyle w:val="VerbatimChar"/>
        </w:rPr>
        <w:t xml:space="preserve">##             quickratio       0     2842 2842    2.16      2.78     0.059 </w:t>
      </w:r>
      <w:r>
        <w:br w:type="textWrapping"/>
      </w:r>
      <w:r>
        <w:rPr>
          <w:rStyle w:val="VerbatimChar"/>
        </w:rPr>
        <w:t xml:space="preserve">##           rateofreturn       0     2842 2842    0.06      0.08    -0.46  </w:t>
      </w:r>
      <w:r>
        <w:br w:type="textWrapping"/>
      </w:r>
      <w:r>
        <w:rPr>
          <w:rStyle w:val="VerbatimChar"/>
        </w:rPr>
        <w:t xml:space="preserve">##                    roe       0     2842 2842   10.13      9.53  -288.34  </w:t>
      </w:r>
      <w:r>
        <w:br w:type="textWrapping"/>
      </w:r>
      <w:r>
        <w:rPr>
          <w:rStyle w:val="VerbatimChar"/>
        </w:rPr>
        <w:t xml:space="preserve">##                    seg       0     2842 2842   67.03   1196.74   -72.51  </w:t>
      </w:r>
      <w:r>
        <w:br w:type="textWrapping"/>
      </w:r>
      <w:r>
        <w:rPr>
          <w:rStyle w:val="VerbatimChar"/>
        </w:rPr>
        <w:t xml:space="preserve">##              sheqratio       0     2842 2842   60.63     19.35     1.51  </w:t>
      </w:r>
      <w:r>
        <w:br w:type="textWrapping"/>
      </w:r>
      <w:r>
        <w:rPr>
          <w:rStyle w:val="VerbatimChar"/>
        </w:rPr>
        <w:t xml:space="preserve">##                   targ       0     2842 2842   52.65    728.71   -47.79  </w:t>
      </w:r>
      <w:r>
        <w:br w:type="textWrapping"/>
      </w:r>
      <w:r>
        <w:rPr>
          <w:rStyle w:val="VerbatimChar"/>
        </w:rPr>
        <w:t xml:space="preserve">##      p25   median     p75       p100     hist</w:t>
      </w:r>
      <w:r>
        <w:br w:type="textWrapping"/>
      </w:r>
      <w:r>
        <w:rPr>
          <w:rStyle w:val="VerbatimChar"/>
        </w:rPr>
        <w:t xml:space="preserve">##   23.78    38.08    53.4       98.49 ▃▇▇▇▆▃▁▁</w:t>
      </w:r>
      <w:r>
        <w:br w:type="textWrapping"/>
      </w:r>
      <w:r>
        <w:rPr>
          <w:rStyle w:val="VerbatimChar"/>
        </w:rPr>
        <w:t xml:space="preserve">##   31.74    71.65   122.16     718.42 ▇▃▁▁▁▁▁▁</w:t>
      </w:r>
      <w:r>
        <w:br w:type="textWrapping"/>
      </w:r>
      <w:r>
        <w:rPr>
          <w:rStyle w:val="VerbatimChar"/>
        </w:rPr>
        <w:t xml:space="preserve">##    2.95     5.02    11.34 5501149.24 ▇▁▁▁▁▁▁▁</w:t>
      </w:r>
      <w:r>
        <w:br w:type="textWrapping"/>
      </w:r>
      <w:r>
        <w:rPr>
          <w:rStyle w:val="VerbatimChar"/>
        </w:rPr>
        <w:t xml:space="preserve">##    2.1      3.93     7.02     246.19 ▇▁▁▁▁▁▁▁</w:t>
      </w:r>
      <w:r>
        <w:br w:type="textWrapping"/>
      </w:r>
      <w:r>
        <w:rPr>
          <w:rStyle w:val="VerbatimChar"/>
        </w:rPr>
        <w:t xml:space="preserve">##  651.07  1534.69  4095.42 1930911    ▇▁▁▁▁▁▁▁</w:t>
      </w:r>
      <w:r>
        <w:br w:type="textWrapping"/>
      </w:r>
      <w:r>
        <w:rPr>
          <w:rStyle w:val="VerbatimChar"/>
        </w:rPr>
        <w:t xml:space="preserve">##    5.47    19.49    42.41     453.66 ▁▁▁▁▁▁▇▁</w:t>
      </w:r>
      <w:r>
        <w:br w:type="textWrapping"/>
      </w:r>
      <w:r>
        <w:rPr>
          <w:rStyle w:val="VerbatimChar"/>
        </w:rPr>
        <w:t xml:space="preserve">##   28.7     52.62   104.7     2899.54 ▇▁▁▁▁▁▁▁</w:t>
      </w:r>
      <w:r>
        <w:br w:type="textWrapping"/>
      </w:r>
      <w:r>
        <w:rPr>
          <w:rStyle w:val="VerbatimChar"/>
        </w:rPr>
        <w:t xml:space="preserve">##    0.044    0.15     0.34       3.57 ▁▁▁▁▁▁▇▂</w:t>
      </w:r>
      <w:r>
        <w:br w:type="textWrapping"/>
      </w:r>
      <w:r>
        <w:rPr>
          <w:rStyle w:val="VerbatimChar"/>
        </w:rPr>
        <w:t xml:space="preserve">##    0.42     1.05     1.84     677.47 ▁▇▁▁▁▁▁▁</w:t>
      </w:r>
      <w:r>
        <w:br w:type="textWrapping"/>
      </w:r>
      <w:r>
        <w:rPr>
          <w:rStyle w:val="VerbatimChar"/>
        </w:rPr>
        <w:t xml:space="preserve">##    0.033    0.11     0.2        3.25 ▁▁▁▁▁▇▁▁</w:t>
      </w:r>
      <w:r>
        <w:br w:type="textWrapping"/>
      </w:r>
      <w:r>
        <w:rPr>
          <w:rStyle w:val="VerbatimChar"/>
        </w:rPr>
        <w:t xml:space="preserve">##  229.54   348.96   519.57   81818.18 ▇▁▁▁▁▁▁▁</w:t>
      </w:r>
      <w:r>
        <w:br w:type="textWrapping"/>
      </w:r>
      <w:r>
        <w:rPr>
          <w:rStyle w:val="VerbatimChar"/>
        </w:rPr>
        <w:t xml:space="preserve">##    0.69     1.03     1.57      21.16 ▇▁▁▁▁▁▁▁</w:t>
      </w:r>
      <w:r>
        <w:br w:type="textWrapping"/>
      </w:r>
      <w:r>
        <w:rPr>
          <w:rStyle w:val="VerbatimChar"/>
        </w:rPr>
        <w:t xml:space="preserve">##    1.28     1.85     3.02      50.14 ▇▁▁▁▁▁▁▁</w:t>
      </w:r>
      <w:r>
        <w:br w:type="textWrapping"/>
      </w:r>
      <w:r>
        <w:rPr>
          <w:rStyle w:val="VerbatimChar"/>
        </w:rPr>
        <w:t xml:space="preserve">##    0.17     0.36     0.66      17.9  ▇▁▁▁▁▁▁▁</w:t>
      </w:r>
      <w:r>
        <w:br w:type="textWrapping"/>
      </w:r>
      <w:r>
        <w:rPr>
          <w:rStyle w:val="VerbatimChar"/>
        </w:rPr>
        <w:t xml:space="preserve">##  -26.9      4.74    32.24   19900    ▇▁▁▁▁▁▁▁</w:t>
      </w:r>
      <w:r>
        <w:br w:type="textWrapping"/>
      </w:r>
      <w:r>
        <w:rPr>
          <w:rStyle w:val="VerbatimChar"/>
        </w:rPr>
        <w:t xml:space="preserve">##   20.6     29.82    41.01      99.94 ▁▁▃▇▅▂▁▁</w:t>
      </w:r>
      <w:r>
        <w:br w:type="textWrapping"/>
      </w:r>
      <w:r>
        <w:rPr>
          <w:rStyle w:val="VerbatimChar"/>
        </w:rPr>
        <w:t xml:space="preserve">##   51.39    94.84   174.33    8633.09 ▇▁▁▁▁▁▁▁</w:t>
      </w:r>
      <w:r>
        <w:br w:type="textWrapping"/>
      </w:r>
      <w:r>
        <w:rPr>
          <w:rStyle w:val="VerbatimChar"/>
        </w:rPr>
        <w:t xml:space="preserve">##    2.07     3.8      7.01   61592.09 ▇▁▁▁▁▁▁▁</w:t>
      </w:r>
      <w:r>
        <w:br w:type="textWrapping"/>
      </w:r>
      <w:r>
        <w:rPr>
          <w:rStyle w:val="VerbatimChar"/>
        </w:rPr>
        <w:t xml:space="preserve">##    1.47    12.96    29.26    8748.37 ▇▁▁▁▁▁▁▁</w:t>
      </w:r>
      <w:r>
        <w:br w:type="textWrapping"/>
      </w:r>
      <w:r>
        <w:rPr>
          <w:rStyle w:val="VerbatimChar"/>
        </w:rPr>
        <w:t xml:space="preserve">##    5.07    13.04    39.33   63009.32 ▇▁▁▁▁▁▁▁</w:t>
      </w:r>
      <w:r>
        <w:br w:type="textWrapping"/>
      </w:r>
      <w:r>
        <w:rPr>
          <w:rStyle w:val="VerbatimChar"/>
        </w:rPr>
        <w:t xml:space="preserve">##    4.77     9.47    15.71     972.76 ▇▁▁▁▁▁▁▁</w:t>
      </w:r>
      <w:r>
        <w:br w:type="textWrapping"/>
      </w:r>
      <w:r>
        <w:rPr>
          <w:rStyle w:val="VerbatimChar"/>
        </w:rPr>
        <w:t xml:space="preserve">##   60.13   128.67   328.39   46416    ▇▁▁▁▁▁▁▁</w:t>
      </w:r>
      <w:r>
        <w:br w:type="textWrapping"/>
      </w:r>
      <w:r>
        <w:rPr>
          <w:rStyle w:val="VerbatimChar"/>
        </w:rPr>
        <w:t xml:space="preserve">##   -3.97    17.66    50.96 4086723.17 ▇▁▁▁▁▁▁▁</w:t>
      </w:r>
      <w:r>
        <w:br w:type="textWrapping"/>
      </w:r>
      <w:r>
        <w:rPr>
          <w:rStyle w:val="VerbatimChar"/>
        </w:rPr>
        <w:t xml:space="preserve">##    0.88     1.39     2.46      45.59 ▇▁▁▁▁▁▁▁</w:t>
      </w:r>
      <w:r>
        <w:br w:type="textWrapping"/>
      </w:r>
      <w:r>
        <w:rPr>
          <w:rStyle w:val="VerbatimChar"/>
        </w:rPr>
        <w:t xml:space="preserve">##    0.018    0.057    0.1        0.66 ▁▁▁▇▃▁▁▁</w:t>
      </w:r>
      <w:r>
        <w:br w:type="textWrapping"/>
      </w:r>
      <w:r>
        <w:rPr>
          <w:rStyle w:val="VerbatimChar"/>
        </w:rPr>
        <w:t xml:space="preserve">##    4.84     8.51    13.57      66.43 ▁▁▁▁▁▁▇▁</w:t>
      </w:r>
      <w:r>
        <w:br w:type="textWrapping"/>
      </w:r>
      <w:r>
        <w:rPr>
          <w:rStyle w:val="VerbatimChar"/>
        </w:rPr>
        <w:t xml:space="preserve">##    4.76    11.93    39.27   63009.32 ▇▁▁▁▁▁▁▁</w:t>
      </w:r>
      <w:r>
        <w:br w:type="textWrapping"/>
      </w:r>
      <w:r>
        <w:rPr>
          <w:rStyle w:val="VerbatimChar"/>
        </w:rPr>
        <w:t xml:space="preserve">##   46.6     61.92    76.22      98.26 ▁▁▃▆▇▇▇▃</w:t>
      </w:r>
      <w:r>
        <w:br w:type="textWrapping"/>
      </w:r>
      <w:r>
        <w:rPr>
          <w:rStyle w:val="VerbatimChar"/>
        </w:rPr>
        <w:t xml:space="preserve">##    5.08    15.1     36.24   37643.75 ▇▁▁▁▁▁▁▁</w:t>
      </w:r>
    </w:p>
    <w:p>
      <w:pPr>
        <w:pStyle w:val="FirstParagraph"/>
      </w:pPr>
      <w:r>
        <w:t xml:space="preserve">两个</w:t>
      </w:r>
      <w:r>
        <w:rPr>
          <w:rStyle w:val="VerbatimChar"/>
        </w:rPr>
        <w:t xml:space="preserve">.R</w:t>
      </w:r>
      <w:r>
        <w:t xml:space="preserve">文档编码不一样，所以我合并了。</w:t>
      </w:r>
    </w:p>
    <w:p>
      <w:pPr>
        <w:pStyle w:val="Heading1"/>
      </w:pPr>
      <w:bookmarkStart w:id="21" w:name="决策树"/>
      <w:bookmarkEnd w:id="21"/>
      <w:r>
        <w:t xml:space="preserve">决策树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data[train_index,]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1989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853</w:t>
      </w:r>
    </w:p>
    <w:p>
      <w:pPr>
        <w:pStyle w:val="SourceCode"/>
      </w:pPr>
      <w:r>
        <w:rPr>
          <w:rStyle w:val="NormalTok"/>
        </w:rPr>
        <w:t xml:space="preserve">bfit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(roe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bfit)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roe</w:t>
      </w:r>
      <w:r>
        <w:t xml:space="preserve">是</w:t>
      </w:r>
      <m:oMath>
        <m:r>
          <m:t>Y</m:t>
        </m:r>
      </m:oMath>
      <w:r>
        <w:t xml:space="preserve">变量</w:t>
      </w:r>
    </w:p>
    <w:p>
      <w:pPr>
        <w:pStyle w:val="BodyText"/>
      </w:pPr>
      <w:r>
        <w:rPr>
          <w:rStyle w:val="VerbatimChar"/>
        </w:rPr>
        <w:t xml:space="preserve">labs do not fit even at cex 0.15, there may be some overplotting</w:t>
      </w:r>
      <w:r>
        <w:t xml:space="preserve"> </w:t>
      </w:r>
      <w:r>
        <w:t xml:space="preserve">这是警告信息，说明模型需要剪枝，过拟合了。</w:t>
      </w:r>
    </w:p>
    <w:p>
      <w:pPr>
        <w:pStyle w:val="BodyText"/>
      </w:pPr>
      <w:r>
        <w:t xml:space="preserve">这里使用到变量少的原因是</w:t>
      </w:r>
    </w:p>
    <w:p>
      <w:pPr>
        <w:pStyle w:val="SourceCode"/>
      </w:pPr>
      <w:r>
        <w:rPr>
          <w:rStyle w:val="VerbatimChar"/>
        </w:rPr>
        <w:t xml:space="preserve">rpart.control(minsplit = 20, minbucket = round(minsplit/3), cp = 0.01, </w:t>
      </w:r>
      <w:r>
        <w:br w:type="textWrapping"/>
      </w:r>
      <w:r>
        <w:rPr>
          <w:rStyle w:val="VerbatimChar"/>
        </w:rPr>
        <w:t xml:space="preserve">              maxcompete = 4, maxsurrogate = 5, usesurrogate = 2, xval = 10,</w:t>
      </w:r>
      <w:r>
        <w:br w:type="textWrapping"/>
      </w:r>
      <w:r>
        <w:rPr>
          <w:rStyle w:val="VerbatimChar"/>
        </w:rPr>
        <w:t xml:space="preserve">              surrogatestyle = 0, maxdepth = 30, ...)</w:t>
      </w:r>
    </w:p>
    <w:p>
      <w:pPr>
        <w:pStyle w:val="FirstParagraph"/>
      </w:pPr>
      <w:r>
        <w:rPr>
          <w:rStyle w:val="VerbatimChar"/>
        </w:rPr>
        <w:t xml:space="preserve">minsplit</w:t>
      </w:r>
      <w:r>
        <w:t xml:space="preserve">在分之前，每个node上必须拥有的样本量最小值。</w:t>
      </w:r>
      <w:r>
        <w:t xml:space="preserve"> </w:t>
      </w:r>
      <w:r>
        <w:t xml:space="preserve">因此这些防止过拟合的方式，使得树不能太大，因此有些变量就没有用到。</w:t>
      </w:r>
      <w:r>
        <w:t xml:space="preserve"> </w:t>
      </w:r>
      <w:r>
        <w:t xml:space="preserve">但是你看看通过bagging的随机森林就不会，它使用过很多次，因此理论上，每个变量都可能会用到，因此Importances表上基本上反馈的变量就多了。</w:t>
      </w:r>
    </w:p>
    <w:p>
      <w:pPr>
        <w:pStyle w:val="Heading1"/>
      </w:pPr>
      <w:bookmarkStart w:id="23" w:name="随机森林"/>
      <w:bookmarkEnd w:id="23"/>
      <w:r>
        <w:t xml:space="preserve">随机森林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rf1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roe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proximity=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roe ~ ., data = train, importance = TRUE,      mtry = 2, ntree = 100, proximity = TRUE)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100</w:t>
      </w:r>
      <w:r>
        <w:br w:type="textWrapping"/>
      </w:r>
      <w:r>
        <w:rPr>
          <w:rStyle w:val="VerbatimChar"/>
        </w:rPr>
        <w:t xml:space="preserve">## No. of variables tried at each split: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61.59078</w:t>
      </w:r>
      <w:r>
        <w:br w:type="textWrapping"/>
      </w:r>
      <w:r>
        <w:rPr>
          <w:rStyle w:val="VerbatimChar"/>
        </w:rPr>
        <w:t xml:space="preserve">##                     % Var explained: 39.74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(rf1,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IncNodePurity</w:t>
      </w:r>
      <w:r>
        <w:br w:type="textWrapping"/>
      </w:r>
      <w:r>
        <w:rPr>
          <w:rStyle w:val="VerbatimChar"/>
        </w:rPr>
        <w:t xml:space="preserve">## net_profit_ratio          16690.869</w:t>
      </w:r>
      <w:r>
        <w:br w:type="textWrapping"/>
      </w:r>
      <w:r>
        <w:rPr>
          <w:rStyle w:val="VerbatimChar"/>
        </w:rPr>
        <w:t xml:space="preserve">## gross_profit_rate          3465.857</w:t>
      </w:r>
      <w:r>
        <w:br w:type="textWrapping"/>
      </w:r>
      <w:r>
        <w:rPr>
          <w:rStyle w:val="VerbatimChar"/>
        </w:rPr>
        <w:t xml:space="preserve">## net_profits                9562.283</w:t>
      </w:r>
      <w:r>
        <w:br w:type="textWrapping"/>
      </w:r>
      <w:r>
        <w:rPr>
          <w:rStyle w:val="VerbatimChar"/>
        </w:rPr>
        <w:t xml:space="preserve">## eps                       23326.161</w:t>
      </w:r>
      <w:r>
        <w:br w:type="textWrapping"/>
      </w:r>
      <w:r>
        <w:rPr>
          <w:rStyle w:val="VerbatimChar"/>
        </w:rPr>
        <w:t xml:space="preserve">## business_income            2026.526</w:t>
      </w:r>
      <w:r>
        <w:br w:type="textWrapping"/>
      </w:r>
      <w:r>
        <w:rPr>
          <w:rStyle w:val="VerbatimChar"/>
        </w:rPr>
        <w:t xml:space="preserve">## bips                       3869.956</w:t>
      </w:r>
      <w:r>
        <w:br w:type="textWrapping"/>
      </w:r>
      <w:r>
        <w:rPr>
          <w:rStyle w:val="VerbatimChar"/>
        </w:rPr>
        <w:t xml:space="preserve">## arturnover                 1537.291</w:t>
      </w:r>
      <w:r>
        <w:br w:type="textWrapping"/>
      </w:r>
      <w:r>
        <w:rPr>
          <w:rStyle w:val="VerbatimChar"/>
        </w:rPr>
        <w:t xml:space="preserve">## arturndays                 2961.129</w:t>
      </w:r>
      <w:r>
        <w:br w:type="textWrapping"/>
      </w:r>
      <w:r>
        <w:rPr>
          <w:rStyle w:val="VerbatimChar"/>
        </w:rPr>
        <w:t xml:space="preserve">## inventory_turnover         1445.427</w:t>
      </w:r>
      <w:r>
        <w:br w:type="textWrapping"/>
      </w:r>
      <w:r>
        <w:rPr>
          <w:rStyle w:val="VerbatimChar"/>
        </w:rPr>
        <w:t xml:space="preserve">## inventory_days             1340.517</w:t>
      </w:r>
      <w:r>
        <w:br w:type="textWrapping"/>
      </w:r>
      <w:r>
        <w:rPr>
          <w:rStyle w:val="VerbatimChar"/>
        </w:rPr>
        <w:t xml:space="preserve">## currentasset_turnover      4788.844</w:t>
      </w:r>
      <w:r>
        <w:br w:type="textWrapping"/>
      </w:r>
      <w:r>
        <w:rPr>
          <w:rStyle w:val="VerbatimChar"/>
        </w:rPr>
        <w:t xml:space="preserve">## currentasset_days          3739.589</w:t>
      </w:r>
      <w:r>
        <w:br w:type="textWrapping"/>
      </w:r>
      <w:r>
        <w:rPr>
          <w:rStyle w:val="VerbatimChar"/>
        </w:rPr>
        <w:t xml:space="preserve">## mbrg                       2313.286</w:t>
      </w:r>
      <w:r>
        <w:br w:type="textWrapping"/>
      </w:r>
      <w:r>
        <w:rPr>
          <w:rStyle w:val="VerbatimChar"/>
        </w:rPr>
        <w:t xml:space="preserve">## nprg                      17774.272</w:t>
      </w:r>
      <w:r>
        <w:br w:type="textWrapping"/>
      </w:r>
      <w:r>
        <w:rPr>
          <w:rStyle w:val="VerbatimChar"/>
        </w:rPr>
        <w:t xml:space="preserve">## nav                        7869.884</w:t>
      </w:r>
      <w:r>
        <w:br w:type="textWrapping"/>
      </w:r>
      <w:r>
        <w:rPr>
          <w:rStyle w:val="VerbatimChar"/>
        </w:rPr>
        <w:t xml:space="preserve">## targ                       4275.371</w:t>
      </w:r>
      <w:r>
        <w:br w:type="textWrapping"/>
      </w:r>
      <w:r>
        <w:rPr>
          <w:rStyle w:val="VerbatimChar"/>
        </w:rPr>
        <w:t xml:space="preserve">## epsg                      12694.804</w:t>
      </w:r>
      <w:r>
        <w:br w:type="textWrapping"/>
      </w:r>
      <w:r>
        <w:rPr>
          <w:rStyle w:val="VerbatimChar"/>
        </w:rPr>
        <w:t xml:space="preserve">## seg                       19121.034</w:t>
      </w:r>
      <w:r>
        <w:br w:type="textWrapping"/>
      </w:r>
      <w:r>
        <w:rPr>
          <w:rStyle w:val="VerbatimChar"/>
        </w:rPr>
        <w:t xml:space="preserve">## currentratio               1908.771</w:t>
      </w:r>
      <w:r>
        <w:br w:type="textWrapping"/>
      </w:r>
      <w:r>
        <w:rPr>
          <w:rStyle w:val="VerbatimChar"/>
        </w:rPr>
        <w:t xml:space="preserve">## quickratio                 4733.161</w:t>
      </w:r>
      <w:r>
        <w:br w:type="textWrapping"/>
      </w:r>
      <w:r>
        <w:rPr>
          <w:rStyle w:val="VerbatimChar"/>
        </w:rPr>
        <w:t xml:space="preserve">## cashratio                  1576.204</w:t>
      </w:r>
      <w:r>
        <w:br w:type="textWrapping"/>
      </w:r>
      <w:r>
        <w:rPr>
          <w:rStyle w:val="VerbatimChar"/>
        </w:rPr>
        <w:t xml:space="preserve">## icratio                    3691.276</w:t>
      </w:r>
      <w:r>
        <w:br w:type="textWrapping"/>
      </w:r>
      <w:r>
        <w:rPr>
          <w:rStyle w:val="VerbatimChar"/>
        </w:rPr>
        <w:t xml:space="preserve">## sheqratio                 10901.320</w:t>
      </w:r>
      <w:r>
        <w:br w:type="textWrapping"/>
      </w:r>
      <w:r>
        <w:rPr>
          <w:rStyle w:val="VerbatimChar"/>
        </w:rPr>
        <w:t xml:space="preserve">## adratio                    4357.624</w:t>
      </w:r>
      <w:r>
        <w:br w:type="textWrapping"/>
      </w:r>
      <w:r>
        <w:rPr>
          <w:rStyle w:val="VerbatimChar"/>
        </w:rPr>
        <w:t xml:space="preserve">## cf_sales                   2137.444</w:t>
      </w:r>
      <w:r>
        <w:br w:type="textWrapping"/>
      </w:r>
      <w:r>
        <w:rPr>
          <w:rStyle w:val="VerbatimChar"/>
        </w:rPr>
        <w:t xml:space="preserve">## rateofreturn               9651.142</w:t>
      </w:r>
      <w:r>
        <w:br w:type="textWrapping"/>
      </w:r>
      <w:r>
        <w:rPr>
          <w:rStyle w:val="VerbatimChar"/>
        </w:rPr>
        <w:t xml:space="preserve">## cf_nm                     15083.234</w:t>
      </w:r>
      <w:r>
        <w:br w:type="textWrapping"/>
      </w:r>
      <w:r>
        <w:rPr>
          <w:rStyle w:val="VerbatimChar"/>
        </w:rPr>
        <w:t xml:space="preserve">## cf_liabilities             3695.545</w:t>
      </w:r>
      <w:r>
        <w:br w:type="textWrapping"/>
      </w:r>
      <w:r>
        <w:rPr>
          <w:rStyle w:val="VerbatimChar"/>
        </w:rPr>
        <w:t xml:space="preserve">## cashflowratio              2657.098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模型结果出来了，但是我觉得效果不好。</w:t>
      </w:r>
      <w:r>
        <w:t xml:space="preserve"> </w:t>
      </w:r>
      <w:r>
        <w:t xml:space="preserve">看参数结果。</w:t>
      </w:r>
      <w:r>
        <w:t xml:space="preserve"> </w:t>
      </w:r>
      <w:r>
        <w:rPr>
          <w:rStyle w:val="VerbatimChar"/>
        </w:rPr>
        <w:t xml:space="preserve">Type of random forest: regression</w:t>
      </w:r>
      <w:r>
        <w:t xml:space="preserve">，但是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只有39.43。</w:t>
      </w:r>
      <w:r>
        <w:t xml:space="preserve"> </w:t>
      </w:r>
      <w:r>
        <w:t xml:space="preserve">因此如果你是完全做预测的话，需要还要调整参数。</w:t>
      </w:r>
    </w:p>
    <w:p>
      <w:pPr>
        <w:pStyle w:val="BodyText"/>
      </w:pPr>
      <w:r>
        <w:t xml:space="preserve">你看参考这个</w:t>
      </w:r>
      <w:hyperlink r:id="rId25">
        <w:r>
          <w:rPr>
            <w:rStyle w:val="Hyperlink"/>
          </w:rPr>
          <w:t xml:space="preserve">日志</w:t>
        </w:r>
      </w:hyperlink>
      <w:r>
        <w:t xml:space="preserve">调整参数。</w:t>
      </w:r>
    </w:p>
    <w:p>
      <w:pPr>
        <w:pStyle w:val="Heading1"/>
      </w:pPr>
      <w:bookmarkStart w:id="26" w:name=".r"/>
      <w:bookmarkEnd w:id="26"/>
      <w:r>
        <w:t xml:space="preserve">导出</w:t>
      </w:r>
      <w:r>
        <w:rPr>
          <w:rStyle w:val="VerbatimChar"/>
        </w:rPr>
        <w:t xml:space="preserve">.R</w:t>
      </w:r>
      <w:r>
        <w:t xml:space="preserve">文档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8f3d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25" Target="https://jiaxiangli.netlify.com/2018/01/machine-learning-with-tree-based-model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jiaxiangli.netlify.com/2018/01/machine-learning-with-tree-based-model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2018-03-06T02:08:00Z</dcterms:created>
  <dcterms:modified xsi:type="dcterms:W3CDTF">2018-03-06T02:08:00Z</dcterms:modified>
</cp:coreProperties>
</file>