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48FE" w:rsidRDefault="00C948FE" w:rsidP="00C948FE">
      <w:pPr>
        <w:jc w:val="center"/>
        <w:rPr>
          <w:sz w:val="36"/>
          <w:szCs w:val="36"/>
        </w:rPr>
      </w:pPr>
      <w:bookmarkStart w:id="0" w:name="_Toc357697030"/>
      <w:bookmarkStart w:id="1" w:name="_Toc482693022"/>
      <w:r w:rsidRPr="00EF6FB8">
        <w:rPr>
          <w:rFonts w:hint="eastAsia"/>
          <w:sz w:val="36"/>
          <w:szCs w:val="36"/>
        </w:rPr>
        <w:t>北京邮电大学</w:t>
      </w:r>
    </w:p>
    <w:p w:rsidR="00C948FE" w:rsidRPr="00EF6FB8" w:rsidRDefault="00C948FE" w:rsidP="00C948FE">
      <w:pPr>
        <w:jc w:val="center"/>
        <w:rPr>
          <w:sz w:val="36"/>
          <w:szCs w:val="36"/>
        </w:rPr>
      </w:pPr>
    </w:p>
    <w:p w:rsidR="00C948FE" w:rsidRDefault="00C948FE" w:rsidP="00C948FE">
      <w:pPr>
        <w:jc w:val="center"/>
        <w:rPr>
          <w:sz w:val="52"/>
          <w:szCs w:val="52"/>
        </w:rPr>
      </w:pPr>
      <w:r w:rsidRPr="00EF6FB8">
        <w:rPr>
          <w:rFonts w:hint="eastAsia"/>
          <w:sz w:val="52"/>
          <w:szCs w:val="52"/>
        </w:rPr>
        <w:t>实验报告</w:t>
      </w:r>
    </w:p>
    <w:p w:rsidR="00C948FE" w:rsidRDefault="00C948FE" w:rsidP="00C948FE">
      <w:pPr>
        <w:jc w:val="center"/>
        <w:rPr>
          <w:sz w:val="52"/>
          <w:szCs w:val="52"/>
        </w:rPr>
      </w:pPr>
    </w:p>
    <w:p w:rsidR="00C948FE" w:rsidRDefault="00C948FE" w:rsidP="00C948FE">
      <w:pPr>
        <w:jc w:val="center"/>
        <w:rPr>
          <w:sz w:val="44"/>
          <w:szCs w:val="44"/>
        </w:rPr>
      </w:pPr>
      <w:r w:rsidRPr="00EF6FB8">
        <w:rPr>
          <w:rFonts w:hint="eastAsia"/>
          <w:sz w:val="44"/>
          <w:szCs w:val="44"/>
        </w:rPr>
        <w:t>课程名称</w:t>
      </w:r>
      <w:r>
        <w:rPr>
          <w:rFonts w:hint="eastAsia"/>
          <w:sz w:val="44"/>
          <w:szCs w:val="44"/>
        </w:rPr>
        <w:t>：</w:t>
      </w:r>
      <w:r w:rsidRPr="00413CBA">
        <w:rPr>
          <w:rFonts w:hint="eastAsia"/>
          <w:sz w:val="44"/>
          <w:szCs w:val="44"/>
          <w:u w:val="single"/>
        </w:rPr>
        <w:t>数据库</w:t>
      </w:r>
      <w:r>
        <w:rPr>
          <w:rFonts w:hint="eastAsia"/>
          <w:sz w:val="44"/>
          <w:szCs w:val="44"/>
          <w:u w:val="single"/>
        </w:rPr>
        <w:t>系统原理</w:t>
      </w:r>
    </w:p>
    <w:p w:rsidR="00C948FE" w:rsidRDefault="00C948FE" w:rsidP="00C948FE">
      <w:pPr>
        <w:jc w:val="center"/>
        <w:rPr>
          <w:sz w:val="44"/>
          <w:szCs w:val="44"/>
        </w:rPr>
      </w:pPr>
    </w:p>
    <w:p w:rsidR="00C948FE" w:rsidRPr="002F28BF" w:rsidRDefault="00C948FE" w:rsidP="00C948FE">
      <w:pPr>
        <w:jc w:val="center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实验名称：</w:t>
      </w:r>
      <w:r w:rsidRPr="00C948FE">
        <w:rPr>
          <w:rFonts w:hint="eastAsia"/>
          <w:sz w:val="44"/>
          <w:szCs w:val="44"/>
          <w:u w:val="single"/>
        </w:rPr>
        <w:t>数据查询分析优化实验</w:t>
      </w:r>
    </w:p>
    <w:p w:rsidR="00C948FE" w:rsidRPr="00413CBA" w:rsidRDefault="00C948FE" w:rsidP="00C948FE">
      <w:pPr>
        <w:jc w:val="center"/>
        <w:rPr>
          <w:sz w:val="44"/>
          <w:szCs w:val="44"/>
          <w:u w:val="single"/>
        </w:rPr>
      </w:pPr>
    </w:p>
    <w:p w:rsidR="00C948FE" w:rsidRDefault="00C948FE" w:rsidP="00C948FE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</w:t>
      </w:r>
      <w:r>
        <w:rPr>
          <w:rFonts w:hint="eastAsia"/>
          <w:sz w:val="44"/>
          <w:szCs w:val="44"/>
          <w:u w:val="single"/>
        </w:rPr>
        <w:t>3</w:t>
      </w:r>
      <w:r w:rsidRPr="00413CBA">
        <w:rPr>
          <w:rFonts w:hint="eastAsia"/>
          <w:sz w:val="44"/>
          <w:szCs w:val="44"/>
          <w:u w:val="single"/>
        </w:rPr>
        <w:t>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刘佳鑫</w:t>
      </w:r>
    </w:p>
    <w:p w:rsidR="00C948FE" w:rsidRDefault="00C948FE" w:rsidP="00C948FE">
      <w:pPr>
        <w:jc w:val="center"/>
        <w:rPr>
          <w:sz w:val="44"/>
          <w:szCs w:val="44"/>
        </w:rPr>
      </w:pPr>
    </w:p>
    <w:p w:rsidR="00C948FE" w:rsidRDefault="00C948FE" w:rsidP="00C948FE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2015211312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万诗婕</w:t>
      </w:r>
    </w:p>
    <w:p w:rsidR="00C948FE" w:rsidRDefault="00C948FE" w:rsidP="00C948FE">
      <w:pPr>
        <w:jc w:val="center"/>
        <w:rPr>
          <w:sz w:val="44"/>
          <w:szCs w:val="44"/>
        </w:rPr>
      </w:pPr>
    </w:p>
    <w:p w:rsidR="00C948FE" w:rsidRDefault="00C948FE" w:rsidP="00C948FE">
      <w:pPr>
        <w:jc w:val="center"/>
        <w:rPr>
          <w:sz w:val="44"/>
          <w:szCs w:val="44"/>
        </w:rPr>
      </w:pPr>
    </w:p>
    <w:p w:rsidR="00C948FE" w:rsidRPr="00EF6FB8" w:rsidRDefault="00C948FE" w:rsidP="00C948F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教师</w:t>
      </w:r>
      <w:r w:rsidRPr="00413CBA">
        <w:rPr>
          <w:rFonts w:hint="eastAsia"/>
          <w:sz w:val="44"/>
          <w:szCs w:val="44"/>
          <w:u w:val="single"/>
        </w:rPr>
        <w:t xml:space="preserve">吴起凡 </w:t>
      </w:r>
      <w:r>
        <w:rPr>
          <w:rFonts w:hint="eastAsia"/>
          <w:sz w:val="44"/>
          <w:szCs w:val="44"/>
        </w:rPr>
        <w:t xml:space="preserve"> 成绩_________</w:t>
      </w:r>
    </w:p>
    <w:p w:rsidR="00C948FE" w:rsidRDefault="00C948FE" w:rsidP="00C948FE">
      <w:pPr>
        <w:rPr>
          <w:sz w:val="44"/>
          <w:szCs w:val="44"/>
        </w:rPr>
      </w:pPr>
    </w:p>
    <w:p w:rsidR="00C948FE" w:rsidRDefault="00C948FE" w:rsidP="00C948FE">
      <w:pPr>
        <w:jc w:val="right"/>
        <w:rPr>
          <w:kern w:val="28"/>
          <w:sz w:val="32"/>
          <w:szCs w:val="32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 w:rsidRPr="00413CBA">
        <w:rPr>
          <w:sz w:val="44"/>
          <w:szCs w:val="44"/>
          <w:u w:val="single"/>
        </w:rPr>
        <w:t>2018</w:t>
      </w:r>
      <w:r>
        <w:rPr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>5</w:t>
      </w:r>
      <w:r>
        <w:rPr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>31</w:t>
      </w:r>
      <w:r>
        <w:rPr>
          <w:sz w:val="44"/>
          <w:szCs w:val="44"/>
        </w:rPr>
        <w:t>日</w:t>
      </w:r>
    </w:p>
    <w:p w:rsidR="00C948FE" w:rsidRPr="0088576A" w:rsidRDefault="00C948FE" w:rsidP="00C948FE">
      <w:pPr>
        <w:pStyle w:val="3"/>
        <w:spacing w:line="400" w:lineRule="exact"/>
        <w:rPr>
          <w:color w:val="000000"/>
        </w:rPr>
      </w:pPr>
      <w:bookmarkStart w:id="2" w:name="_Toc357697028"/>
      <w:bookmarkStart w:id="3" w:name="_Toc482693020"/>
      <w:r w:rsidRPr="0088576A">
        <w:rPr>
          <w:rFonts w:hint="eastAsia"/>
          <w:color w:val="000000"/>
        </w:rPr>
        <w:lastRenderedPageBreak/>
        <w:t>实验目的</w:t>
      </w:r>
      <w:bookmarkEnd w:id="2"/>
      <w:bookmarkEnd w:id="3"/>
    </w:p>
    <w:p w:rsidR="00C948FE" w:rsidRPr="00390756" w:rsidRDefault="00C948FE" w:rsidP="00C948FE">
      <w:pPr>
        <w:numPr>
          <w:ilvl w:val="1"/>
          <w:numId w:val="23"/>
        </w:numPr>
        <w:autoSpaceDE w:val="0"/>
        <w:autoSpaceDN w:val="0"/>
        <w:adjustRightInd w:val="0"/>
        <w:spacing w:after="0" w:line="400" w:lineRule="exact"/>
        <w:jc w:val="left"/>
        <w:rPr>
          <w:color w:val="000000"/>
          <w:kern w:val="0"/>
          <w:szCs w:val="21"/>
        </w:rPr>
      </w:pPr>
      <w:r w:rsidRPr="00390756">
        <w:rPr>
          <w:rFonts w:hint="eastAsia"/>
          <w:color w:val="000000"/>
        </w:rPr>
        <w:t>在SQL Server Management Studio平台下，</w:t>
      </w:r>
      <w:r>
        <w:rPr>
          <w:rFonts w:hint="eastAsia"/>
          <w:color w:val="000000"/>
        </w:rPr>
        <w:t>通过观察</w:t>
      </w:r>
      <w:r w:rsidRPr="00390756">
        <w:rPr>
          <w:rFonts w:hint="eastAsia"/>
          <w:color w:val="000000"/>
        </w:rPr>
        <w:t>Select/Insert/delete/update等SQL语句的查询执行计划，分析查询执行计划中连接、选择、投影等关系</w:t>
      </w:r>
      <w:r>
        <w:rPr>
          <w:rFonts w:hint="eastAsia"/>
          <w:color w:val="000000"/>
        </w:rPr>
        <w:t>代数操作的实现方式及其执行成本</w:t>
      </w:r>
      <w:r w:rsidRPr="00390756">
        <w:rPr>
          <w:rFonts w:hint="eastAsia"/>
          <w:color w:val="000000"/>
        </w:rPr>
        <w:t>。</w:t>
      </w:r>
      <w:r w:rsidRPr="0088576A">
        <w:rPr>
          <w:rFonts w:hint="eastAsia"/>
          <w:color w:val="000000"/>
        </w:rPr>
        <w:t>熟悉了解</w:t>
      </w:r>
      <w:r>
        <w:rPr>
          <w:rFonts w:hint="eastAsia"/>
          <w:color w:val="000000"/>
        </w:rPr>
        <w:t>SQL SERVER数据库</w:t>
      </w:r>
      <w:r w:rsidRPr="0088576A">
        <w:rPr>
          <w:rFonts w:hint="eastAsia"/>
          <w:color w:val="000000"/>
        </w:rPr>
        <w:t>中查询</w:t>
      </w:r>
      <w:r>
        <w:rPr>
          <w:rFonts w:hint="eastAsia"/>
          <w:color w:val="000000"/>
        </w:rPr>
        <w:t>优化</w:t>
      </w:r>
      <w:r w:rsidRPr="0088576A">
        <w:rPr>
          <w:rFonts w:hint="eastAsia"/>
          <w:color w:val="000000"/>
        </w:rPr>
        <w:t>的使用，理解数据库查询优化的基本概念。</w:t>
      </w:r>
    </w:p>
    <w:p w:rsidR="00C948FE" w:rsidRDefault="00C948FE" w:rsidP="00C948FE">
      <w:pPr>
        <w:numPr>
          <w:ilvl w:val="1"/>
          <w:numId w:val="23"/>
        </w:numPr>
        <w:autoSpaceDE w:val="0"/>
        <w:autoSpaceDN w:val="0"/>
        <w:adjustRightInd w:val="0"/>
        <w:spacing w:after="0" w:line="400" w:lineRule="exact"/>
        <w:jc w:val="left"/>
        <w:rPr>
          <w:color w:val="000000"/>
          <w:kern w:val="0"/>
          <w:szCs w:val="21"/>
        </w:rPr>
      </w:pPr>
      <w:r w:rsidRPr="00390756">
        <w:rPr>
          <w:rFonts w:hint="eastAsia"/>
          <w:color w:val="000000"/>
          <w:kern w:val="0"/>
          <w:szCs w:val="21"/>
        </w:rPr>
        <w:t>掌握利用SQL Server Management Studio提供的机制，分析对比形式不同、执行结果等价的不同SQL语句的查询执行计划的执行成本和执行时间差异。</w:t>
      </w:r>
    </w:p>
    <w:p w:rsidR="00C948FE" w:rsidRPr="00415083" w:rsidRDefault="00C948FE" w:rsidP="00C948FE">
      <w:pPr>
        <w:numPr>
          <w:ilvl w:val="1"/>
          <w:numId w:val="23"/>
        </w:numPr>
        <w:autoSpaceDE w:val="0"/>
        <w:autoSpaceDN w:val="0"/>
        <w:adjustRightInd w:val="0"/>
        <w:spacing w:after="0" w:line="400" w:lineRule="exact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熟悉了解视图和with临时视图的创建，</w:t>
      </w:r>
      <w:r w:rsidRPr="00390756">
        <w:rPr>
          <w:rFonts w:hint="eastAsia"/>
          <w:color w:val="000000"/>
          <w:kern w:val="0"/>
          <w:szCs w:val="21"/>
        </w:rPr>
        <w:t>观察视图查询、with临时视图查询的执行计划</w:t>
      </w:r>
      <w:r>
        <w:rPr>
          <w:rFonts w:hint="eastAsia"/>
          <w:color w:val="000000"/>
          <w:kern w:val="0"/>
          <w:szCs w:val="21"/>
        </w:rPr>
        <w:t>。</w:t>
      </w:r>
    </w:p>
    <w:p w:rsidR="00C948FE" w:rsidRPr="00415083" w:rsidRDefault="00C948FE" w:rsidP="00C948FE">
      <w:pPr>
        <w:numPr>
          <w:ilvl w:val="1"/>
          <w:numId w:val="23"/>
        </w:numPr>
        <w:autoSpaceDE w:val="0"/>
        <w:autoSpaceDN w:val="0"/>
        <w:adjustRightInd w:val="0"/>
        <w:spacing w:after="0" w:line="400" w:lineRule="exact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</w:rPr>
        <w:t>参照文档“</w:t>
      </w:r>
      <w:r w:rsidRPr="00785836">
        <w:rPr>
          <w:rFonts w:hint="eastAsia"/>
          <w:color w:val="000000"/>
        </w:rPr>
        <w:t>数据库物理设计及查询优化</w:t>
      </w:r>
      <w:r>
        <w:rPr>
          <w:rFonts w:hint="eastAsia"/>
          <w:color w:val="000000"/>
        </w:rPr>
        <w:t>”中SQL语句查询优化相关内容，</w:t>
      </w:r>
      <w:r w:rsidRPr="00415083">
        <w:rPr>
          <w:rFonts w:hint="eastAsia"/>
          <w:color w:val="000000"/>
        </w:rPr>
        <w:t>在多种情况下，对比实现方式不同但查询结果相同的等价SQL语句在执行计划和成本方面的差异</w:t>
      </w:r>
      <w:r>
        <w:rPr>
          <w:rFonts w:hint="eastAsia"/>
          <w:color w:val="000000"/>
        </w:rPr>
        <w:t>，</w:t>
      </w:r>
      <w:r w:rsidRPr="0088576A">
        <w:rPr>
          <w:rFonts w:hint="eastAsia"/>
          <w:color w:val="000000"/>
        </w:rPr>
        <w:t>加深</w:t>
      </w:r>
      <w:r>
        <w:rPr>
          <w:rFonts w:hint="eastAsia"/>
          <w:color w:val="000000"/>
        </w:rPr>
        <w:t>对查询优化的理解，</w:t>
      </w:r>
      <w:r w:rsidRPr="0088576A">
        <w:rPr>
          <w:rFonts w:hint="eastAsia"/>
          <w:color w:val="000000"/>
        </w:rPr>
        <w:t>进行书写优化SQL语句的初步训练，</w:t>
      </w:r>
      <w:r w:rsidRPr="0088576A">
        <w:rPr>
          <w:rFonts w:hint="eastAsia"/>
          <w:color w:val="000000"/>
          <w:kern w:val="0"/>
          <w:szCs w:val="21"/>
        </w:rPr>
        <w:t>提高编写高效SQL</w:t>
      </w:r>
      <w:r>
        <w:rPr>
          <w:rFonts w:hint="eastAsia"/>
          <w:color w:val="000000"/>
          <w:kern w:val="0"/>
          <w:szCs w:val="21"/>
        </w:rPr>
        <w:t>语句</w:t>
      </w:r>
      <w:r w:rsidRPr="0088576A">
        <w:rPr>
          <w:rFonts w:hint="eastAsia"/>
          <w:color w:val="000000"/>
          <w:kern w:val="0"/>
          <w:szCs w:val="21"/>
        </w:rPr>
        <w:t>的能力。</w:t>
      </w:r>
      <w:r w:rsidRPr="00415083">
        <w:rPr>
          <w:rFonts w:hint="eastAsia"/>
          <w:color w:val="000000"/>
          <w:kern w:val="0"/>
          <w:szCs w:val="21"/>
        </w:rPr>
        <w:t>涉及以下几方面：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1）复合索引左前缀；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2）多表连接属性上建立索引；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3）索引对小表查询的作用；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4）查询条件中函数对索引的影响；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5）多表嵌入式SQL查询；</w:t>
      </w:r>
    </w:p>
    <w:p w:rsidR="00C948FE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 w:rsidRPr="00415083">
        <w:rPr>
          <w:rFonts w:hint="eastAsia"/>
          <w:color w:val="000000"/>
          <w:kern w:val="0"/>
          <w:szCs w:val="21"/>
        </w:rPr>
        <w:t>6）where查询条件中复合查询条件OR对索引的影响；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7）聚集运算中索引设计；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8</w:t>
      </w:r>
      <w:r w:rsidRPr="00415083">
        <w:rPr>
          <w:rFonts w:hint="eastAsia"/>
          <w:color w:val="000000"/>
          <w:kern w:val="0"/>
          <w:szCs w:val="21"/>
        </w:rPr>
        <w:t>）Select子句中有无distinct的区别；</w:t>
      </w:r>
    </w:p>
    <w:p w:rsidR="00C948FE" w:rsidRPr="00415083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9</w:t>
      </w:r>
      <w:r w:rsidRPr="00415083">
        <w:rPr>
          <w:rFonts w:hint="eastAsia"/>
          <w:color w:val="000000"/>
          <w:kern w:val="0"/>
          <w:szCs w:val="21"/>
        </w:rPr>
        <w:t>）union、union all的区别；</w:t>
      </w:r>
    </w:p>
    <w:p w:rsidR="00C948FE" w:rsidRDefault="00C948FE" w:rsidP="00C948FE">
      <w:pPr>
        <w:autoSpaceDE w:val="0"/>
        <w:autoSpaceDN w:val="0"/>
        <w:adjustRightInd w:val="0"/>
        <w:spacing w:line="400" w:lineRule="exact"/>
        <w:ind w:left="397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10</w:t>
      </w:r>
      <w:r w:rsidRPr="00415083">
        <w:rPr>
          <w:rFonts w:hint="eastAsia"/>
          <w:color w:val="000000"/>
          <w:kern w:val="0"/>
          <w:szCs w:val="21"/>
        </w:rPr>
        <w:t>）from</w:t>
      </w:r>
      <w:r>
        <w:rPr>
          <w:rFonts w:hint="eastAsia"/>
          <w:color w:val="000000"/>
          <w:kern w:val="0"/>
          <w:szCs w:val="21"/>
        </w:rPr>
        <w:t>子句中多余关系的影响。</w:t>
      </w:r>
    </w:p>
    <w:p w:rsidR="00C948FE" w:rsidRDefault="00C948FE" w:rsidP="00C948FE">
      <w:pPr>
        <w:pStyle w:val="3"/>
        <w:spacing w:line="400" w:lineRule="exact"/>
        <w:rPr>
          <w:color w:val="000000"/>
        </w:rPr>
      </w:pPr>
      <w:bookmarkStart w:id="4" w:name="_Toc357697017"/>
      <w:bookmarkStart w:id="5" w:name="_Toc482692995"/>
      <w:r w:rsidRPr="0088576A">
        <w:rPr>
          <w:rFonts w:hint="eastAsia"/>
          <w:color w:val="000000"/>
        </w:rPr>
        <w:t>实验环境</w:t>
      </w:r>
      <w:bookmarkEnd w:id="4"/>
      <w:bookmarkEnd w:id="5"/>
    </w:p>
    <w:p w:rsidR="00C948FE" w:rsidRPr="00D96ABF" w:rsidRDefault="00C948FE" w:rsidP="00C948FE">
      <w:pPr>
        <w:spacing w:line="400" w:lineRule="exact"/>
        <w:ind w:firstLine="420"/>
      </w:pPr>
      <w:r>
        <w:rPr>
          <w:rFonts w:hint="eastAsia"/>
        </w:rPr>
        <w:t>采用Microsoft SQL Server数据库管理系统作为实验平台。</w:t>
      </w:r>
    </w:p>
    <w:p w:rsidR="008D1342" w:rsidRDefault="008D1342" w:rsidP="00163417">
      <w:pPr>
        <w:pStyle w:val="3"/>
        <w:spacing w:line="240" w:lineRule="auto"/>
        <w:rPr>
          <w:color w:val="000000"/>
        </w:rPr>
      </w:pPr>
      <w:r w:rsidRPr="0088576A">
        <w:rPr>
          <w:rFonts w:hint="eastAsia"/>
          <w:color w:val="000000"/>
        </w:rPr>
        <w:t>实验内容</w:t>
      </w:r>
      <w:bookmarkEnd w:id="0"/>
      <w:bookmarkEnd w:id="1"/>
    </w:p>
    <w:p w:rsidR="005A53FF" w:rsidRPr="00C8484C" w:rsidRDefault="005A53FF" w:rsidP="005A53FF">
      <w:pPr>
        <w:pStyle w:val="a3"/>
        <w:numPr>
          <w:ilvl w:val="0"/>
          <w:numId w:val="24"/>
        </w:numPr>
        <w:rPr>
          <w:rFonts w:asciiTheme="minorHAnsi" w:eastAsiaTheme="minorEastAsia" w:hAnsiTheme="minorHAnsi" w:cstheme="minorBidi"/>
          <w:color w:val="000000"/>
          <w:kern w:val="0"/>
          <w:szCs w:val="21"/>
        </w:rPr>
      </w:pPr>
      <w:r w:rsidRPr="00C8484C">
        <w:rPr>
          <w:rFonts w:asciiTheme="minorHAnsi" w:eastAsiaTheme="minorEastAsia" w:hAnsiTheme="minorHAnsi" w:cstheme="minorBidi"/>
          <w:color w:val="000000"/>
          <w:kern w:val="0"/>
          <w:szCs w:val="21"/>
        </w:rPr>
        <w:t>SQLServer执行计划的查看与分析</w:t>
      </w:r>
    </w:p>
    <w:p w:rsidR="005A53FF" w:rsidRPr="00C8484C" w:rsidRDefault="005A53FF" w:rsidP="005A53FF">
      <w:pPr>
        <w:pStyle w:val="a3"/>
        <w:numPr>
          <w:ilvl w:val="0"/>
          <w:numId w:val="24"/>
        </w:numPr>
        <w:rPr>
          <w:rFonts w:asciiTheme="minorHAnsi" w:eastAsiaTheme="minorEastAsia" w:hAnsiTheme="minorHAnsi" w:cstheme="minorBidi"/>
          <w:color w:val="000000"/>
          <w:kern w:val="0"/>
          <w:szCs w:val="21"/>
        </w:rPr>
      </w:pPr>
      <w:r w:rsidRPr="00C8484C">
        <w:rPr>
          <w:rFonts w:asciiTheme="minorHAnsi" w:eastAsiaTheme="minorEastAsia" w:hAnsiTheme="minorHAnsi" w:cstheme="minorBidi" w:hint="eastAsia"/>
          <w:color w:val="000000"/>
          <w:kern w:val="0"/>
          <w:szCs w:val="21"/>
        </w:rPr>
        <w:t>观察视图查询、</w:t>
      </w:r>
      <w:r w:rsidRPr="00C8484C">
        <w:rPr>
          <w:rFonts w:asciiTheme="minorHAnsi" w:eastAsiaTheme="minorEastAsia" w:hAnsiTheme="minorHAnsi" w:cstheme="minorBidi"/>
          <w:color w:val="000000"/>
          <w:kern w:val="0"/>
          <w:szCs w:val="21"/>
        </w:rPr>
        <w:t>with临时视图查询的执行计划</w:t>
      </w:r>
    </w:p>
    <w:p w:rsidR="005A53FF" w:rsidRPr="00C8484C" w:rsidRDefault="005A53FF" w:rsidP="005A53FF">
      <w:pPr>
        <w:pStyle w:val="a3"/>
        <w:numPr>
          <w:ilvl w:val="0"/>
          <w:numId w:val="24"/>
        </w:numPr>
        <w:rPr>
          <w:rFonts w:asciiTheme="minorHAnsi" w:eastAsiaTheme="minorEastAsia" w:hAnsiTheme="minorHAnsi" w:cstheme="minorBidi"/>
          <w:color w:val="000000"/>
          <w:kern w:val="0"/>
          <w:szCs w:val="21"/>
        </w:rPr>
      </w:pPr>
      <w:r w:rsidRPr="00C8484C">
        <w:rPr>
          <w:rFonts w:asciiTheme="minorHAnsi" w:eastAsiaTheme="minorEastAsia" w:hAnsiTheme="minorHAnsi" w:cstheme="minorBidi" w:hint="eastAsia"/>
          <w:color w:val="000000"/>
          <w:kern w:val="0"/>
          <w:szCs w:val="21"/>
        </w:rPr>
        <w:t>优化</w:t>
      </w:r>
      <w:r w:rsidRPr="00C8484C">
        <w:rPr>
          <w:rFonts w:asciiTheme="minorHAnsi" w:eastAsiaTheme="minorEastAsia" w:hAnsiTheme="minorHAnsi" w:cstheme="minorBidi"/>
          <w:color w:val="000000"/>
          <w:kern w:val="0"/>
          <w:szCs w:val="21"/>
        </w:rPr>
        <w:t>SQL语句</w:t>
      </w:r>
      <w:bookmarkStart w:id="6" w:name="_GoBack"/>
      <w:bookmarkEnd w:id="6"/>
    </w:p>
    <w:p w:rsidR="005A53FF" w:rsidRPr="005A53FF" w:rsidRDefault="005A53FF" w:rsidP="005A53FF">
      <w:pPr>
        <w:pStyle w:val="3"/>
        <w:spacing w:line="240" w:lineRule="auto"/>
        <w:rPr>
          <w:color w:val="000000"/>
        </w:rPr>
      </w:pPr>
      <w:r>
        <w:rPr>
          <w:rFonts w:hint="eastAsia"/>
          <w:color w:val="000000"/>
        </w:rPr>
        <w:lastRenderedPageBreak/>
        <w:t>实验步骤</w:t>
      </w:r>
    </w:p>
    <w:p w:rsidR="008D1342" w:rsidRPr="00240E5D" w:rsidRDefault="008D1342" w:rsidP="00163417">
      <w:pPr>
        <w:pStyle w:val="3"/>
        <w:spacing w:line="240" w:lineRule="auto"/>
      </w:pPr>
      <w:bookmarkStart w:id="7" w:name="_Toc482693023"/>
      <w:r w:rsidRPr="00240E5D">
        <w:rPr>
          <w:rFonts w:hint="eastAsia"/>
        </w:rPr>
        <w:t>实验</w:t>
      </w:r>
      <w:r>
        <w:rPr>
          <w:rFonts w:hint="eastAsia"/>
        </w:rPr>
        <w:t xml:space="preserve">8.1 </w:t>
      </w:r>
      <w:r w:rsidRPr="00240E5D">
        <w:rPr>
          <w:rFonts w:hint="eastAsia"/>
        </w:rPr>
        <w:t>SQLServer执行计划的查看与分析</w:t>
      </w:r>
      <w:bookmarkEnd w:id="7"/>
    </w:p>
    <w:p w:rsidR="008D1342" w:rsidRDefault="008D1342" w:rsidP="00163417">
      <w:pPr>
        <w:pStyle w:val="4"/>
        <w:spacing w:line="240" w:lineRule="auto"/>
      </w:pPr>
      <w:r>
        <w:rPr>
          <w:rFonts w:hint="eastAsia"/>
        </w:rPr>
        <w:t>实验要求</w:t>
      </w:r>
    </w:p>
    <w:p w:rsidR="008D1342" w:rsidRDefault="008D1342" w:rsidP="00163417">
      <w:pPr>
        <w:spacing w:line="240" w:lineRule="auto"/>
        <w:ind w:firstLineChars="200" w:firstLine="420"/>
      </w:pPr>
      <w:r w:rsidRPr="0090252B">
        <w:rPr>
          <w:rFonts w:hint="eastAsia"/>
        </w:rPr>
        <w:t>在SQL Server Management Studio平台下，</w:t>
      </w:r>
      <w:r>
        <w:rPr>
          <w:rFonts w:hint="eastAsia"/>
        </w:rPr>
        <w:t>按照下述实验步骤，编写相应的SQL语句，</w:t>
      </w:r>
      <w:r w:rsidRPr="0090252B">
        <w:rPr>
          <w:rFonts w:hint="eastAsia"/>
        </w:rPr>
        <w:t>观察Select/Insert/delete/update等SQL语句的查询执行计划，分析查询执行计划中连接、选择、投影等关系代数操作的实现方式，观察分析查询执行计划中关系代数操作的执行成本。</w:t>
      </w:r>
    </w:p>
    <w:p w:rsidR="008D1342" w:rsidRPr="00B05DCA" w:rsidRDefault="008D1342" w:rsidP="00163417">
      <w:pPr>
        <w:spacing w:line="240" w:lineRule="auto"/>
        <w:ind w:firstLineChars="200" w:firstLine="420"/>
      </w:pPr>
    </w:p>
    <w:p w:rsidR="008D1342" w:rsidRDefault="008D1342" w:rsidP="00163417">
      <w:pPr>
        <w:pStyle w:val="4"/>
        <w:spacing w:line="240" w:lineRule="auto"/>
      </w:pPr>
      <w:r>
        <w:rPr>
          <w:rFonts w:hint="eastAsia"/>
        </w:rPr>
        <w:t>实验步骤</w:t>
      </w:r>
    </w:p>
    <w:p w:rsidR="008D1342" w:rsidRDefault="008D1342" w:rsidP="00163417">
      <w:pPr>
        <w:pStyle w:val="a3"/>
        <w:numPr>
          <w:ilvl w:val="0"/>
          <w:numId w:val="1"/>
        </w:numPr>
        <w:contextualSpacing w:val="0"/>
      </w:pPr>
      <w:r>
        <w:rPr>
          <w:rFonts w:hint="eastAsia"/>
        </w:rPr>
        <w:t>编写</w:t>
      </w:r>
      <w:r>
        <w:t>SQL</w:t>
      </w:r>
      <w:r>
        <w:t>语句完成</w:t>
      </w:r>
      <w:r>
        <w:rPr>
          <w:rFonts w:hint="eastAsia"/>
        </w:rPr>
        <w:t>下面查询；</w:t>
      </w:r>
    </w:p>
    <w:p w:rsidR="00163417" w:rsidRDefault="006E58C0" w:rsidP="006E58C0">
      <w:pPr>
        <w:pStyle w:val="a3"/>
        <w:ind w:left="360"/>
        <w:contextualSpacing w:val="0"/>
      </w:pPr>
      <w:r>
        <w:rPr>
          <w:rFonts w:hint="eastAsia"/>
        </w:rPr>
        <w:t>1.1</w:t>
      </w:r>
      <w:r>
        <w:t xml:space="preserve"> </w:t>
      </w:r>
      <w:r w:rsidR="00163417">
        <w:rPr>
          <w:rFonts w:hint="eastAsia"/>
        </w:rPr>
        <w:t>查询要求</w:t>
      </w:r>
    </w:p>
    <w:p w:rsidR="00163417" w:rsidRDefault="00163417" w:rsidP="00163417">
      <w:pPr>
        <w:pStyle w:val="a3"/>
        <w:ind w:left="360"/>
      </w:pPr>
      <w:r>
        <w:rPr>
          <w:rFonts w:hint="eastAsia"/>
        </w:rPr>
        <w:t>查询</w:t>
      </w:r>
      <w:r w:rsidRPr="000F3252">
        <w:rPr>
          <w:rFonts w:hint="eastAsia"/>
        </w:rPr>
        <w:t>tbATUData</w:t>
      </w:r>
      <w:r w:rsidRPr="000F3252">
        <w:rPr>
          <w:rFonts w:hint="eastAsia"/>
        </w:rPr>
        <w:t>中</w:t>
      </w:r>
      <w:r w:rsidRPr="000F3252">
        <w:rPr>
          <w:rFonts w:hint="eastAsia"/>
        </w:rPr>
        <w:t>PCI</w:t>
      </w:r>
      <w:r w:rsidRPr="000F3252">
        <w:rPr>
          <w:rFonts w:hint="eastAsia"/>
        </w:rPr>
        <w:t>小于</w:t>
      </w:r>
      <w:r w:rsidRPr="000F3252">
        <w:rPr>
          <w:rFonts w:hint="eastAsia"/>
        </w:rPr>
        <w:t>100</w:t>
      </w:r>
      <w:r w:rsidRPr="000F3252">
        <w:rPr>
          <w:rFonts w:hint="eastAsia"/>
        </w:rPr>
        <w:t>且在</w:t>
      </w:r>
      <w:r w:rsidRPr="000F3252">
        <w:rPr>
          <w:rFonts w:hint="eastAsia"/>
        </w:rPr>
        <w:t>tbATUC2I</w:t>
      </w:r>
      <w:r w:rsidRPr="000F3252">
        <w:rPr>
          <w:rFonts w:hint="eastAsia"/>
        </w:rPr>
        <w:t>中干扰强度小于</w:t>
      </w:r>
      <w:r w:rsidRPr="000F3252">
        <w:rPr>
          <w:rFonts w:hint="eastAsia"/>
        </w:rPr>
        <w:t>3</w:t>
      </w:r>
      <w:r w:rsidRPr="000F3252">
        <w:rPr>
          <w:rFonts w:hint="eastAsia"/>
        </w:rPr>
        <w:t>的主小区的切换目标小区</w:t>
      </w:r>
      <w:r>
        <w:rPr>
          <w:rFonts w:hint="eastAsia"/>
        </w:rPr>
        <w:t>。</w:t>
      </w:r>
    </w:p>
    <w:p w:rsidR="00163417" w:rsidRDefault="00163417" w:rsidP="00163417">
      <w:pPr>
        <w:pStyle w:val="a3"/>
        <w:ind w:left="360"/>
      </w:pPr>
      <w:r>
        <w:rPr>
          <w:noProof/>
        </w:rPr>
        <w:drawing>
          <wp:inline distT="0" distB="0" distL="0" distR="0">
            <wp:extent cx="2972058" cy="11126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17" w:rsidRDefault="006E58C0" w:rsidP="006E58C0">
      <w:pPr>
        <w:pStyle w:val="a3"/>
        <w:ind w:left="360"/>
        <w:contextualSpacing w:val="0"/>
      </w:pPr>
      <w:r>
        <w:rPr>
          <w:rFonts w:hint="eastAsia"/>
        </w:rPr>
        <w:t>1.2</w:t>
      </w:r>
      <w:r>
        <w:t xml:space="preserve"> </w:t>
      </w:r>
      <w:r w:rsidR="00163417">
        <w:rPr>
          <w:rFonts w:hint="eastAsia"/>
        </w:rPr>
        <w:t>查看执行计划</w:t>
      </w:r>
    </w:p>
    <w:p w:rsidR="00163417" w:rsidRPr="008076A9" w:rsidRDefault="00163417" w:rsidP="00163417">
      <w:pPr>
        <w:pStyle w:val="a3"/>
      </w:pPr>
      <w:r>
        <w:rPr>
          <w:noProof/>
        </w:rPr>
        <w:drawing>
          <wp:inline distT="0" distB="0" distL="0" distR="0">
            <wp:extent cx="5274310" cy="1598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17" w:rsidRPr="00DD374B" w:rsidRDefault="00163417" w:rsidP="006E58C0">
      <w:pPr>
        <w:pStyle w:val="a3"/>
        <w:ind w:left="357"/>
        <w:contextualSpacing w:val="0"/>
        <w:rPr>
          <w:szCs w:val="21"/>
        </w:rPr>
      </w:pPr>
      <w:r w:rsidRPr="00DD374B">
        <w:rPr>
          <w:rFonts w:hint="eastAsia"/>
          <w:szCs w:val="21"/>
        </w:rPr>
        <w:t>分析</w:t>
      </w:r>
    </w:p>
    <w:p w:rsidR="00163417" w:rsidRPr="00DD374B" w:rsidRDefault="00163417" w:rsidP="00163417">
      <w:pPr>
        <w:pStyle w:val="a3"/>
        <w:ind w:left="357"/>
        <w:rPr>
          <w:szCs w:val="21"/>
        </w:rPr>
      </w:pPr>
      <w:r w:rsidRPr="00DD374B">
        <w:rPr>
          <w:szCs w:val="21"/>
        </w:rPr>
        <w:t>执行计划应该从右往左看，箭头的粗细表示每一步产生的数据量的大小，每一步操作下面有其对应的开销，理论上，</w:t>
      </w:r>
      <w:r w:rsidRPr="00163417">
        <w:rPr>
          <w:szCs w:val="21"/>
        </w:rPr>
        <w:t>通过优化开销最大的部分</w:t>
      </w:r>
      <w:r w:rsidRPr="00DD374B">
        <w:rPr>
          <w:szCs w:val="21"/>
        </w:rPr>
        <w:t>可以优化整个查询。</w:t>
      </w:r>
      <w:r>
        <w:rPr>
          <w:rFonts w:hint="eastAsia"/>
          <w:szCs w:val="21"/>
        </w:rPr>
        <w:t>上述</w:t>
      </w:r>
      <w:r w:rsidRPr="00DD374B">
        <w:rPr>
          <w:rFonts w:hint="eastAsia"/>
          <w:szCs w:val="21"/>
        </w:rPr>
        <w:t>主要通过以下几个步骤完成查询</w:t>
      </w:r>
      <w:r>
        <w:rPr>
          <w:rFonts w:hint="eastAsia"/>
          <w:szCs w:val="21"/>
        </w:rPr>
        <w:t>：</w:t>
      </w:r>
    </w:p>
    <w:p w:rsidR="00163417" w:rsidRDefault="00163417" w:rsidP="00163417">
      <w:pPr>
        <w:pStyle w:val="a3"/>
        <w:ind w:left="357"/>
        <w:rPr>
          <w:szCs w:val="21"/>
        </w:rPr>
      </w:pPr>
    </w:p>
    <w:p w:rsidR="00163417" w:rsidRDefault="00163417" w:rsidP="00163417">
      <w:pPr>
        <w:pStyle w:val="a3"/>
        <w:numPr>
          <w:ilvl w:val="0"/>
          <w:numId w:val="21"/>
        </w:numPr>
        <w:rPr>
          <w:rFonts w:ascii="Courier New" w:hAnsi="Courier New" w:cs="Courier New"/>
          <w:kern w:val="0"/>
          <w:sz w:val="18"/>
          <w:szCs w:val="18"/>
        </w:rPr>
      </w:pPr>
      <w:r w:rsidRPr="00DD374B">
        <w:rPr>
          <w:rFonts w:hint="eastAsia"/>
          <w:szCs w:val="21"/>
        </w:rPr>
        <w:t>在</w:t>
      </w:r>
      <w:r>
        <w:rPr>
          <w:rFonts w:ascii="Courier New" w:hAnsi="Courier New" w:cs="Courier New"/>
          <w:kern w:val="0"/>
          <w:szCs w:val="21"/>
        </w:rPr>
        <w:t>tbATU</w:t>
      </w:r>
      <w:r>
        <w:rPr>
          <w:rFonts w:ascii="Courier New" w:hAnsi="Courier New" w:cs="Courier New" w:hint="eastAsia"/>
          <w:kern w:val="0"/>
          <w:szCs w:val="21"/>
        </w:rPr>
        <w:t>C2I</w:t>
      </w:r>
      <w:r w:rsidRPr="00DD374B">
        <w:rPr>
          <w:rFonts w:ascii="Courier New" w:hAnsi="Courier New" w:cs="Courier New"/>
          <w:kern w:val="0"/>
          <w:szCs w:val="21"/>
        </w:rPr>
        <w:t>的</w:t>
      </w:r>
      <w:r>
        <w:rPr>
          <w:rFonts w:ascii="Courier New" w:hAnsi="Courier New" w:cs="Courier New" w:hint="eastAsia"/>
          <w:kern w:val="0"/>
          <w:szCs w:val="21"/>
        </w:rPr>
        <w:t>全表</w:t>
      </w:r>
      <w:r w:rsidRPr="00DD374B">
        <w:rPr>
          <w:rFonts w:ascii="Courier New" w:hAnsi="Courier New" w:cs="Courier New"/>
          <w:kern w:val="0"/>
          <w:szCs w:val="21"/>
        </w:rPr>
        <w:t>扫描（</w:t>
      </w:r>
      <w:r w:rsidRPr="00DD374B">
        <w:rPr>
          <w:rFonts w:ascii="Courier New" w:hAnsi="Courier New" w:cs="Courier New" w:hint="eastAsia"/>
          <w:kern w:val="0"/>
          <w:szCs w:val="21"/>
        </w:rPr>
        <w:t>开销：</w:t>
      </w:r>
      <w:r w:rsidRPr="00DD374B">
        <w:rPr>
          <w:rFonts w:ascii="Courier New" w:hAnsi="Courier New" w:cs="Courier New" w:hint="eastAsia"/>
          <w:kern w:val="0"/>
          <w:szCs w:val="21"/>
        </w:rPr>
        <w:t>6%</w:t>
      </w:r>
      <w:r w:rsidRPr="00DD374B">
        <w:rPr>
          <w:rFonts w:ascii="Courier New" w:hAnsi="Courier New" w:cs="Courier New"/>
          <w:kern w:val="0"/>
          <w:szCs w:val="21"/>
        </w:rPr>
        <w:t>），从而筛选出符合条件的</w:t>
      </w:r>
      <w:r w:rsidRPr="00DD374B">
        <w:rPr>
          <w:rFonts w:ascii="Courier New" w:hAnsi="Courier New" w:cs="Courier New" w:hint="eastAsia"/>
          <w:kern w:val="0"/>
          <w:szCs w:val="21"/>
        </w:rPr>
        <w:t>SECTOR_ID</w:t>
      </w:r>
      <w:r w:rsidRPr="00DD374B">
        <w:rPr>
          <w:rFonts w:ascii="Courier New" w:hAnsi="Courier New" w:cs="Courier New" w:hint="eastAsia"/>
          <w:kern w:val="0"/>
          <w:szCs w:val="21"/>
        </w:rPr>
        <w:t>（</w:t>
      </w:r>
      <w:r>
        <w:rPr>
          <w:rFonts w:ascii="Courier New" w:hAnsi="Courier New" w:cs="Courier New" w:hint="eastAsia"/>
          <w:kern w:val="0"/>
          <w:szCs w:val="21"/>
        </w:rPr>
        <w:t>RATIO_</w:t>
      </w:r>
      <w:r>
        <w:rPr>
          <w:rFonts w:ascii="Courier New" w:hAnsi="Courier New" w:cs="Courier New"/>
          <w:kern w:val="0"/>
          <w:szCs w:val="21"/>
        </w:rPr>
        <w:t>ALL&lt;3</w:t>
      </w:r>
      <w:r w:rsidRPr="00DD374B">
        <w:rPr>
          <w:rFonts w:ascii="Courier New" w:hAnsi="Courier New" w:cs="Courier New" w:hint="eastAsia"/>
          <w:kern w:val="0"/>
          <w:szCs w:val="21"/>
        </w:rPr>
        <w:t>）</w:t>
      </w:r>
      <w:r w:rsidRPr="007535E4">
        <w:rPr>
          <w:rFonts w:ascii="Courier New" w:hAnsi="Courier New" w:cs="Courier New" w:hint="eastAsia"/>
          <w:kern w:val="0"/>
          <w:sz w:val="18"/>
          <w:szCs w:val="18"/>
        </w:rPr>
        <w:t>；</w:t>
      </w:r>
    </w:p>
    <w:p w:rsidR="00163417" w:rsidRDefault="00163417" w:rsidP="00163417">
      <w:pPr>
        <w:ind w:left="357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500605</wp:posOffset>
            </wp:positionH>
            <wp:positionV relativeFrom="paragraph">
              <wp:posOffset>201</wp:posOffset>
            </wp:positionV>
            <wp:extent cx="2256647" cy="270908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47" cy="270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417" w:rsidRPr="00C948FE" w:rsidRDefault="00C948FE" w:rsidP="00C948FE">
      <w:pPr>
        <w:pStyle w:val="a3"/>
        <w:numPr>
          <w:ilvl w:val="0"/>
          <w:numId w:val="21"/>
        </w:numPr>
        <w:rPr>
          <w:szCs w:val="21"/>
        </w:rPr>
      </w:pPr>
      <w:r w:rsidRPr="00C948F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320040</wp:posOffset>
            </wp:positionV>
            <wp:extent cx="2320290" cy="2320290"/>
            <wp:effectExtent l="0" t="0" r="381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417" w:rsidRPr="00C948FE">
        <w:rPr>
          <w:rFonts w:hint="eastAsia"/>
          <w:szCs w:val="21"/>
        </w:rPr>
        <w:t>对</w:t>
      </w:r>
      <w:r w:rsidR="00163417" w:rsidRPr="00C948FE">
        <w:rPr>
          <w:szCs w:val="21"/>
        </w:rPr>
        <w:t>tbATU</w:t>
      </w:r>
      <w:r w:rsidR="00163417" w:rsidRPr="00C948FE">
        <w:rPr>
          <w:rFonts w:hint="eastAsia"/>
          <w:szCs w:val="21"/>
        </w:rPr>
        <w:t>C2I</w:t>
      </w:r>
      <w:r w:rsidR="00163417" w:rsidRPr="00C948FE">
        <w:rPr>
          <w:rFonts w:hint="eastAsia"/>
          <w:szCs w:val="21"/>
        </w:rPr>
        <w:t>选出</w:t>
      </w:r>
      <w:r w:rsidR="00163417" w:rsidRPr="00C948FE">
        <w:rPr>
          <w:rFonts w:hint="eastAsia"/>
          <w:szCs w:val="21"/>
        </w:rPr>
        <w:t>SECTOR_ID</w:t>
      </w:r>
      <w:r w:rsidR="00163417" w:rsidRPr="00C948FE">
        <w:rPr>
          <w:rFonts w:hint="eastAsia"/>
          <w:szCs w:val="21"/>
        </w:rPr>
        <w:t>的结果进行升序排列（开销</w:t>
      </w:r>
      <w:r w:rsidR="00163417" w:rsidRPr="00C948FE">
        <w:rPr>
          <w:rFonts w:hint="eastAsia"/>
          <w:szCs w:val="21"/>
        </w:rPr>
        <w:t>2%</w:t>
      </w:r>
      <w:r w:rsidR="00163417" w:rsidRPr="00C948FE">
        <w:rPr>
          <w:rFonts w:hint="eastAsia"/>
          <w:szCs w:val="21"/>
        </w:rPr>
        <w:t>）</w:t>
      </w:r>
    </w:p>
    <w:p w:rsidR="00C948FE" w:rsidRPr="00C948FE" w:rsidRDefault="00C948FE" w:rsidP="00C948FE">
      <w:pPr>
        <w:pStyle w:val="a3"/>
        <w:ind w:left="1077"/>
        <w:rPr>
          <w:szCs w:val="21"/>
        </w:rPr>
      </w:pPr>
    </w:p>
    <w:p w:rsidR="00163417" w:rsidRPr="00C948FE" w:rsidRDefault="00C948FE" w:rsidP="00C948FE">
      <w:pPr>
        <w:pStyle w:val="a3"/>
        <w:numPr>
          <w:ilvl w:val="0"/>
          <w:numId w:val="21"/>
        </w:numPr>
        <w:rPr>
          <w:szCs w:val="21"/>
        </w:rPr>
      </w:pPr>
      <w:r w:rsidRPr="00C948F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327660</wp:posOffset>
            </wp:positionV>
            <wp:extent cx="2327910" cy="2089150"/>
            <wp:effectExtent l="0" t="0" r="0" b="635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417" w:rsidRPr="00C948FE">
        <w:rPr>
          <w:rFonts w:hint="eastAsia"/>
          <w:szCs w:val="21"/>
        </w:rPr>
        <w:t>将</w:t>
      </w:r>
      <w:r w:rsidR="00163417" w:rsidRPr="00C948FE">
        <w:rPr>
          <w:rFonts w:hint="eastAsia"/>
          <w:szCs w:val="21"/>
        </w:rPr>
        <w:t>tb</w:t>
      </w:r>
      <w:r w:rsidR="00163417" w:rsidRPr="00C948FE">
        <w:rPr>
          <w:szCs w:val="21"/>
        </w:rPr>
        <w:t>ATUC2I</w:t>
      </w:r>
      <w:r w:rsidR="00163417" w:rsidRPr="00C948FE">
        <w:rPr>
          <w:rFonts w:hint="eastAsia"/>
          <w:szCs w:val="21"/>
        </w:rPr>
        <w:t>选出的结果放入一个临时表中，以便优化环绕（开销</w:t>
      </w:r>
      <w:r w:rsidR="00163417" w:rsidRPr="00C948FE">
        <w:rPr>
          <w:rFonts w:hint="eastAsia"/>
          <w:szCs w:val="21"/>
        </w:rPr>
        <w:t>2%</w:t>
      </w:r>
      <w:r w:rsidR="00163417" w:rsidRPr="00C948FE">
        <w:rPr>
          <w:rFonts w:hint="eastAsia"/>
          <w:szCs w:val="21"/>
        </w:rPr>
        <w:t>）</w:t>
      </w:r>
      <w:r w:rsidR="00163417" w:rsidRPr="00C948FE">
        <w:rPr>
          <w:szCs w:val="21"/>
        </w:rPr>
        <w:t>；</w:t>
      </w:r>
    </w:p>
    <w:p w:rsidR="00163417" w:rsidRPr="00C948FE" w:rsidRDefault="00163417" w:rsidP="00C948FE">
      <w:pPr>
        <w:pStyle w:val="a3"/>
        <w:numPr>
          <w:ilvl w:val="0"/>
          <w:numId w:val="21"/>
        </w:numPr>
        <w:rPr>
          <w:szCs w:val="21"/>
        </w:rPr>
      </w:pPr>
      <w:r w:rsidRPr="00C948FE">
        <w:rPr>
          <w:rFonts w:hint="eastAsia"/>
          <w:szCs w:val="21"/>
        </w:rPr>
        <w:t>对</w:t>
      </w:r>
      <w:r w:rsidRPr="00C948FE">
        <w:rPr>
          <w:rFonts w:hint="eastAsia"/>
          <w:szCs w:val="21"/>
        </w:rPr>
        <w:t>tbATUData</w:t>
      </w:r>
      <w:r w:rsidRPr="00C948FE">
        <w:rPr>
          <w:rFonts w:hint="eastAsia"/>
          <w:szCs w:val="21"/>
        </w:rPr>
        <w:t>进行全表扫描（开销</w:t>
      </w:r>
      <w:r w:rsidRPr="00C948FE">
        <w:rPr>
          <w:rFonts w:hint="eastAsia"/>
          <w:szCs w:val="21"/>
        </w:rPr>
        <w:t>88%</w:t>
      </w:r>
      <w:r w:rsidRPr="00C948FE">
        <w:rPr>
          <w:rFonts w:hint="eastAsia"/>
          <w:szCs w:val="21"/>
        </w:rPr>
        <w:t>），输出其</w:t>
      </w:r>
      <w:r w:rsidRPr="00C948FE">
        <w:rPr>
          <w:rFonts w:hint="eastAsia"/>
          <w:szCs w:val="21"/>
        </w:rPr>
        <w:t>CELLID</w:t>
      </w:r>
      <w:r w:rsidRPr="00C948FE">
        <w:rPr>
          <w:rFonts w:hint="eastAsia"/>
          <w:szCs w:val="21"/>
        </w:rPr>
        <w:t>；</w:t>
      </w:r>
    </w:p>
    <w:p w:rsidR="00163417" w:rsidRDefault="00163417" w:rsidP="00163417"/>
    <w:p w:rsidR="00163417" w:rsidRDefault="00163417" w:rsidP="00163417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621786</wp:posOffset>
            </wp:positionH>
            <wp:positionV relativeFrom="paragraph">
              <wp:posOffset>273</wp:posOffset>
            </wp:positionV>
            <wp:extent cx="2193402" cy="2913541"/>
            <wp:effectExtent l="0" t="0" r="0" b="127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402" cy="2913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417" w:rsidRDefault="00163417" w:rsidP="00163417"/>
    <w:p w:rsidR="00163417" w:rsidRPr="00163417" w:rsidRDefault="00C948FE" w:rsidP="00C948FE">
      <w:pPr>
        <w:pStyle w:val="a3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691081</wp:posOffset>
            </wp:positionH>
            <wp:positionV relativeFrom="paragraph">
              <wp:posOffset>275116</wp:posOffset>
            </wp:positionV>
            <wp:extent cx="2173605" cy="215265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417" w:rsidRPr="00C948FE">
        <w:rPr>
          <w:rFonts w:hint="eastAsia"/>
          <w:szCs w:val="21"/>
        </w:rPr>
        <w:t>将</w:t>
      </w:r>
      <w:r w:rsidR="00163417" w:rsidRPr="00C948FE">
        <w:rPr>
          <w:rFonts w:hint="eastAsia"/>
          <w:szCs w:val="21"/>
        </w:rPr>
        <w:t>tb</w:t>
      </w:r>
      <w:r w:rsidR="00163417" w:rsidRPr="00C948FE">
        <w:rPr>
          <w:szCs w:val="21"/>
        </w:rPr>
        <w:t>ATUC2I</w:t>
      </w:r>
      <w:r w:rsidR="00163417" w:rsidRPr="00C948FE">
        <w:rPr>
          <w:rFonts w:hint="eastAsia"/>
          <w:szCs w:val="21"/>
        </w:rPr>
        <w:t>的查询结果和</w:t>
      </w:r>
      <w:r w:rsidR="00163417" w:rsidRPr="00C948FE">
        <w:rPr>
          <w:rFonts w:hint="eastAsia"/>
          <w:szCs w:val="21"/>
        </w:rPr>
        <w:t>tb</w:t>
      </w:r>
      <w:r w:rsidR="00163417" w:rsidRPr="00C948FE">
        <w:rPr>
          <w:szCs w:val="21"/>
        </w:rPr>
        <w:t>ATUData</w:t>
      </w:r>
      <w:r w:rsidR="00163417" w:rsidRPr="00C948FE">
        <w:rPr>
          <w:rFonts w:hint="eastAsia"/>
          <w:szCs w:val="21"/>
        </w:rPr>
        <w:t>的结果进行连接操作（开销</w:t>
      </w:r>
      <w:r w:rsidR="00163417" w:rsidRPr="00C948FE">
        <w:rPr>
          <w:rFonts w:hint="eastAsia"/>
          <w:szCs w:val="21"/>
        </w:rPr>
        <w:t>5%</w:t>
      </w:r>
      <w:r w:rsidR="00163417" w:rsidRPr="00C948FE">
        <w:rPr>
          <w:rFonts w:hint="eastAsia"/>
          <w:szCs w:val="21"/>
        </w:rPr>
        <w:t>）。</w:t>
      </w:r>
    </w:p>
    <w:p w:rsidR="00163417" w:rsidRPr="009C5295" w:rsidRDefault="00163417" w:rsidP="00163417">
      <w:pPr>
        <w:pStyle w:val="a3"/>
        <w:ind w:left="360"/>
      </w:pPr>
    </w:p>
    <w:p w:rsidR="00163417" w:rsidRPr="00C948FE" w:rsidRDefault="00C948FE" w:rsidP="00C948FE">
      <w:pPr>
        <w:pStyle w:val="a3"/>
        <w:numPr>
          <w:ilvl w:val="0"/>
          <w:numId w:val="21"/>
        </w:numPr>
        <w:rPr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697375</wp:posOffset>
            </wp:positionH>
            <wp:positionV relativeFrom="paragraph">
              <wp:posOffset>277166</wp:posOffset>
            </wp:positionV>
            <wp:extent cx="2456097" cy="1765139"/>
            <wp:effectExtent l="0" t="0" r="1905" b="698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97" cy="1765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417" w:rsidRPr="00C948FE">
        <w:rPr>
          <w:rFonts w:hint="eastAsia"/>
          <w:szCs w:val="21"/>
        </w:rPr>
        <w:t>将连接的结果输入到临时表中已优化重绕（开销</w:t>
      </w:r>
      <w:r w:rsidR="00163417" w:rsidRPr="00C948FE">
        <w:rPr>
          <w:rFonts w:hint="eastAsia"/>
          <w:szCs w:val="21"/>
        </w:rPr>
        <w:t>2%</w:t>
      </w:r>
      <w:r w:rsidR="00163417" w:rsidRPr="00C948FE">
        <w:rPr>
          <w:rFonts w:hint="eastAsia"/>
          <w:szCs w:val="21"/>
        </w:rPr>
        <w:t>）</w:t>
      </w:r>
    </w:p>
    <w:p w:rsidR="00163417" w:rsidRDefault="00163417" w:rsidP="00163417">
      <w:pPr>
        <w:spacing w:line="240" w:lineRule="auto"/>
        <w:ind w:left="357"/>
      </w:pPr>
    </w:p>
    <w:p w:rsidR="00DD1881" w:rsidRPr="00163417" w:rsidRDefault="00163417" w:rsidP="00163417">
      <w:pPr>
        <w:spacing w:line="240" w:lineRule="auto"/>
        <w:ind w:left="357"/>
      </w:pPr>
      <w:r>
        <w:rPr>
          <w:rFonts w:hint="eastAsia"/>
        </w:rPr>
        <w:t>通过上面的分析可以看出对于tbATUData表格的扫描占据了最大的开销，所以我们可以通过增加索引来减少对于tb</w:t>
      </w:r>
      <w:r>
        <w:t>ATUData</w:t>
      </w:r>
      <w:r>
        <w:rPr>
          <w:rFonts w:hint="eastAsia"/>
        </w:rPr>
        <w:t>表格扫描的开销</w:t>
      </w:r>
    </w:p>
    <w:p w:rsidR="006E58C0" w:rsidRDefault="006E58C0" w:rsidP="005A4930">
      <w:pPr>
        <w:ind w:firstLine="357"/>
      </w:pPr>
      <w:r>
        <w:rPr>
          <w:rFonts w:hint="eastAsia"/>
        </w:rPr>
        <w:lastRenderedPageBreak/>
        <w:t>2.1 查询要求</w:t>
      </w:r>
    </w:p>
    <w:p w:rsidR="008D1342" w:rsidRDefault="008D1342" w:rsidP="005A4930">
      <w:pPr>
        <w:ind w:leftChars="170" w:left="357"/>
      </w:pPr>
      <w:r>
        <w:t>查询tbHandOver中小区类型为“优化区”且设备厂家为华为的切换源小区和切换成功率</w:t>
      </w:r>
      <w:r>
        <w:rPr>
          <w:rFonts w:hint="eastAsia"/>
        </w:rPr>
        <w:t>。</w:t>
      </w:r>
      <w:r w:rsidR="00BD20AB">
        <w:rPr>
          <w:noProof/>
        </w:rPr>
        <w:drawing>
          <wp:inline distT="0" distB="0" distL="0" distR="0" wp14:anchorId="20E91FB7" wp14:editId="14E80235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49" w:rsidRDefault="006E58C0" w:rsidP="005A4930">
      <w:pPr>
        <w:spacing w:line="240" w:lineRule="auto"/>
        <w:ind w:leftChars="170" w:left="357"/>
        <w:jc w:val="left"/>
      </w:pPr>
      <w:r>
        <w:t xml:space="preserve">2.2 </w:t>
      </w:r>
      <w:r w:rsidR="008E3349">
        <w:rPr>
          <w:rFonts w:hint="eastAsia"/>
        </w:rPr>
        <w:t>查看执行计划</w:t>
      </w:r>
      <w:r w:rsidR="008E3349">
        <w:rPr>
          <w:noProof/>
        </w:rPr>
        <w:drawing>
          <wp:inline distT="0" distB="0" distL="0" distR="0" wp14:anchorId="5C008663" wp14:editId="412D22A7">
            <wp:extent cx="5274310" cy="10083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C0" w:rsidRPr="005A4930" w:rsidRDefault="006E58C0" w:rsidP="005A4930">
      <w:pPr>
        <w:spacing w:line="240" w:lineRule="auto"/>
        <w:ind w:leftChars="170" w:left="357"/>
        <w:jc w:val="left"/>
        <w:rPr>
          <w:szCs w:val="21"/>
        </w:rPr>
      </w:pPr>
      <w:r>
        <w:rPr>
          <w:rFonts w:hint="eastAsia"/>
        </w:rPr>
        <w:t>分析：</w:t>
      </w:r>
      <w:r w:rsidRPr="00DD374B">
        <w:rPr>
          <w:szCs w:val="21"/>
        </w:rPr>
        <w:t>执行计划应该从右往左看，箭头的粗细表示每一步产生的数据量的大小，每一步操作下面有其对应的开销，理论上，</w:t>
      </w:r>
      <w:r w:rsidRPr="00163417">
        <w:rPr>
          <w:szCs w:val="21"/>
        </w:rPr>
        <w:t>通过优化开销最大的部分</w:t>
      </w:r>
      <w:r w:rsidRPr="00DD374B">
        <w:rPr>
          <w:szCs w:val="21"/>
        </w:rPr>
        <w:t>可以优化整个查询。</w:t>
      </w:r>
      <w:r>
        <w:rPr>
          <w:rFonts w:hint="eastAsia"/>
          <w:szCs w:val="21"/>
        </w:rPr>
        <w:t>上述</w:t>
      </w:r>
      <w:r w:rsidRPr="00DD374B">
        <w:rPr>
          <w:rFonts w:hint="eastAsia"/>
          <w:szCs w:val="21"/>
        </w:rPr>
        <w:t>主要通过以下几个步骤完成查询</w:t>
      </w:r>
      <w:r>
        <w:rPr>
          <w:rFonts w:hint="eastAsia"/>
          <w:szCs w:val="21"/>
        </w:rPr>
        <w:t>：</w:t>
      </w:r>
    </w:p>
    <w:p w:rsidR="00EC181D" w:rsidRDefault="00EC181D" w:rsidP="005A4930">
      <w:pPr>
        <w:ind w:leftChars="342" w:left="718"/>
      </w:pPr>
      <w:r>
        <w:rPr>
          <w:rFonts w:hint="eastAsia"/>
        </w:rPr>
        <w:t>（1） 聚集索引扫描，聚集索引为SCELL和NCELL，选出了tb</w:t>
      </w:r>
      <w:r>
        <w:t>HandOver</w:t>
      </w:r>
      <w:r>
        <w:rPr>
          <w:rFonts w:hint="eastAsia"/>
        </w:rPr>
        <w:t>的SCELL和HOSUCC</w:t>
      </w:r>
      <w:r>
        <w:t>RATE</w:t>
      </w:r>
      <w:r>
        <w:rPr>
          <w:rFonts w:hint="eastAsia"/>
        </w:rPr>
        <w:t>的属性。开销为22%</w:t>
      </w:r>
    </w:p>
    <w:p w:rsidR="008D1342" w:rsidRDefault="00EC181D" w:rsidP="005A4930">
      <w:pPr>
        <w:pStyle w:val="a3"/>
        <w:ind w:leftChars="513" w:left="1077"/>
      </w:pPr>
      <w:r>
        <w:rPr>
          <w:noProof/>
        </w:rPr>
        <w:drawing>
          <wp:inline distT="0" distB="0" distL="0" distR="0" wp14:anchorId="7ADEE656" wp14:editId="6FDC7F27">
            <wp:extent cx="2839329" cy="3088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868" cy="30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1D" w:rsidRDefault="00EC181D" w:rsidP="005A4930">
      <w:pPr>
        <w:ind w:leftChars="342" w:left="718"/>
      </w:pPr>
      <w:r>
        <w:rPr>
          <w:rFonts w:hint="eastAsia"/>
        </w:rPr>
        <w:t>（2）</w:t>
      </w:r>
      <w:r>
        <w:t xml:space="preserve"> </w:t>
      </w:r>
      <w:r>
        <w:rPr>
          <w:rFonts w:hint="eastAsia"/>
        </w:rPr>
        <w:t>聚集索引扫描，选出了tbCell的SECTOR_</w:t>
      </w:r>
      <w:r>
        <w:t>ID</w:t>
      </w:r>
      <w:r>
        <w:rPr>
          <w:rFonts w:hint="eastAsia"/>
        </w:rPr>
        <w:t>属性。选出了VENDOR=华为的行。开销为56%</w:t>
      </w:r>
    </w:p>
    <w:p w:rsidR="00EC181D" w:rsidRDefault="00EC181D" w:rsidP="005A4930">
      <w:pPr>
        <w:pStyle w:val="a3"/>
        <w:ind w:leftChars="513" w:left="1077"/>
        <w:rPr>
          <w:noProof/>
        </w:rPr>
      </w:pPr>
      <w:r w:rsidRPr="00EC181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C69AFB0" wp14:editId="2B314379">
            <wp:extent cx="3101529" cy="3407434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707" cy="34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1D" w:rsidRDefault="00EC181D" w:rsidP="005A4930">
      <w:pPr>
        <w:ind w:leftChars="342" w:left="718"/>
        <w:rPr>
          <w:noProof/>
        </w:rPr>
      </w:pPr>
      <w:r>
        <w:rPr>
          <w:rFonts w:hint="eastAsia"/>
          <w:noProof/>
        </w:rPr>
        <w:t>（3）聚集索引扫描，选出了t</w:t>
      </w:r>
      <w:r>
        <w:rPr>
          <w:noProof/>
        </w:rPr>
        <w:t>bOptCell</w:t>
      </w:r>
      <w:r>
        <w:rPr>
          <w:rFonts w:hint="eastAsia"/>
          <w:noProof/>
        </w:rPr>
        <w:t>中SECTOR_</w:t>
      </w:r>
      <w:r>
        <w:rPr>
          <w:noProof/>
        </w:rPr>
        <w:t>ID</w:t>
      </w:r>
      <w:r>
        <w:rPr>
          <w:rFonts w:hint="eastAsia"/>
          <w:noProof/>
        </w:rPr>
        <w:t>属性，选出了CELL_TYPE=优化区的行。开销</w:t>
      </w:r>
      <w:r w:rsidR="0053535F">
        <w:rPr>
          <w:rFonts w:hint="eastAsia"/>
          <w:noProof/>
        </w:rPr>
        <w:t>为</w:t>
      </w:r>
      <w:r>
        <w:rPr>
          <w:rFonts w:hint="eastAsia"/>
          <w:noProof/>
        </w:rPr>
        <w:t>3%</w:t>
      </w:r>
    </w:p>
    <w:p w:rsidR="00EC181D" w:rsidRDefault="00EC181D" w:rsidP="005A4930">
      <w:pPr>
        <w:pStyle w:val="a3"/>
        <w:ind w:leftChars="513" w:left="1077"/>
      </w:pPr>
      <w:r>
        <w:rPr>
          <w:noProof/>
        </w:rPr>
        <w:drawing>
          <wp:inline distT="0" distB="0" distL="0" distR="0" wp14:anchorId="0A5A4014" wp14:editId="00BAE31D">
            <wp:extent cx="3375706" cy="384738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993" cy="38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1D" w:rsidRDefault="00EC181D" w:rsidP="005A4930">
      <w:pPr>
        <w:ind w:leftChars="342" w:left="718"/>
        <w:jc w:val="left"/>
      </w:pPr>
      <w:r>
        <w:rPr>
          <w:rFonts w:hint="eastAsia"/>
        </w:rPr>
        <w:t>（4）将tbCell和tb</w:t>
      </w:r>
      <w:r>
        <w:t>OptCell</w:t>
      </w:r>
      <w:r>
        <w:rPr>
          <w:rFonts w:hint="eastAsia"/>
        </w:rPr>
        <w:t>连接起来</w:t>
      </w:r>
      <w:r w:rsidR="004A5905">
        <w:rPr>
          <w:rFonts w:hint="eastAsia"/>
        </w:rPr>
        <w:t>，条件是</w:t>
      </w:r>
      <w:r>
        <w:rPr>
          <w:rFonts w:hint="eastAsia"/>
        </w:rPr>
        <w:t>tbCell.SECTOR_ID</w:t>
      </w:r>
      <w:r w:rsidR="004A5905">
        <w:t xml:space="preserve"> </w:t>
      </w:r>
      <w:r>
        <w:rPr>
          <w:rFonts w:hint="eastAsia"/>
        </w:rPr>
        <w:t>=</w:t>
      </w:r>
      <w:r w:rsidR="004A5905">
        <w:t xml:space="preserve"> </w:t>
      </w:r>
      <w:r>
        <w:rPr>
          <w:rFonts w:hint="eastAsia"/>
        </w:rPr>
        <w:t>tbOptCell.SECTOR_ID，开销为11%</w:t>
      </w:r>
    </w:p>
    <w:p w:rsidR="00EC181D" w:rsidRDefault="00EC181D" w:rsidP="005A4930">
      <w:pPr>
        <w:pStyle w:val="a3"/>
        <w:ind w:leftChars="513" w:left="1077"/>
      </w:pPr>
      <w:r>
        <w:rPr>
          <w:noProof/>
        </w:rPr>
        <w:lastRenderedPageBreak/>
        <w:drawing>
          <wp:inline distT="0" distB="0" distL="0" distR="0" wp14:anchorId="0A8740D2" wp14:editId="09320C55">
            <wp:extent cx="3238095" cy="376190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05" w:rsidRDefault="004A5905" w:rsidP="005A4930">
      <w:pPr>
        <w:ind w:leftChars="342" w:left="718"/>
      </w:pPr>
      <w:r>
        <w:rPr>
          <w:rFonts w:hint="eastAsia"/>
        </w:rPr>
        <w:t>（5）将tb</w:t>
      </w:r>
      <w:r>
        <w:t>H</w:t>
      </w:r>
      <w:r>
        <w:rPr>
          <w:rFonts w:hint="eastAsia"/>
        </w:rPr>
        <w:t>and</w:t>
      </w:r>
      <w:r>
        <w:t>O</w:t>
      </w:r>
      <w:r>
        <w:rPr>
          <w:rFonts w:hint="eastAsia"/>
        </w:rPr>
        <w:t>ver和刚才连接后的表再做连接，条件为</w:t>
      </w:r>
      <w:r>
        <w:t>SCELL</w:t>
      </w:r>
      <w:r>
        <w:rPr>
          <w:rFonts w:hint="eastAsia"/>
        </w:rPr>
        <w:t>和tbOptCell的SECTOR_</w:t>
      </w:r>
      <w:r>
        <w:t>ID</w:t>
      </w:r>
      <w:r>
        <w:rPr>
          <w:rFonts w:hint="eastAsia"/>
        </w:rPr>
        <w:t>相同。开销为9%</w:t>
      </w:r>
      <w:r w:rsidR="008E3349">
        <w:rPr>
          <w:rFonts w:hint="eastAsia"/>
        </w:rPr>
        <w:t>。之后便可选出。</w:t>
      </w:r>
    </w:p>
    <w:p w:rsidR="004A5905" w:rsidRDefault="004A5905" w:rsidP="005A4930">
      <w:pPr>
        <w:pStyle w:val="a3"/>
        <w:ind w:leftChars="513" w:left="1077"/>
      </w:pPr>
      <w:r>
        <w:rPr>
          <w:noProof/>
        </w:rPr>
        <w:drawing>
          <wp:inline distT="0" distB="0" distL="0" distR="0" wp14:anchorId="76BC0D40" wp14:editId="0B41EED4">
            <wp:extent cx="3171429" cy="37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2" w:rsidRDefault="00852373" w:rsidP="005A4930">
      <w:pPr>
        <w:spacing w:line="240" w:lineRule="auto"/>
        <w:ind w:leftChars="313" w:left="657" w:firstLine="420"/>
      </w:pPr>
      <w:r>
        <w:rPr>
          <w:rFonts w:hint="eastAsia"/>
        </w:rPr>
        <w:t>此次查询中扫描tb</w:t>
      </w:r>
      <w:r>
        <w:t>C</w:t>
      </w:r>
      <w:r>
        <w:rPr>
          <w:rFonts w:hint="eastAsia"/>
        </w:rPr>
        <w:t>ell的开销最大。</w:t>
      </w:r>
    </w:p>
    <w:p w:rsidR="008D1342" w:rsidRDefault="008D1342" w:rsidP="00163417">
      <w:pPr>
        <w:pStyle w:val="3"/>
        <w:spacing w:line="240" w:lineRule="auto"/>
      </w:pPr>
      <w:bookmarkStart w:id="8" w:name="_Toc482693024"/>
      <w:r>
        <w:rPr>
          <w:rFonts w:hint="eastAsia"/>
        </w:rPr>
        <w:lastRenderedPageBreak/>
        <w:t xml:space="preserve">实验8.2 </w:t>
      </w:r>
      <w:r w:rsidRPr="00EC2F1F">
        <w:rPr>
          <w:rFonts w:hint="eastAsia"/>
        </w:rPr>
        <w:t>观察视图查询、with临时视图查询的执行计划</w:t>
      </w:r>
      <w:bookmarkStart w:id="9" w:name="_Toc357697031"/>
      <w:bookmarkEnd w:id="8"/>
    </w:p>
    <w:bookmarkEnd w:id="9"/>
    <w:p w:rsidR="005A4930" w:rsidRDefault="005A4930" w:rsidP="005A4930">
      <w:pPr>
        <w:pStyle w:val="4"/>
      </w:pPr>
      <w:r w:rsidRPr="0088576A">
        <w:rPr>
          <w:rFonts w:hint="eastAsia"/>
        </w:rPr>
        <w:t>实验</w:t>
      </w:r>
      <w:r>
        <w:rPr>
          <w:rFonts w:hint="eastAsia"/>
        </w:rPr>
        <w:t>要求</w:t>
      </w:r>
    </w:p>
    <w:p w:rsidR="005A4930" w:rsidRDefault="005A4930" w:rsidP="005A4930">
      <w:pPr>
        <w:spacing w:line="400" w:lineRule="exact"/>
        <w:ind w:firstLineChars="200" w:firstLine="420"/>
        <w:rPr>
          <w:color w:val="000000"/>
        </w:rPr>
      </w:pPr>
      <w:r>
        <w:rPr>
          <w:color w:val="000000"/>
        </w:rPr>
        <w:t>从实验</w:t>
      </w:r>
      <w:r>
        <w:rPr>
          <w:rFonts w:hint="eastAsia"/>
          <w:color w:val="000000"/>
        </w:rPr>
        <w:t>数据库</w:t>
      </w:r>
      <w:r>
        <w:rPr>
          <w:color w:val="000000"/>
        </w:rPr>
        <w:t>中</w:t>
      </w:r>
      <w:r>
        <w:rPr>
          <w:rFonts w:hint="eastAsia"/>
          <w:color w:val="000000"/>
        </w:rPr>
        <w:t>选取一张表在上面建立视图和with临时视图，执行一个查询，观察其执行计划。</w:t>
      </w:r>
    </w:p>
    <w:p w:rsidR="008D1342" w:rsidRDefault="008D1342" w:rsidP="00163417">
      <w:pPr>
        <w:pStyle w:val="4"/>
        <w:spacing w:line="240" w:lineRule="auto"/>
      </w:pPr>
      <w:r>
        <w:rPr>
          <w:rFonts w:hint="eastAsia"/>
        </w:rPr>
        <w:t>实验步骤</w:t>
      </w:r>
    </w:p>
    <w:p w:rsidR="008D1342" w:rsidRDefault="008D1342" w:rsidP="00163417">
      <w:pPr>
        <w:pStyle w:val="a3"/>
        <w:numPr>
          <w:ilvl w:val="0"/>
          <w:numId w:val="4"/>
        </w:numPr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选取数据表的一张表（示例中的表除外），分别在上面建立视图和</w:t>
      </w:r>
      <w:r>
        <w:rPr>
          <w:rFonts w:hint="eastAsia"/>
          <w:color w:val="000000"/>
        </w:rPr>
        <w:t>with</w:t>
      </w:r>
      <w:r>
        <w:rPr>
          <w:rFonts w:hint="eastAsia"/>
          <w:color w:val="000000"/>
        </w:rPr>
        <w:t>临时视图；</w:t>
      </w:r>
    </w:p>
    <w:p w:rsidR="008D1342" w:rsidRDefault="008D1342" w:rsidP="00163417">
      <w:pPr>
        <w:pStyle w:val="a3"/>
        <w:numPr>
          <w:ilvl w:val="0"/>
          <w:numId w:val="4"/>
        </w:numPr>
        <w:ind w:left="357" w:hanging="357"/>
        <w:contextualSpacing w:val="0"/>
        <w:rPr>
          <w:color w:val="000000"/>
        </w:rPr>
      </w:pPr>
      <w:r>
        <w:rPr>
          <w:color w:val="000000"/>
        </w:rPr>
        <w:t>分别在两个视图上执行同一个查询语句，将它们同时提交给</w:t>
      </w:r>
      <w:r>
        <w:rPr>
          <w:color w:val="000000"/>
        </w:rPr>
        <w:t>DBMS</w:t>
      </w:r>
      <w:r>
        <w:rPr>
          <w:color w:val="000000"/>
        </w:rPr>
        <w:t>；</w:t>
      </w:r>
    </w:p>
    <w:p w:rsidR="008D1342" w:rsidRDefault="008D1342" w:rsidP="00163417">
      <w:pPr>
        <w:pStyle w:val="a3"/>
        <w:numPr>
          <w:ilvl w:val="0"/>
          <w:numId w:val="4"/>
        </w:numPr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查看执行计划并分析。</w:t>
      </w:r>
    </w:p>
    <w:p w:rsidR="008D1342" w:rsidRDefault="008D1342" w:rsidP="00163417">
      <w:pPr>
        <w:pStyle w:val="4"/>
        <w:spacing w:line="240" w:lineRule="auto"/>
      </w:pPr>
      <w:r>
        <w:rPr>
          <w:rFonts w:hint="eastAsia"/>
        </w:rPr>
        <w:t>示例</w:t>
      </w:r>
    </w:p>
    <w:p w:rsidR="008D1342" w:rsidRDefault="008D1342" w:rsidP="00163417">
      <w:pPr>
        <w:pStyle w:val="a3"/>
        <w:numPr>
          <w:ilvl w:val="0"/>
          <w:numId w:val="5"/>
        </w:numPr>
        <w:ind w:left="357"/>
        <w:contextualSpacing w:val="0"/>
        <w:rPr>
          <w:color w:val="000000"/>
        </w:rPr>
      </w:pPr>
      <w:r>
        <w:rPr>
          <w:rFonts w:hint="eastAsia"/>
          <w:color w:val="000000"/>
        </w:rPr>
        <w:t>分别在</w:t>
      </w:r>
      <w:r>
        <w:rPr>
          <w:rFonts w:hint="eastAsia"/>
          <w:color w:val="000000"/>
        </w:rPr>
        <w:t>tbCell</w:t>
      </w:r>
      <w:r>
        <w:rPr>
          <w:rFonts w:hint="eastAsia"/>
          <w:color w:val="000000"/>
        </w:rPr>
        <w:t>上建立视图和临时视图</w:t>
      </w:r>
    </w:p>
    <w:p w:rsidR="008D1342" w:rsidRPr="00D5412D" w:rsidRDefault="008D1342" w:rsidP="00163417">
      <w:pPr>
        <w:pStyle w:val="a3"/>
        <w:ind w:left="357"/>
        <w:rPr>
          <w:color w:val="000000"/>
        </w:rPr>
      </w:pPr>
      <w:r>
        <w:rPr>
          <w:rFonts w:hint="eastAsia"/>
          <w:color w:val="000000"/>
        </w:rPr>
        <w:t>建立视图：</w:t>
      </w:r>
    </w:p>
    <w:p w:rsidR="006E58C0" w:rsidRPr="00EE3FFC" w:rsidRDefault="006E58C0" w:rsidP="006E58C0">
      <w:pPr>
        <w:autoSpaceDE w:val="0"/>
        <w:autoSpaceDN w:val="0"/>
        <w:adjustRightInd w:val="0"/>
        <w:spacing w:after="0" w:line="240" w:lineRule="auto"/>
        <w:ind w:firstLineChars="200" w:firstLine="38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kern w:val="0"/>
          <w:sz w:val="19"/>
          <w:szCs w:val="19"/>
        </w:rPr>
        <w:t xml:space="preserve"> view_opt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</w:p>
    <w:p w:rsidR="008D1342" w:rsidRDefault="008D1342" w:rsidP="00163417">
      <w:pPr>
        <w:pStyle w:val="a3"/>
        <w:ind w:left="360"/>
        <w:rPr>
          <w:color w:val="000000"/>
        </w:rPr>
      </w:pPr>
    </w:p>
    <w:p w:rsidR="008D1342" w:rsidRPr="00FE3329" w:rsidRDefault="008D1342" w:rsidP="00163417">
      <w:pPr>
        <w:pStyle w:val="a3"/>
        <w:ind w:left="357"/>
        <w:rPr>
          <w:color w:val="000000"/>
        </w:rPr>
      </w:pPr>
      <w:r>
        <w:rPr>
          <w:rFonts w:hint="eastAsia"/>
          <w:color w:val="000000"/>
        </w:rPr>
        <w:t>建立临时视图：</w:t>
      </w:r>
    </w:p>
    <w:p w:rsidR="006E58C0" w:rsidRDefault="006E58C0" w:rsidP="006E58C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with</w:t>
      </w:r>
      <w:r>
        <w:rPr>
          <w:rFonts w:ascii="新宋体" w:eastAsia="新宋体" w:cs="新宋体"/>
          <w:kern w:val="0"/>
          <w:sz w:val="19"/>
          <w:szCs w:val="19"/>
        </w:rPr>
        <w:t xml:space="preserve"> tempview_opt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as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6E58C0" w:rsidRDefault="006E58C0" w:rsidP="006E58C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6E58C0" w:rsidRDefault="006E58C0" w:rsidP="006E58C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SECTOR_ID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tempview_opt</w:t>
      </w:r>
    </w:p>
    <w:p w:rsidR="008D1342" w:rsidRPr="006E58C0" w:rsidRDefault="008D1342" w:rsidP="00163417">
      <w:pPr>
        <w:pStyle w:val="a3"/>
        <w:ind w:left="360"/>
        <w:rPr>
          <w:color w:val="000000"/>
        </w:rPr>
      </w:pPr>
    </w:p>
    <w:p w:rsidR="006E58C0" w:rsidRDefault="008D1342" w:rsidP="00EF62F2">
      <w:pPr>
        <w:pStyle w:val="a3"/>
        <w:numPr>
          <w:ilvl w:val="0"/>
          <w:numId w:val="5"/>
        </w:numPr>
        <w:ind w:hanging="357"/>
        <w:contextualSpacing w:val="0"/>
        <w:rPr>
          <w:color w:val="000000"/>
        </w:rPr>
      </w:pPr>
      <w:r w:rsidRPr="006E58C0">
        <w:rPr>
          <w:rFonts w:hint="eastAsia"/>
          <w:color w:val="000000"/>
        </w:rPr>
        <w:t>查询</w:t>
      </w:r>
    </w:p>
    <w:p w:rsidR="008D1342" w:rsidRPr="006E58C0" w:rsidRDefault="006E58C0" w:rsidP="006E58C0">
      <w:pPr>
        <w:pStyle w:val="a3"/>
        <w:ind w:left="360"/>
        <w:contextualSpacing w:val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5AA91E">
            <wp:extent cx="2893325" cy="107212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44" cy="107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1342" w:rsidRPr="00FE3329" w:rsidRDefault="008D1342" w:rsidP="00163417">
      <w:pPr>
        <w:pStyle w:val="a3"/>
        <w:numPr>
          <w:ilvl w:val="0"/>
          <w:numId w:val="5"/>
        </w:numPr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查看执行计划</w:t>
      </w:r>
    </w:p>
    <w:p w:rsidR="008D1342" w:rsidRPr="00FE3329" w:rsidRDefault="006E58C0" w:rsidP="00163417">
      <w:pPr>
        <w:pStyle w:val="a3"/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9D13C4">
            <wp:extent cx="3450590" cy="36823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1342" w:rsidRDefault="008D1342" w:rsidP="00163417">
      <w:pPr>
        <w:spacing w:line="240" w:lineRule="auto"/>
        <w:rPr>
          <w:color w:val="000000"/>
        </w:rPr>
      </w:pPr>
      <w:r>
        <w:rPr>
          <w:rFonts w:hint="eastAsia"/>
          <w:color w:val="000000"/>
        </w:rPr>
        <w:t>说明：</w:t>
      </w:r>
      <w:r w:rsidR="001B3B31">
        <w:rPr>
          <w:rFonts w:hint="eastAsia"/>
          <w:color w:val="000000"/>
        </w:rPr>
        <w:t>通过执行计划发现</w:t>
      </w:r>
      <w:r>
        <w:rPr>
          <w:rFonts w:hint="eastAsia"/>
          <w:color w:val="000000"/>
        </w:rPr>
        <w:t>在视图、临时视图和原表上的查询</w:t>
      </w:r>
      <w:r w:rsidR="001B3B31">
        <w:rPr>
          <w:rFonts w:hint="eastAsia"/>
          <w:color w:val="000000"/>
        </w:rPr>
        <w:t>并没有太大的差异，但这并不代表</w:t>
      </w:r>
      <w:r>
        <w:rPr>
          <w:rFonts w:hint="eastAsia"/>
          <w:color w:val="000000"/>
        </w:rPr>
        <w:t>说视图对性能无影响。</w:t>
      </w:r>
      <w:r w:rsidR="001B3B31">
        <w:rPr>
          <w:rFonts w:hint="eastAsia"/>
          <w:color w:val="000000"/>
        </w:rPr>
        <w:t>从网上查询得知，对于My</w:t>
      </w:r>
      <w:r w:rsidR="001B3B31">
        <w:rPr>
          <w:color w:val="000000"/>
        </w:rPr>
        <w:t>S</w:t>
      </w:r>
      <w:r w:rsidR="00FE3E59">
        <w:rPr>
          <w:rFonts w:hint="eastAsia"/>
          <w:color w:val="000000"/>
        </w:rPr>
        <w:t>QL</w:t>
      </w:r>
      <w:r w:rsidR="001B3B31">
        <w:rPr>
          <w:rFonts w:hint="eastAsia"/>
          <w:color w:val="000000"/>
        </w:rPr>
        <w:t>来说，其对视图有不同的代码库，所以临时视图会取得更好的性能。</w:t>
      </w:r>
    </w:p>
    <w:p w:rsidR="008D1342" w:rsidRDefault="008D1342" w:rsidP="00163417">
      <w:pPr>
        <w:pStyle w:val="3"/>
        <w:spacing w:line="240" w:lineRule="auto"/>
      </w:pPr>
      <w:bookmarkStart w:id="10" w:name="_Toc482693025"/>
      <w:r>
        <w:rPr>
          <w:rFonts w:hint="eastAsia"/>
        </w:rPr>
        <w:t>实验8.3 优化SQL语句</w:t>
      </w:r>
      <w:bookmarkEnd w:id="10"/>
    </w:p>
    <w:p w:rsidR="008D1342" w:rsidRDefault="008D1342" w:rsidP="00163417">
      <w:pPr>
        <w:spacing w:line="240" w:lineRule="auto"/>
        <w:ind w:firstLineChars="200" w:firstLine="420"/>
        <w:rPr>
          <w:color w:val="000000"/>
        </w:rPr>
      </w:pPr>
      <w:r w:rsidRPr="00244D3E">
        <w:rPr>
          <w:rFonts w:hint="eastAsia"/>
          <w:color w:val="000000"/>
        </w:rPr>
        <w:t>结合文档“数据库物理设计及查询优化”中相关内容</w:t>
      </w:r>
      <w:r>
        <w:rPr>
          <w:rFonts w:hint="eastAsia"/>
          <w:color w:val="000000"/>
        </w:rPr>
        <w:t>，</w:t>
      </w:r>
      <w:r w:rsidRPr="00244D3E">
        <w:rPr>
          <w:rFonts w:hint="eastAsia"/>
          <w:color w:val="000000"/>
        </w:rPr>
        <w:t>通过对以下各种不同情况下查询语句的执行情况的对比分析，巩固加深查询优化的理解，并进行书写优化SQL语句的初步训练，提高编写高效SQL语句进行数据查询的能力</w:t>
      </w:r>
      <w:r>
        <w:rPr>
          <w:rFonts w:hint="eastAsia"/>
          <w:color w:val="000000"/>
        </w:rPr>
        <w:t>。</w:t>
      </w:r>
    </w:p>
    <w:p w:rsidR="008D1342" w:rsidRPr="00244D3E" w:rsidRDefault="008D1342" w:rsidP="00163417">
      <w:pPr>
        <w:pStyle w:val="3"/>
        <w:spacing w:line="240" w:lineRule="auto"/>
        <w:rPr>
          <w:color w:val="000000"/>
        </w:rPr>
      </w:pPr>
      <w:bookmarkStart w:id="11" w:name="_Toc482693026"/>
      <w:r>
        <w:rPr>
          <w:rFonts w:hint="eastAsia"/>
          <w:color w:val="000000"/>
        </w:rPr>
        <w:t xml:space="preserve">8.3.1 </w:t>
      </w:r>
      <w:r>
        <w:rPr>
          <w:rFonts w:hint="eastAsia"/>
        </w:rPr>
        <w:t>复合索引左前缀</w:t>
      </w:r>
      <w:bookmarkEnd w:id="11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在做这部分实验时，要求使用</w:t>
      </w:r>
      <w:r w:rsidRPr="001B3B31">
        <w:rPr>
          <w:rFonts w:hint="eastAsia"/>
          <w:szCs w:val="21"/>
        </w:rPr>
        <w:t>tbATUData</w:t>
      </w:r>
      <w:r>
        <w:rPr>
          <w:rFonts w:hint="eastAsia"/>
          <w:szCs w:val="21"/>
        </w:rPr>
        <w:t>表,按照下述步骤完成实验内容。对访问相同的两张表且</w:t>
      </w:r>
      <w:r w:rsidRPr="00EB2C87">
        <w:rPr>
          <w:rFonts w:hint="eastAsia"/>
          <w:szCs w:val="21"/>
        </w:rPr>
        <w:t>查询需求完全一样的2条select语句</w:t>
      </w:r>
      <w:r>
        <w:rPr>
          <w:rFonts w:hint="eastAsia"/>
          <w:szCs w:val="21"/>
        </w:rPr>
        <w:t>实现两个要求（在tbATUData上创建包含至少三个索引的组合索引）：</w:t>
      </w:r>
    </w:p>
    <w:p w:rsidR="001B3B31" w:rsidRPr="005A4930" w:rsidRDefault="008D1342" w:rsidP="001B3B31">
      <w:pPr>
        <w:pStyle w:val="a3"/>
        <w:numPr>
          <w:ilvl w:val="0"/>
          <w:numId w:val="6"/>
        </w:numPr>
        <w:ind w:left="0" w:firstLine="0"/>
        <w:contextualSpacing w:val="0"/>
        <w:rPr>
          <w:szCs w:val="21"/>
        </w:rPr>
      </w:pPr>
      <w:r w:rsidRPr="005D014D">
        <w:rPr>
          <w:rFonts w:hint="eastAsia"/>
          <w:szCs w:val="21"/>
        </w:rPr>
        <w:t>比较有最左前缀索引和无索引的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条</w:t>
      </w:r>
      <w:r>
        <w:rPr>
          <w:rFonts w:hint="eastAsia"/>
          <w:szCs w:val="21"/>
        </w:rPr>
        <w:t>select</w:t>
      </w:r>
      <w:r>
        <w:rPr>
          <w:rFonts w:hint="eastAsia"/>
          <w:szCs w:val="21"/>
        </w:rPr>
        <w:t>语句的</w:t>
      </w:r>
      <w:r w:rsidRPr="005D014D">
        <w:rPr>
          <w:rFonts w:hint="eastAsia"/>
          <w:szCs w:val="21"/>
        </w:rPr>
        <w:t>执行结果和执行计划</w:t>
      </w:r>
      <w:r>
        <w:rPr>
          <w:rFonts w:hint="eastAsia"/>
          <w:szCs w:val="21"/>
        </w:rPr>
        <w:t>；</w:t>
      </w:r>
    </w:p>
    <w:p w:rsidR="008D1342" w:rsidRPr="005D014D" w:rsidRDefault="008D1342" w:rsidP="00163417">
      <w:pPr>
        <w:pStyle w:val="a3"/>
        <w:numPr>
          <w:ilvl w:val="0"/>
          <w:numId w:val="6"/>
        </w:numPr>
        <w:ind w:left="0" w:firstLine="0"/>
        <w:contextualSpacing w:val="0"/>
        <w:rPr>
          <w:szCs w:val="21"/>
        </w:rPr>
      </w:pPr>
      <w:r>
        <w:rPr>
          <w:rFonts w:hint="eastAsia"/>
          <w:szCs w:val="21"/>
        </w:rPr>
        <w:t>比较组合索引中其他索引（不包含最左前缀索引）和无索引的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条</w:t>
      </w:r>
      <w:r>
        <w:rPr>
          <w:rFonts w:hint="eastAsia"/>
          <w:szCs w:val="21"/>
        </w:rPr>
        <w:t>select</w:t>
      </w:r>
      <w:r>
        <w:rPr>
          <w:rFonts w:hint="eastAsia"/>
          <w:szCs w:val="21"/>
        </w:rPr>
        <w:t>语句的执行计划。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分别判断</w:t>
      </w:r>
      <w:r w:rsidRPr="00EB2C87">
        <w:rPr>
          <w:rFonts w:hint="eastAsia"/>
          <w:szCs w:val="21"/>
        </w:rPr>
        <w:t>2条语句的</w:t>
      </w:r>
      <w:r>
        <w:rPr>
          <w:rFonts w:hint="eastAsia"/>
          <w:szCs w:val="21"/>
        </w:rPr>
        <w:t>执行结果是否一样，对比执行效果和</w:t>
      </w:r>
      <w:r w:rsidRPr="00EB2C87">
        <w:rPr>
          <w:rFonts w:hint="eastAsia"/>
          <w:szCs w:val="21"/>
        </w:rPr>
        <w:t>执行速度</w:t>
      </w:r>
      <w:r>
        <w:rPr>
          <w:szCs w:val="21"/>
        </w:rPr>
        <w:t>，解释执行时间出现差异的原因</w:t>
      </w:r>
      <w:r w:rsidRPr="00EB2C87">
        <w:rPr>
          <w:rFonts w:hint="eastAsia"/>
          <w:szCs w:val="21"/>
        </w:rPr>
        <w:t>。</w:t>
      </w:r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实验步骤</w:t>
      </w:r>
    </w:p>
    <w:p w:rsidR="008D1342" w:rsidRDefault="008D1342" w:rsidP="00163417">
      <w:pPr>
        <w:pStyle w:val="a3"/>
        <w:numPr>
          <w:ilvl w:val="0"/>
          <w:numId w:val="11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创建</w:t>
      </w:r>
      <w:r w:rsidRPr="008F5F30">
        <w:rPr>
          <w:rFonts w:hint="eastAsia"/>
          <w:szCs w:val="21"/>
        </w:rPr>
        <w:t>tbATUData</w:t>
      </w:r>
      <w:r w:rsidRPr="008F5F30">
        <w:rPr>
          <w:rFonts w:hint="eastAsia"/>
          <w:szCs w:val="21"/>
        </w:rPr>
        <w:t>的备份表</w:t>
      </w:r>
      <w:r w:rsidRPr="008F5F30">
        <w:rPr>
          <w:rFonts w:hint="eastAsia"/>
          <w:szCs w:val="21"/>
        </w:rPr>
        <w:t>tbATUDataNew</w:t>
      </w:r>
      <w:r w:rsidRPr="008F5F30">
        <w:rPr>
          <w:rFonts w:hint="eastAsia"/>
          <w:szCs w:val="21"/>
        </w:rPr>
        <w:t>；</w:t>
      </w:r>
    </w:p>
    <w:p w:rsidR="004D5D63" w:rsidRPr="005A4930" w:rsidRDefault="00703208" w:rsidP="005A4930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703208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select</w:t>
      </w:r>
      <w:r w:rsidRPr="00703208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703208"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 w:rsidRPr="00703208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703208"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 w:rsidRPr="00703208"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 w:rsidRPr="00703208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703208">
        <w:rPr>
          <w:rFonts w:ascii="新宋体" w:eastAsia="新宋体" w:cs="新宋体"/>
          <w:kern w:val="0"/>
          <w:sz w:val="19"/>
          <w:szCs w:val="19"/>
        </w:rPr>
        <w:t xml:space="preserve"> tbATUData </w:t>
      </w:r>
    </w:p>
    <w:p w:rsidR="008D1342" w:rsidRPr="005A4930" w:rsidRDefault="008D1342" w:rsidP="005A4930">
      <w:pPr>
        <w:pStyle w:val="a3"/>
        <w:numPr>
          <w:ilvl w:val="0"/>
          <w:numId w:val="11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在</w:t>
      </w:r>
      <w:r w:rsidRPr="008F5F30">
        <w:rPr>
          <w:rFonts w:hint="eastAsia"/>
          <w:szCs w:val="21"/>
        </w:rPr>
        <w:t>tbATUDatanew</w:t>
      </w:r>
      <w:r w:rsidRPr="008F5F30">
        <w:rPr>
          <w:rFonts w:hint="eastAsia"/>
          <w:szCs w:val="21"/>
        </w:rPr>
        <w:t>创建组合索引（至少包含三个索引）。</w:t>
      </w:r>
      <w:r w:rsidRPr="005A4930">
        <w:rPr>
          <w:rFonts w:hint="eastAsia"/>
          <w:szCs w:val="21"/>
        </w:rPr>
        <w:t>索引属性建议：可以在</w:t>
      </w:r>
      <w:r w:rsidRPr="005A4930">
        <w:rPr>
          <w:color w:val="000000" w:themeColor="text1"/>
        </w:rPr>
        <w:t>Longitude</w:t>
      </w:r>
      <w:r w:rsidRPr="005A4930">
        <w:rPr>
          <w:rFonts w:hint="eastAsia"/>
          <w:color w:val="000000" w:themeColor="text1"/>
        </w:rPr>
        <w:t>、</w:t>
      </w:r>
      <w:r w:rsidRPr="005A4930">
        <w:rPr>
          <w:color w:val="000000" w:themeColor="text1"/>
        </w:rPr>
        <w:t>Latitude</w:t>
      </w:r>
      <w:r w:rsidRPr="005A4930">
        <w:rPr>
          <w:rFonts w:hint="eastAsia"/>
          <w:color w:val="000000" w:themeColor="text1"/>
        </w:rPr>
        <w:t>、</w:t>
      </w:r>
      <w:r w:rsidRPr="005A4930">
        <w:rPr>
          <w:color w:val="000000" w:themeColor="text1"/>
        </w:rPr>
        <w:t>CellID</w:t>
      </w:r>
      <w:r w:rsidRPr="005A4930">
        <w:rPr>
          <w:rFonts w:hint="eastAsia"/>
          <w:szCs w:val="21"/>
        </w:rPr>
        <w:t>上设计组合索引。</w:t>
      </w:r>
    </w:p>
    <w:p w:rsidR="00703208" w:rsidRPr="005A4930" w:rsidRDefault="00703208" w:rsidP="005A4930">
      <w:pPr>
        <w:autoSpaceDE w:val="0"/>
        <w:autoSpaceDN w:val="0"/>
        <w:adjustRightInd w:val="0"/>
        <w:spacing w:after="0" w:line="240" w:lineRule="auto"/>
        <w:ind w:firstLine="36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>
        <w:rPr>
          <w:rFonts w:ascii="新宋体" w:eastAsia="新宋体" w:cs="新宋体"/>
          <w:kern w:val="0"/>
          <w:sz w:val="19"/>
          <w:szCs w:val="19"/>
        </w:rPr>
        <w:t xml:space="preserve"> llc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LONGITUDE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CELLID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8D1342" w:rsidRPr="008F5F30" w:rsidRDefault="008D1342" w:rsidP="00163417">
      <w:pPr>
        <w:pStyle w:val="a3"/>
        <w:numPr>
          <w:ilvl w:val="0"/>
          <w:numId w:val="11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比较有最左前缀索引和无索引的</w:t>
      </w:r>
      <w:r w:rsidRPr="008F5F30">
        <w:rPr>
          <w:rFonts w:hint="eastAsia"/>
          <w:szCs w:val="21"/>
        </w:rPr>
        <w:t>2</w:t>
      </w:r>
      <w:r w:rsidRPr="008F5F30">
        <w:rPr>
          <w:rFonts w:hint="eastAsia"/>
          <w:szCs w:val="21"/>
        </w:rPr>
        <w:t>条</w:t>
      </w:r>
      <w:r w:rsidRPr="008F5F30">
        <w:rPr>
          <w:rFonts w:hint="eastAsia"/>
          <w:szCs w:val="21"/>
        </w:rPr>
        <w:t>select</w:t>
      </w:r>
      <w:r w:rsidRPr="008F5F30">
        <w:rPr>
          <w:rFonts w:hint="eastAsia"/>
          <w:szCs w:val="21"/>
        </w:rPr>
        <w:t>语句的执行结果和执行计划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 w:rsidRPr="00FA3913">
        <w:rPr>
          <w:rFonts w:hint="eastAsia"/>
          <w:szCs w:val="21"/>
        </w:rPr>
        <w:t>编写select</w:t>
      </w:r>
      <w:r>
        <w:rPr>
          <w:rFonts w:hint="eastAsia"/>
          <w:szCs w:val="21"/>
        </w:rPr>
        <w:t>语句，使用最左前缀索引</w:t>
      </w:r>
      <w:r w:rsidRPr="00FA3913">
        <w:rPr>
          <w:rFonts w:hint="eastAsia"/>
          <w:szCs w:val="21"/>
        </w:rPr>
        <w:t>访问</w:t>
      </w:r>
      <w:r>
        <w:rPr>
          <w:rFonts w:hint="eastAsia"/>
          <w:szCs w:val="21"/>
        </w:rPr>
        <w:t>tbATU</w:t>
      </w:r>
      <w:r w:rsidRPr="00FA3913">
        <w:rPr>
          <w:rFonts w:hint="eastAsia"/>
          <w:szCs w:val="21"/>
        </w:rPr>
        <w:t>Data</w:t>
      </w:r>
      <w:r>
        <w:rPr>
          <w:rFonts w:hint="eastAsia"/>
          <w:szCs w:val="21"/>
        </w:rPr>
        <w:t>new；</w:t>
      </w:r>
      <w:r w:rsidRPr="00FA3913">
        <w:rPr>
          <w:rFonts w:hint="eastAsia"/>
          <w:szCs w:val="21"/>
        </w:rPr>
        <w:t>编写select</w:t>
      </w:r>
      <w:r>
        <w:rPr>
          <w:rFonts w:hint="eastAsia"/>
          <w:szCs w:val="21"/>
        </w:rPr>
        <w:t>语句，不</w:t>
      </w:r>
      <w:r w:rsidRPr="00FA3913">
        <w:rPr>
          <w:rFonts w:hint="eastAsia"/>
          <w:szCs w:val="21"/>
        </w:rPr>
        <w:t>使用索引方式，访问</w:t>
      </w:r>
      <w:r>
        <w:rPr>
          <w:rFonts w:hint="eastAsia"/>
          <w:szCs w:val="21"/>
        </w:rPr>
        <w:t>tbATUData，将</w:t>
      </w:r>
      <w:r w:rsidRPr="00FA3913">
        <w:rPr>
          <w:rFonts w:hint="eastAsia"/>
          <w:szCs w:val="21"/>
        </w:rPr>
        <w:t>2条select语句，同时提交给DBMS执行后，从2个执行结果窗口中，</w:t>
      </w:r>
      <w:r>
        <w:rPr>
          <w:rFonts w:hint="eastAsia"/>
          <w:szCs w:val="21"/>
        </w:rPr>
        <w:t>判断执行的结果是否一致，并</w:t>
      </w:r>
      <w:r w:rsidRPr="00FA3913">
        <w:rPr>
          <w:rFonts w:hint="eastAsia"/>
          <w:szCs w:val="21"/>
        </w:rPr>
        <w:t>观察各自执行效果、查询执行计划、时间对比</w:t>
      </w:r>
      <w:r>
        <w:rPr>
          <w:rFonts w:hint="eastAsia"/>
          <w:szCs w:val="21"/>
        </w:rPr>
        <w:t>。</w:t>
      </w:r>
    </w:p>
    <w:p w:rsidR="001B3B31" w:rsidRDefault="001B3B31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3.1.1 使用最左索引</w:t>
      </w:r>
    </w:p>
    <w:p w:rsidR="00703208" w:rsidRDefault="00703208" w:rsidP="001B3B31">
      <w:pPr>
        <w:autoSpaceDE w:val="0"/>
        <w:autoSpaceDN w:val="0"/>
        <w:adjustRightInd w:val="0"/>
        <w:spacing w:after="0" w:line="240" w:lineRule="auto"/>
        <w:ind w:left="42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</w:t>
      </w:r>
    </w:p>
    <w:p w:rsidR="00703208" w:rsidRDefault="00703208" w:rsidP="001B3B31">
      <w:pPr>
        <w:autoSpaceDE w:val="0"/>
        <w:autoSpaceDN w:val="0"/>
        <w:adjustRightInd w:val="0"/>
        <w:spacing w:after="0" w:line="240" w:lineRule="auto"/>
        <w:ind w:left="42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LONGITUDE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111.84286</w:t>
      </w:r>
    </w:p>
    <w:p w:rsidR="00703208" w:rsidRDefault="00703208" w:rsidP="00163417">
      <w:pPr>
        <w:autoSpaceDE w:val="0"/>
        <w:autoSpaceDN w:val="0"/>
        <w:adjustRightInd w:val="0"/>
        <w:spacing w:after="0"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03208" w:rsidRDefault="00703208" w:rsidP="001B3B31">
      <w:pPr>
        <w:autoSpaceDE w:val="0"/>
        <w:autoSpaceDN w:val="0"/>
        <w:adjustRightInd w:val="0"/>
        <w:spacing w:after="0" w:line="240" w:lineRule="auto"/>
        <w:ind w:left="42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</w:p>
    <w:p w:rsidR="00703208" w:rsidRDefault="00703208" w:rsidP="001B3B31">
      <w:pPr>
        <w:autoSpaceDE w:val="0"/>
        <w:autoSpaceDN w:val="0"/>
        <w:adjustRightInd w:val="0"/>
        <w:spacing w:after="0" w:line="240" w:lineRule="auto"/>
        <w:ind w:left="42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LONGITUDE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111.84286</w:t>
      </w:r>
    </w:p>
    <w:p w:rsidR="00703208" w:rsidRPr="001B3B31" w:rsidRDefault="00703208" w:rsidP="00163417">
      <w:pPr>
        <w:spacing w:line="240" w:lineRule="auto"/>
        <w:ind w:firstLineChars="200" w:firstLine="420"/>
        <w:rPr>
          <w:szCs w:val="21"/>
        </w:rPr>
      </w:pPr>
    </w:p>
    <w:p w:rsidR="00703208" w:rsidRDefault="00703208" w:rsidP="00163417">
      <w:pPr>
        <w:spacing w:line="24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A5A9523" wp14:editId="1018458C">
            <wp:extent cx="6145248" cy="162176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0983" cy="16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31" w:rsidRPr="001B3B31" w:rsidRDefault="001B3B31" w:rsidP="005A4930">
      <w:pPr>
        <w:ind w:left="660" w:firstLine="420"/>
        <w:rPr>
          <w:szCs w:val="21"/>
        </w:rPr>
      </w:pPr>
      <w:r>
        <w:rPr>
          <w:rFonts w:hint="eastAsia"/>
          <w:szCs w:val="21"/>
        </w:rPr>
        <w:t>说明：</w:t>
      </w:r>
      <w:r w:rsidRPr="001B3B31">
        <w:rPr>
          <w:rFonts w:hint="eastAsia"/>
          <w:szCs w:val="21"/>
        </w:rPr>
        <w:t>有索引的</w:t>
      </w:r>
      <w:r>
        <w:rPr>
          <w:rFonts w:hint="eastAsia"/>
          <w:szCs w:val="21"/>
        </w:rPr>
        <w:t>性能更优，最左索引可以起到作用，所以能大大优化性能。</w:t>
      </w:r>
    </w:p>
    <w:p w:rsidR="001B3B31" w:rsidRPr="001B3B31" w:rsidRDefault="008D1342" w:rsidP="001B3B31">
      <w:pPr>
        <w:pStyle w:val="a3"/>
        <w:numPr>
          <w:ilvl w:val="2"/>
          <w:numId w:val="11"/>
        </w:numPr>
        <w:rPr>
          <w:szCs w:val="21"/>
        </w:rPr>
      </w:pPr>
      <w:r w:rsidRPr="001B3B31">
        <w:rPr>
          <w:rFonts w:hint="eastAsia"/>
          <w:szCs w:val="21"/>
        </w:rPr>
        <w:t>在比较组合索引中其他索引（不包含最左前缀索引）和无索引的</w:t>
      </w:r>
      <w:r w:rsidRPr="001B3B31">
        <w:rPr>
          <w:rFonts w:hint="eastAsia"/>
          <w:szCs w:val="21"/>
        </w:rPr>
        <w:t>2</w:t>
      </w:r>
      <w:r w:rsidRPr="001B3B31">
        <w:rPr>
          <w:rFonts w:hint="eastAsia"/>
          <w:szCs w:val="21"/>
        </w:rPr>
        <w:t>条</w:t>
      </w:r>
      <w:r w:rsidRPr="001B3B31">
        <w:rPr>
          <w:rFonts w:hint="eastAsia"/>
          <w:szCs w:val="21"/>
        </w:rPr>
        <w:t>select</w:t>
      </w:r>
      <w:r w:rsidRPr="001B3B31">
        <w:rPr>
          <w:rFonts w:hint="eastAsia"/>
          <w:szCs w:val="21"/>
        </w:rPr>
        <w:t>语句的执行计划</w:t>
      </w:r>
    </w:p>
    <w:p w:rsidR="008D1342" w:rsidRDefault="008D1342" w:rsidP="005A4930">
      <w:pPr>
        <w:spacing w:line="240" w:lineRule="auto"/>
        <w:ind w:left="840" w:firstLineChars="200" w:firstLine="420"/>
        <w:rPr>
          <w:szCs w:val="21"/>
        </w:rPr>
      </w:pPr>
      <w:r w:rsidRPr="00FA3913">
        <w:rPr>
          <w:rFonts w:hint="eastAsia"/>
          <w:szCs w:val="21"/>
        </w:rPr>
        <w:t>编写select</w:t>
      </w:r>
      <w:r>
        <w:rPr>
          <w:rFonts w:hint="eastAsia"/>
          <w:szCs w:val="21"/>
        </w:rPr>
        <w:t>语句，使用不含最左前缀的索引</w:t>
      </w:r>
      <w:r w:rsidRPr="00FA3913">
        <w:rPr>
          <w:rFonts w:hint="eastAsia"/>
          <w:szCs w:val="21"/>
        </w:rPr>
        <w:t>访问</w:t>
      </w:r>
      <w:r>
        <w:rPr>
          <w:rFonts w:hint="eastAsia"/>
          <w:szCs w:val="21"/>
        </w:rPr>
        <w:t>tbATU</w:t>
      </w:r>
      <w:r w:rsidRPr="00FA3913">
        <w:rPr>
          <w:rFonts w:hint="eastAsia"/>
          <w:szCs w:val="21"/>
        </w:rPr>
        <w:t>Data</w:t>
      </w:r>
      <w:r>
        <w:rPr>
          <w:rFonts w:hint="eastAsia"/>
          <w:szCs w:val="21"/>
        </w:rPr>
        <w:t>new；</w:t>
      </w:r>
      <w:r w:rsidRPr="00FA3913">
        <w:rPr>
          <w:rFonts w:hint="eastAsia"/>
          <w:szCs w:val="21"/>
        </w:rPr>
        <w:t>编写select</w:t>
      </w:r>
      <w:r>
        <w:rPr>
          <w:rFonts w:hint="eastAsia"/>
          <w:szCs w:val="21"/>
        </w:rPr>
        <w:t>语句，不</w:t>
      </w:r>
      <w:r w:rsidRPr="00FA3913">
        <w:rPr>
          <w:rFonts w:hint="eastAsia"/>
          <w:szCs w:val="21"/>
        </w:rPr>
        <w:t>使用索引方式，访问</w:t>
      </w:r>
      <w:r>
        <w:rPr>
          <w:rFonts w:hint="eastAsia"/>
          <w:szCs w:val="21"/>
        </w:rPr>
        <w:t>tbATUData，将</w:t>
      </w:r>
      <w:r w:rsidRPr="00FA3913">
        <w:rPr>
          <w:rFonts w:hint="eastAsia"/>
          <w:szCs w:val="21"/>
        </w:rPr>
        <w:t>2条select语句，同时提交给DBMS执行后，从2个执行结果窗口中，</w:t>
      </w:r>
      <w:r>
        <w:rPr>
          <w:rFonts w:hint="eastAsia"/>
          <w:szCs w:val="21"/>
        </w:rPr>
        <w:t>判断执行的结果是否一致，并</w:t>
      </w:r>
      <w:r w:rsidRPr="00FA3913">
        <w:rPr>
          <w:rFonts w:hint="eastAsia"/>
          <w:szCs w:val="21"/>
        </w:rPr>
        <w:t>观察各自执行效果、查询执行计划、时间对比</w:t>
      </w:r>
      <w:r>
        <w:rPr>
          <w:rFonts w:hint="eastAsia"/>
          <w:szCs w:val="21"/>
        </w:rPr>
        <w:t>。</w:t>
      </w:r>
    </w:p>
    <w:p w:rsidR="001B3B31" w:rsidRPr="00C37821" w:rsidRDefault="001B3B31" w:rsidP="005A4930">
      <w:pPr>
        <w:autoSpaceDE w:val="0"/>
        <w:autoSpaceDN w:val="0"/>
        <w:adjustRightInd w:val="0"/>
        <w:spacing w:line="400" w:lineRule="exact"/>
        <w:ind w:leftChars="400" w:left="84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C37821">
        <w:rPr>
          <w:rFonts w:ascii="Courier New" w:hAnsi="Courier New" w:cs="Courier New" w:hint="eastAsia"/>
          <w:noProof/>
          <w:kern w:val="0"/>
          <w:sz w:val="20"/>
          <w:szCs w:val="20"/>
        </w:rPr>
        <w:t>无索引</w:t>
      </w:r>
    </w:p>
    <w:p w:rsidR="001B3B31" w:rsidRDefault="001B3B31" w:rsidP="005A4930">
      <w:pPr>
        <w:autoSpaceDE w:val="0"/>
        <w:autoSpaceDN w:val="0"/>
        <w:adjustRightInd w:val="0"/>
        <w:spacing w:after="0" w:line="240" w:lineRule="auto"/>
        <w:ind w:leftChars="400" w:left="84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34.74956</w:t>
      </w:r>
    </w:p>
    <w:p w:rsidR="001B3B31" w:rsidRDefault="001B3B31" w:rsidP="005A4930">
      <w:pPr>
        <w:autoSpaceDE w:val="0"/>
        <w:autoSpaceDN w:val="0"/>
        <w:adjustRightInd w:val="0"/>
        <w:spacing w:after="0" w:line="240" w:lineRule="auto"/>
        <w:ind w:leftChars="400" w:left="84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B3B31" w:rsidRPr="00C37821" w:rsidRDefault="001B3B31" w:rsidP="005A4930">
      <w:pPr>
        <w:autoSpaceDE w:val="0"/>
        <w:autoSpaceDN w:val="0"/>
        <w:adjustRightInd w:val="0"/>
        <w:spacing w:line="400" w:lineRule="exact"/>
        <w:ind w:leftChars="400" w:left="84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C37821">
        <w:rPr>
          <w:rFonts w:ascii="Courier New" w:hAnsi="Courier New" w:cs="Courier New" w:hint="eastAsia"/>
          <w:noProof/>
          <w:kern w:val="0"/>
          <w:sz w:val="20"/>
          <w:szCs w:val="20"/>
        </w:rPr>
        <w:t>用组合索引中的第二个索引</w:t>
      </w:r>
    </w:p>
    <w:p w:rsidR="001B3B31" w:rsidRDefault="001B3B31" w:rsidP="005A4930">
      <w:pPr>
        <w:autoSpaceDE w:val="0"/>
        <w:autoSpaceDN w:val="0"/>
        <w:adjustRightInd w:val="0"/>
        <w:spacing w:after="0" w:line="240" w:lineRule="auto"/>
        <w:ind w:leftChars="400" w:left="84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34.74956</w:t>
      </w:r>
    </w:p>
    <w:p w:rsidR="001B3B31" w:rsidRDefault="001B3B31" w:rsidP="001B3B31">
      <w:pPr>
        <w:spacing w:line="240" w:lineRule="auto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514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2" w:rsidRDefault="001B3B31" w:rsidP="00FE3E59">
      <w:pPr>
        <w:spacing w:line="240" w:lineRule="auto"/>
        <w:ind w:firstLine="420"/>
        <w:rPr>
          <w:szCs w:val="21"/>
        </w:rPr>
      </w:pPr>
      <w:r>
        <w:rPr>
          <w:rFonts w:hint="eastAsia"/>
          <w:szCs w:val="21"/>
        </w:rPr>
        <w:t>说明：此刻发现非左索引也起到了作用，实现了性能优化。</w:t>
      </w:r>
    </w:p>
    <w:p w:rsidR="007B05F5" w:rsidRDefault="007B05F5" w:rsidP="00FE3E59">
      <w:pPr>
        <w:spacing w:line="240" w:lineRule="auto"/>
        <w:ind w:firstLine="420"/>
        <w:rPr>
          <w:szCs w:val="21"/>
        </w:rPr>
      </w:pPr>
      <w:r w:rsidRPr="007B05F5">
        <w:rPr>
          <w:rFonts w:hint="eastAsia"/>
          <w:szCs w:val="21"/>
        </w:rPr>
        <w:t>此时我们使用</w:t>
      </w:r>
      <w:r>
        <w:rPr>
          <w:szCs w:val="21"/>
        </w:rPr>
        <w:t>CELLID</w:t>
      </w:r>
      <w:r>
        <w:rPr>
          <w:rFonts w:hint="eastAsia"/>
          <w:szCs w:val="21"/>
        </w:rPr>
        <w:t>作为where的条件：</w:t>
      </w:r>
    </w:p>
    <w:p w:rsidR="00D27F26" w:rsidRPr="005A4930" w:rsidRDefault="005A4930" w:rsidP="00FE3E59">
      <w:pPr>
        <w:widowControl/>
        <w:spacing w:after="0" w:line="240" w:lineRule="auto"/>
        <w:ind w:left="840"/>
        <w:jc w:val="left"/>
        <w:rPr>
          <w:rFonts w:ascii="宋体" w:eastAsia="宋体" w:hAnsi="宋体" w:cs="宋体"/>
          <w:kern w:val="0"/>
          <w:szCs w:val="21"/>
        </w:rPr>
      </w:pPr>
      <w:r w:rsidRPr="00D27F26">
        <w:rPr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760529</wp:posOffset>
            </wp:positionH>
            <wp:positionV relativeFrom="paragraph">
              <wp:posOffset>686210</wp:posOffset>
            </wp:positionV>
            <wp:extent cx="2790980" cy="2251881"/>
            <wp:effectExtent l="0" t="0" r="0" b="0"/>
            <wp:wrapTopAndBottom/>
            <wp:docPr id="36" name="图片 36" descr="D:\qq\905284679\Image\C2C\X{VW`X5LVUN@PW5P@DNXX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\905284679\Image\C2C\X{VW`X5LVUN@PW5P@DNXX{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80" cy="22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F26" w:rsidRPr="00D27F26">
        <w:rPr>
          <w:rFonts w:ascii="宋体" w:eastAsia="宋体" w:hAnsi="宋体" w:cs="宋体"/>
          <w:kern w:val="0"/>
          <w:szCs w:val="21"/>
        </w:rPr>
        <w:t>select * from tbATUData where CELLID = '253910-0'</w:t>
      </w:r>
      <w:r w:rsidR="00D27F26" w:rsidRPr="00D27F26">
        <w:rPr>
          <w:rFonts w:ascii="宋体" w:eastAsia="宋体" w:hAnsi="宋体" w:cs="宋体"/>
          <w:kern w:val="0"/>
          <w:szCs w:val="21"/>
        </w:rPr>
        <w:br/>
      </w:r>
      <w:r w:rsidR="00D27F26" w:rsidRPr="00D27F26">
        <w:rPr>
          <w:rFonts w:ascii="宋体" w:eastAsia="宋体" w:hAnsi="宋体" w:cs="宋体"/>
          <w:kern w:val="0"/>
          <w:szCs w:val="21"/>
        </w:rPr>
        <w:br/>
        <w:t>select * from tbATUDataNew where CELLID = '253910-0'</w:t>
      </w:r>
    </w:p>
    <w:p w:rsidR="007B05F5" w:rsidRDefault="007B05F5" w:rsidP="001B3B31">
      <w:pPr>
        <w:spacing w:line="240" w:lineRule="auto"/>
        <w:ind w:firstLineChars="200" w:firstLine="420"/>
        <w:rPr>
          <w:szCs w:val="21"/>
        </w:rPr>
      </w:pPr>
    </w:p>
    <w:p w:rsidR="00D27F26" w:rsidRDefault="007B05F5" w:rsidP="00FE3E59">
      <w:pPr>
        <w:spacing w:line="240" w:lineRule="auto"/>
        <w:ind w:firstLine="420"/>
        <w:rPr>
          <w:szCs w:val="21"/>
        </w:rPr>
      </w:pPr>
      <w:r>
        <w:rPr>
          <w:rFonts w:hint="eastAsia"/>
          <w:szCs w:val="21"/>
        </w:rPr>
        <w:t>发现执行计划的开销是50%和50%</w:t>
      </w:r>
      <w:r w:rsidR="00D27F26">
        <w:rPr>
          <w:rFonts w:hint="eastAsia"/>
          <w:szCs w:val="21"/>
        </w:rPr>
        <w:t>，此时的非最左索引没有起到作用。</w:t>
      </w:r>
    </w:p>
    <w:p w:rsidR="007B05F5" w:rsidRPr="001B3B31" w:rsidRDefault="00D27F26" w:rsidP="00FE3E59">
      <w:pPr>
        <w:spacing w:line="240" w:lineRule="auto"/>
        <w:ind w:leftChars="200" w:left="420"/>
        <w:rPr>
          <w:szCs w:val="21"/>
        </w:rPr>
      </w:pPr>
      <w:r>
        <w:rPr>
          <w:rFonts w:hint="eastAsia"/>
          <w:szCs w:val="21"/>
        </w:rPr>
        <w:t>之前的问题猜想是因为数据中longitude和latitude数据有一致性，所以会对结果有影响。</w:t>
      </w:r>
    </w:p>
    <w:p w:rsidR="008D1342" w:rsidRPr="00244D3E" w:rsidRDefault="008D1342" w:rsidP="00163417">
      <w:pPr>
        <w:pStyle w:val="3"/>
        <w:spacing w:line="240" w:lineRule="auto"/>
      </w:pPr>
      <w:bookmarkStart w:id="12" w:name="_Toc482693027"/>
      <w:r>
        <w:rPr>
          <w:rFonts w:hint="eastAsia"/>
        </w:rPr>
        <w:lastRenderedPageBreak/>
        <w:t>8.</w:t>
      </w:r>
      <w:r>
        <w:t xml:space="preserve">3.2 </w:t>
      </w:r>
      <w:r>
        <w:rPr>
          <w:rFonts w:hint="eastAsia"/>
        </w:rPr>
        <w:t>多表</w:t>
      </w:r>
      <w:r w:rsidRPr="00244D3E">
        <w:rPr>
          <w:rFonts w:hint="eastAsia"/>
        </w:rPr>
        <w:t>连接</w:t>
      </w:r>
      <w:r>
        <w:rPr>
          <w:rFonts w:hint="eastAsia"/>
        </w:rPr>
        <w:t>操作，在连接</w:t>
      </w:r>
      <w:r w:rsidRPr="00244D3E">
        <w:rPr>
          <w:rFonts w:hint="eastAsia"/>
        </w:rPr>
        <w:t>属性上建立索引</w:t>
      </w:r>
      <w:bookmarkEnd w:id="12"/>
    </w:p>
    <w:p w:rsidR="008D1342" w:rsidRDefault="008D1342" w:rsidP="00163417">
      <w:pPr>
        <w:pStyle w:val="5"/>
        <w:spacing w:line="240" w:lineRule="auto"/>
      </w:pPr>
      <w:r w:rsidRPr="00C37821">
        <w:rPr>
          <w:rFonts w:hint="eastAsia"/>
        </w:rPr>
        <w:t>实验</w:t>
      </w:r>
      <w:r>
        <w:rPr>
          <w:rFonts w:hint="eastAsia"/>
        </w:rPr>
        <w:t>要求</w:t>
      </w:r>
    </w:p>
    <w:p w:rsidR="008D1342" w:rsidRPr="00C37821" w:rsidRDefault="008D1342" w:rsidP="00163417">
      <w:pPr>
        <w:spacing w:line="240" w:lineRule="auto"/>
        <w:ind w:firstLineChars="200" w:firstLine="420"/>
        <w:rPr>
          <w:szCs w:val="21"/>
        </w:rPr>
      </w:pPr>
      <w:r w:rsidRPr="00C37821">
        <w:rPr>
          <w:rFonts w:hint="eastAsia"/>
          <w:szCs w:val="21"/>
        </w:rPr>
        <w:t>在做这部分实验时，要求使用</w:t>
      </w:r>
      <w:r w:rsidRPr="001B3B31">
        <w:rPr>
          <w:rFonts w:hint="eastAsia"/>
          <w:szCs w:val="21"/>
        </w:rPr>
        <w:t>tbATUData和</w:t>
      </w:r>
      <w:r w:rsidRPr="001B3B31">
        <w:rPr>
          <w:sz w:val="24"/>
        </w:rPr>
        <w:t>tbAdjCell</w:t>
      </w:r>
      <w:r w:rsidRPr="00C37821">
        <w:rPr>
          <w:rFonts w:hint="eastAsia"/>
          <w:szCs w:val="21"/>
        </w:rPr>
        <w:t>表,按照下述步骤完成实验内容。对访问相同的两张表且查询需求完全一样的2条select语句实现两个要求</w:t>
      </w:r>
      <w:r w:rsidRPr="001B3B31">
        <w:rPr>
          <w:rFonts w:hint="eastAsia"/>
          <w:szCs w:val="21"/>
        </w:rPr>
        <w:t>之一</w:t>
      </w:r>
      <w:r w:rsidRPr="00C37821">
        <w:rPr>
          <w:rFonts w:hint="eastAsia"/>
          <w:szCs w:val="21"/>
        </w:rPr>
        <w:t>（</w:t>
      </w:r>
      <w:r w:rsidRPr="00C37821">
        <w:rPr>
          <w:rFonts w:ascii="Courier New" w:hAnsi="Courier New" w:cs="Courier New" w:hint="eastAsia"/>
          <w:noProof/>
          <w:kern w:val="0"/>
          <w:sz w:val="20"/>
          <w:szCs w:val="20"/>
        </w:rPr>
        <w:t>在连接属性上建立索引</w:t>
      </w:r>
      <w:r w:rsidRPr="00C37821">
        <w:rPr>
          <w:rFonts w:hint="eastAsia"/>
          <w:szCs w:val="21"/>
        </w:rPr>
        <w:t>）：</w:t>
      </w:r>
    </w:p>
    <w:p w:rsidR="008D1342" w:rsidRDefault="008D1342" w:rsidP="00163417">
      <w:pPr>
        <w:pStyle w:val="a3"/>
        <w:numPr>
          <w:ilvl w:val="0"/>
          <w:numId w:val="16"/>
        </w:numPr>
        <w:rPr>
          <w:szCs w:val="21"/>
        </w:rPr>
      </w:pPr>
      <w:r w:rsidRPr="00057469">
        <w:rPr>
          <w:rFonts w:hint="eastAsia"/>
          <w:szCs w:val="21"/>
        </w:rPr>
        <w:t>在</w:t>
      </w:r>
      <w:r w:rsidRPr="00057469">
        <w:rPr>
          <w:rFonts w:hint="eastAsia"/>
          <w:szCs w:val="21"/>
        </w:rPr>
        <w:t>tbATUDatanew</w:t>
      </w:r>
      <w:r w:rsidRPr="00057469">
        <w:rPr>
          <w:rFonts w:hint="eastAsia"/>
          <w:szCs w:val="21"/>
        </w:rPr>
        <w:t>表的</w:t>
      </w:r>
      <w:r w:rsidRPr="00057469">
        <w:rPr>
          <w:color w:val="000000" w:themeColor="text1"/>
        </w:rPr>
        <w:t>CellID</w:t>
      </w:r>
      <w:r w:rsidRPr="00057469">
        <w:rPr>
          <w:rFonts w:hint="eastAsia"/>
          <w:szCs w:val="21"/>
        </w:rPr>
        <w:t>上设计索引，列举在</w:t>
      </w:r>
      <w:r w:rsidRPr="00057469">
        <w:rPr>
          <w:szCs w:val="21"/>
        </w:rPr>
        <w:t>tbAdjCell</w:t>
      </w:r>
      <w:r w:rsidRPr="00057469">
        <w:rPr>
          <w:rFonts w:hint="eastAsia"/>
          <w:szCs w:val="21"/>
        </w:rPr>
        <w:t>中找到此小区的主小区频点。</w:t>
      </w:r>
    </w:p>
    <w:p w:rsidR="001B3B31" w:rsidRPr="001B3B31" w:rsidRDefault="001B3B31" w:rsidP="001B3B31">
      <w:pPr>
        <w:pStyle w:val="a3"/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 w:rsidRPr="001B3B31">
        <w:rPr>
          <w:rFonts w:ascii="新宋体" w:eastAsia="新宋体" w:cs="新宋体" w:hint="eastAsia"/>
          <w:kern w:val="0"/>
          <w:sz w:val="19"/>
          <w:szCs w:val="19"/>
        </w:rPr>
        <w:t>创建索引</w:t>
      </w:r>
    </w:p>
    <w:p w:rsidR="001B3B31" w:rsidRPr="001B3B31" w:rsidRDefault="001B3B31" w:rsidP="001B3B31">
      <w:pPr>
        <w:pStyle w:val="a3"/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1B3B31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1B3B3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1B3B31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1B3B31">
        <w:rPr>
          <w:rFonts w:ascii="新宋体" w:eastAsia="新宋体" w:cs="新宋体"/>
          <w:kern w:val="0"/>
          <w:sz w:val="19"/>
          <w:szCs w:val="19"/>
        </w:rPr>
        <w:t xml:space="preserve"> atu_index </w:t>
      </w:r>
      <w:r w:rsidRPr="001B3B31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1B3B31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1B3B3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1B3B31">
        <w:rPr>
          <w:rFonts w:ascii="新宋体" w:eastAsia="新宋体" w:cs="新宋体"/>
          <w:kern w:val="0"/>
          <w:sz w:val="19"/>
          <w:szCs w:val="19"/>
        </w:rPr>
        <w:t>CELLID</w:t>
      </w:r>
      <w:r w:rsidRPr="001B3B3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1B3B31" w:rsidRPr="001B3B31" w:rsidRDefault="001B3B31" w:rsidP="001B3B31">
      <w:pPr>
        <w:ind w:left="300" w:firstLine="420"/>
        <w:rPr>
          <w:szCs w:val="21"/>
        </w:rPr>
      </w:pPr>
      <w:r>
        <w:rPr>
          <w:rFonts w:hint="eastAsia"/>
          <w:szCs w:val="21"/>
        </w:rPr>
        <w:t>有索引：</w:t>
      </w:r>
    </w:p>
    <w:p w:rsidR="00057469" w:rsidRPr="00057469" w:rsidRDefault="00057469" w:rsidP="001B3B31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S_EARFCN </w:t>
      </w:r>
    </w:p>
    <w:p w:rsidR="00057469" w:rsidRPr="00057469" w:rsidRDefault="00057469" w:rsidP="001B3B31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tbAdjCell 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tbATUDataNew </w:t>
      </w:r>
    </w:p>
    <w:p w:rsidR="00057469" w:rsidRPr="00057469" w:rsidRDefault="00057469" w:rsidP="001B3B31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tbAdjCell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057469">
        <w:rPr>
          <w:rFonts w:ascii="新宋体" w:eastAsia="新宋体" w:cs="新宋体"/>
          <w:kern w:val="0"/>
          <w:sz w:val="19"/>
          <w:szCs w:val="19"/>
        </w:rPr>
        <w:t>S_SECTOR_ID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057469">
        <w:rPr>
          <w:rFonts w:ascii="新宋体" w:eastAsia="新宋体" w:cs="新宋体"/>
          <w:kern w:val="0"/>
          <w:sz w:val="19"/>
          <w:szCs w:val="19"/>
        </w:rPr>
        <w:t>tbATUDataNew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057469">
        <w:rPr>
          <w:rFonts w:ascii="新宋体" w:eastAsia="新宋体" w:cs="新宋体"/>
          <w:kern w:val="0"/>
          <w:sz w:val="19"/>
          <w:szCs w:val="19"/>
        </w:rPr>
        <w:t>CELLID</w:t>
      </w:r>
    </w:p>
    <w:p w:rsidR="00057469" w:rsidRPr="001B3B31" w:rsidRDefault="001B3B31" w:rsidP="005A4930">
      <w:pPr>
        <w:ind w:left="300" w:firstLine="420"/>
        <w:rPr>
          <w:rFonts w:ascii="新宋体" w:eastAsia="新宋体" w:cs="新宋体"/>
          <w:kern w:val="0"/>
          <w:sz w:val="19"/>
          <w:szCs w:val="19"/>
        </w:rPr>
      </w:pPr>
      <w:r w:rsidRPr="005A4930">
        <w:rPr>
          <w:rFonts w:hint="eastAsia"/>
          <w:szCs w:val="21"/>
        </w:rPr>
        <w:t>无索引</w:t>
      </w:r>
    </w:p>
    <w:p w:rsidR="00057469" w:rsidRPr="00057469" w:rsidRDefault="00057469" w:rsidP="005A4930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S_EARFCN </w:t>
      </w:r>
    </w:p>
    <w:p w:rsidR="00057469" w:rsidRPr="00057469" w:rsidRDefault="00057469" w:rsidP="005A4930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tbAdjCell 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057469">
        <w:rPr>
          <w:rFonts w:ascii="新宋体" w:eastAsia="新宋体" w:cs="新宋体"/>
          <w:kern w:val="0"/>
          <w:sz w:val="19"/>
          <w:szCs w:val="19"/>
        </w:rPr>
        <w:t>tbATUData</w:t>
      </w:r>
    </w:p>
    <w:p w:rsidR="00057469" w:rsidRPr="00057469" w:rsidRDefault="00057469" w:rsidP="001B3B31">
      <w:pPr>
        <w:autoSpaceDE w:val="0"/>
        <w:autoSpaceDN w:val="0"/>
        <w:adjustRightInd w:val="0"/>
        <w:spacing w:line="240" w:lineRule="auto"/>
        <w:ind w:left="300"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057469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057469">
        <w:rPr>
          <w:rFonts w:ascii="新宋体" w:eastAsia="新宋体" w:cs="新宋体"/>
          <w:kern w:val="0"/>
          <w:sz w:val="19"/>
          <w:szCs w:val="19"/>
        </w:rPr>
        <w:t xml:space="preserve"> tbAdjCell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057469">
        <w:rPr>
          <w:rFonts w:ascii="新宋体" w:eastAsia="新宋体" w:cs="新宋体"/>
          <w:kern w:val="0"/>
          <w:sz w:val="19"/>
          <w:szCs w:val="19"/>
        </w:rPr>
        <w:t>S_SECTOR_ID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057469">
        <w:rPr>
          <w:rFonts w:ascii="新宋体" w:eastAsia="新宋体" w:cs="新宋体"/>
          <w:kern w:val="0"/>
          <w:sz w:val="19"/>
          <w:szCs w:val="19"/>
        </w:rPr>
        <w:t>tbATUData</w:t>
      </w:r>
      <w:r w:rsidRPr="00057469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057469">
        <w:rPr>
          <w:rFonts w:ascii="新宋体" w:eastAsia="新宋体" w:cs="新宋体"/>
          <w:kern w:val="0"/>
          <w:sz w:val="19"/>
          <w:szCs w:val="19"/>
        </w:rPr>
        <w:t>CELLID</w:t>
      </w:r>
    </w:p>
    <w:p w:rsidR="00057469" w:rsidRPr="00057469" w:rsidRDefault="00057469" w:rsidP="00163417">
      <w:pPr>
        <w:pStyle w:val="a3"/>
        <w:rPr>
          <w:szCs w:val="21"/>
        </w:rPr>
      </w:pPr>
      <w:r>
        <w:rPr>
          <w:noProof/>
        </w:rPr>
        <w:drawing>
          <wp:inline distT="0" distB="0" distL="0" distR="0" wp14:anchorId="23DF538F" wp14:editId="20B9EC97">
            <wp:extent cx="5274310" cy="1584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64" w:rsidRDefault="00EF62F2" w:rsidP="00163417">
      <w:pPr>
        <w:spacing w:line="240" w:lineRule="auto"/>
        <w:ind w:firstLineChars="200" w:firstLine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说明：在连接属性上建立索引可以优化性能。</w:t>
      </w:r>
    </w:p>
    <w:p w:rsidR="008D1342" w:rsidRPr="00244D3E" w:rsidRDefault="008D1342" w:rsidP="00163417">
      <w:pPr>
        <w:pStyle w:val="3"/>
        <w:spacing w:line="240" w:lineRule="auto"/>
      </w:pPr>
      <w:bookmarkStart w:id="13" w:name="_Toc482693028"/>
      <w:r>
        <w:rPr>
          <w:rFonts w:hint="eastAsia"/>
        </w:rPr>
        <w:t>8.</w:t>
      </w:r>
      <w:r>
        <w:t xml:space="preserve">3.3 </w:t>
      </w:r>
      <w:r>
        <w:rPr>
          <w:rFonts w:hint="eastAsia"/>
        </w:rPr>
        <w:t>索引对小表查询的作用</w:t>
      </w:r>
      <w:bookmarkEnd w:id="13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Default="008D1342" w:rsidP="00163417">
      <w:pPr>
        <w:spacing w:line="240" w:lineRule="auto"/>
        <w:ind w:firstLineChars="200" w:firstLine="420"/>
        <w:rPr>
          <w:color w:val="000000"/>
        </w:rPr>
      </w:pPr>
      <w:r>
        <w:rPr>
          <w:rFonts w:hint="eastAsia"/>
          <w:color w:val="000000"/>
        </w:rPr>
        <w:t>在做此部分实验时要求使用元组数目少、表占用空间少的</w:t>
      </w:r>
      <w:r w:rsidRPr="00EF62F2">
        <w:rPr>
          <w:rFonts w:hint="eastAsia"/>
          <w:color w:val="000000"/>
        </w:rPr>
        <w:t>tbOptCell</w:t>
      </w:r>
      <w:r>
        <w:rPr>
          <w:rFonts w:hint="eastAsia"/>
          <w:color w:val="000000"/>
        </w:rPr>
        <w:t>表，</w:t>
      </w:r>
      <w:r>
        <w:rPr>
          <w:rFonts w:hint="eastAsia"/>
          <w:szCs w:val="21"/>
        </w:rPr>
        <w:t>按照下述步骤完成实验内容</w:t>
      </w:r>
      <w:r>
        <w:rPr>
          <w:szCs w:val="21"/>
        </w:rPr>
        <w:t>。</w:t>
      </w:r>
      <w:r>
        <w:rPr>
          <w:rFonts w:hint="eastAsia"/>
          <w:color w:val="000000"/>
        </w:rPr>
        <w:t>在</w:t>
      </w:r>
      <w:r w:rsidRPr="00EF62F2">
        <w:rPr>
          <w:rFonts w:hint="eastAsia"/>
          <w:color w:val="000000"/>
        </w:rPr>
        <w:t>SECTOR_ID</w:t>
      </w:r>
      <w:r>
        <w:rPr>
          <w:rFonts w:hint="eastAsia"/>
          <w:color w:val="000000"/>
        </w:rPr>
        <w:t>上创建索引，执行一个查询，查看执行计划观察是否用到索引，如果没有则强制使用并与不强制使用做比较。</w:t>
      </w:r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实验步骤</w:t>
      </w:r>
    </w:p>
    <w:p w:rsidR="003F4C64" w:rsidRDefault="008D1342" w:rsidP="00EF62F2">
      <w:pPr>
        <w:pStyle w:val="a3"/>
        <w:numPr>
          <w:ilvl w:val="0"/>
          <w:numId w:val="12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创建</w:t>
      </w:r>
      <w:r w:rsidRPr="008F5F30">
        <w:rPr>
          <w:rFonts w:hint="eastAsia"/>
          <w:szCs w:val="21"/>
        </w:rPr>
        <w:t>tbOptCell</w:t>
      </w:r>
      <w:r w:rsidRPr="008F5F30">
        <w:rPr>
          <w:rFonts w:hint="eastAsia"/>
          <w:szCs w:val="21"/>
        </w:rPr>
        <w:t>的备份表</w:t>
      </w:r>
      <w:r w:rsidRPr="008F5F30">
        <w:rPr>
          <w:rFonts w:hint="eastAsia"/>
          <w:szCs w:val="21"/>
        </w:rPr>
        <w:t>tbOptCellnew</w:t>
      </w:r>
      <w:r w:rsidRPr="008F5F30">
        <w:rPr>
          <w:rFonts w:hint="eastAsia"/>
          <w:szCs w:val="21"/>
        </w:rPr>
        <w:t>；</w:t>
      </w:r>
    </w:p>
    <w:p w:rsidR="005A4930" w:rsidRPr="005A4930" w:rsidRDefault="005A4930" w:rsidP="005A4930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5A4930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select</w:t>
      </w:r>
      <w:r w:rsidRPr="005A4930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A4930"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 w:rsidRPr="005A4930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A4930"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 w:rsidRPr="005A4930">
        <w:rPr>
          <w:rFonts w:ascii="新宋体" w:eastAsia="新宋体" w:cs="新宋体"/>
          <w:kern w:val="0"/>
          <w:sz w:val="19"/>
          <w:szCs w:val="19"/>
        </w:rPr>
        <w:t xml:space="preserve"> tbOptCellNew </w:t>
      </w:r>
      <w:r w:rsidRPr="005A4930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5A4930">
        <w:rPr>
          <w:rFonts w:ascii="新宋体" w:eastAsia="新宋体" w:cs="新宋体"/>
          <w:kern w:val="0"/>
          <w:sz w:val="19"/>
          <w:szCs w:val="19"/>
        </w:rPr>
        <w:t xml:space="preserve"> tbOptCell</w:t>
      </w:r>
    </w:p>
    <w:p w:rsidR="008D1342" w:rsidRDefault="008D1342" w:rsidP="00163417">
      <w:pPr>
        <w:pStyle w:val="a3"/>
        <w:numPr>
          <w:ilvl w:val="0"/>
          <w:numId w:val="12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在</w:t>
      </w:r>
      <w:r w:rsidRPr="008F5F30">
        <w:rPr>
          <w:rFonts w:hint="eastAsia"/>
          <w:szCs w:val="21"/>
        </w:rPr>
        <w:t>tbOptCellnew</w:t>
      </w:r>
      <w:r w:rsidRPr="008F5F30">
        <w:rPr>
          <w:rFonts w:hint="eastAsia"/>
          <w:szCs w:val="21"/>
        </w:rPr>
        <w:t>上创建索引；</w:t>
      </w:r>
    </w:p>
    <w:p w:rsidR="00EF62F2" w:rsidRPr="005A4930" w:rsidRDefault="00EF62F2" w:rsidP="005A4930">
      <w:pPr>
        <w:autoSpaceDE w:val="0"/>
        <w:autoSpaceDN w:val="0"/>
        <w:adjustRightInd w:val="0"/>
        <w:ind w:firstLine="36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opt_index 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tbOptCellNew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EF62F2">
        <w:rPr>
          <w:rFonts w:ascii="新宋体" w:eastAsia="新宋体" w:cs="新宋体"/>
          <w:kern w:val="0"/>
          <w:sz w:val="19"/>
          <w:szCs w:val="19"/>
        </w:rPr>
        <w:t>SECTOR_ID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8D1342" w:rsidRDefault="008D1342" w:rsidP="00163417">
      <w:pPr>
        <w:pStyle w:val="a3"/>
        <w:numPr>
          <w:ilvl w:val="0"/>
          <w:numId w:val="12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在</w:t>
      </w:r>
      <w:r w:rsidRPr="008F5F30">
        <w:rPr>
          <w:rFonts w:hint="eastAsia"/>
          <w:szCs w:val="21"/>
        </w:rPr>
        <w:t>tbOptCellnew</w:t>
      </w:r>
      <w:r w:rsidRPr="008F5F30">
        <w:rPr>
          <w:rFonts w:hint="eastAsia"/>
          <w:szCs w:val="21"/>
        </w:rPr>
        <w:t>上新建查询，观察是否用到索引；</w:t>
      </w:r>
    </w:p>
    <w:p w:rsidR="00EF62F2" w:rsidRPr="00847B04" w:rsidRDefault="00EF62F2" w:rsidP="00EF62F2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847B04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847B04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847B04"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 w:rsidRPr="00847B04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847B04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847B04">
        <w:rPr>
          <w:rFonts w:ascii="新宋体" w:eastAsia="新宋体" w:cs="新宋体"/>
          <w:kern w:val="0"/>
          <w:sz w:val="19"/>
          <w:szCs w:val="19"/>
        </w:rPr>
        <w:t xml:space="preserve"> tbOptCellNew</w:t>
      </w:r>
    </w:p>
    <w:p w:rsidR="00EF62F2" w:rsidRDefault="00EF62F2" w:rsidP="00EF62F2">
      <w:pPr>
        <w:pStyle w:val="a3"/>
        <w:ind w:left="360"/>
        <w:contextualSpacing w:val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59F4974B">
            <wp:extent cx="2799236" cy="128288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01" cy="1285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C64" w:rsidRDefault="00EF62F2" w:rsidP="00163417">
      <w:pPr>
        <w:pStyle w:val="a3"/>
        <w:ind w:left="360"/>
        <w:contextualSpacing w:val="0"/>
        <w:rPr>
          <w:szCs w:val="21"/>
        </w:rPr>
      </w:pPr>
      <w:r>
        <w:rPr>
          <w:rFonts w:hint="eastAsia"/>
          <w:szCs w:val="21"/>
        </w:rPr>
        <w:t>说明：</w:t>
      </w:r>
      <w:r w:rsidR="003F4C64">
        <w:rPr>
          <w:rFonts w:hint="eastAsia"/>
          <w:szCs w:val="21"/>
        </w:rPr>
        <w:t>没有</w:t>
      </w:r>
      <w:r>
        <w:rPr>
          <w:rFonts w:hint="eastAsia"/>
          <w:szCs w:val="21"/>
        </w:rPr>
        <w:t>使用到索引。</w:t>
      </w:r>
    </w:p>
    <w:p w:rsidR="008D1342" w:rsidRDefault="008D1342" w:rsidP="00163417">
      <w:pPr>
        <w:pStyle w:val="a3"/>
        <w:numPr>
          <w:ilvl w:val="0"/>
          <w:numId w:val="12"/>
        </w:numPr>
        <w:contextualSpacing w:val="0"/>
        <w:rPr>
          <w:szCs w:val="21"/>
        </w:rPr>
      </w:pPr>
      <w:r w:rsidRPr="008F5F30">
        <w:rPr>
          <w:rFonts w:hint="eastAsia"/>
          <w:szCs w:val="21"/>
        </w:rPr>
        <w:t>编写</w:t>
      </w:r>
      <w:r w:rsidRPr="008F5F30">
        <w:rPr>
          <w:rFonts w:hint="eastAsia"/>
          <w:szCs w:val="21"/>
        </w:rPr>
        <w:t>select</w:t>
      </w:r>
      <w:r w:rsidRPr="008F5F30">
        <w:rPr>
          <w:rFonts w:hint="eastAsia"/>
          <w:szCs w:val="21"/>
        </w:rPr>
        <w:t>语句，访问</w:t>
      </w:r>
      <w:r w:rsidRPr="008F5F30">
        <w:rPr>
          <w:rFonts w:hint="eastAsia"/>
          <w:szCs w:val="21"/>
        </w:rPr>
        <w:t>tbOptCell</w:t>
      </w:r>
      <w:r w:rsidRPr="008F5F30">
        <w:rPr>
          <w:rFonts w:hint="eastAsia"/>
          <w:szCs w:val="21"/>
        </w:rPr>
        <w:t>，强制使用索引访问</w:t>
      </w:r>
      <w:r w:rsidRPr="008F5F30">
        <w:rPr>
          <w:rFonts w:hint="eastAsia"/>
          <w:szCs w:val="21"/>
        </w:rPr>
        <w:t>tbOptCellnew</w:t>
      </w:r>
      <w:r w:rsidRPr="008F5F30">
        <w:rPr>
          <w:rFonts w:hint="eastAsia"/>
          <w:szCs w:val="21"/>
        </w:rPr>
        <w:t>，将</w:t>
      </w:r>
      <w:r w:rsidRPr="008F5F30">
        <w:rPr>
          <w:rFonts w:hint="eastAsia"/>
          <w:szCs w:val="21"/>
        </w:rPr>
        <w:t>2</w:t>
      </w:r>
      <w:r w:rsidRPr="008F5F30">
        <w:rPr>
          <w:rFonts w:hint="eastAsia"/>
          <w:szCs w:val="21"/>
        </w:rPr>
        <w:t>条</w:t>
      </w:r>
      <w:r w:rsidRPr="008F5F30">
        <w:rPr>
          <w:rFonts w:hint="eastAsia"/>
          <w:szCs w:val="21"/>
        </w:rPr>
        <w:t>select</w:t>
      </w:r>
      <w:r w:rsidRPr="008F5F30">
        <w:rPr>
          <w:rFonts w:hint="eastAsia"/>
          <w:szCs w:val="21"/>
        </w:rPr>
        <w:t>语句同时提交给</w:t>
      </w:r>
      <w:r w:rsidRPr="008F5F30">
        <w:rPr>
          <w:rFonts w:hint="eastAsia"/>
          <w:szCs w:val="21"/>
        </w:rPr>
        <w:t>DBMS</w:t>
      </w:r>
      <w:r w:rsidRPr="008F5F30">
        <w:rPr>
          <w:rFonts w:hint="eastAsia"/>
          <w:szCs w:val="21"/>
        </w:rPr>
        <w:t>执行后，从</w:t>
      </w:r>
      <w:r w:rsidRPr="008F5F30">
        <w:rPr>
          <w:rFonts w:hint="eastAsia"/>
          <w:szCs w:val="21"/>
        </w:rPr>
        <w:t>2</w:t>
      </w:r>
      <w:r w:rsidRPr="008F5F30">
        <w:rPr>
          <w:rFonts w:hint="eastAsia"/>
          <w:szCs w:val="21"/>
        </w:rPr>
        <w:t>个执行结果窗口中，判断执行的结果是否一致，并观察各自执行效果、查询执行计划、时间对比。</w:t>
      </w:r>
    </w:p>
    <w:p w:rsidR="00EF62F2" w:rsidRDefault="00EF62F2" w:rsidP="00EF62F2">
      <w:pPr>
        <w:autoSpaceDE w:val="0"/>
        <w:autoSpaceDN w:val="0"/>
        <w:adjustRightInd w:val="0"/>
        <w:ind w:firstLine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EF62F2">
        <w:rPr>
          <w:rFonts w:ascii="新宋体" w:eastAsia="新宋体" w:cs="新宋体" w:hint="eastAsia"/>
          <w:kern w:val="0"/>
          <w:sz w:val="19"/>
          <w:szCs w:val="19"/>
        </w:rPr>
        <w:t>强制使用索引：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tbOptCellNew 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 xml:space="preserve">with 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EF62F2">
        <w:rPr>
          <w:rFonts w:ascii="新宋体" w:eastAsia="新宋体" w:cs="新宋体"/>
          <w:kern w:val="0"/>
          <w:sz w:val="19"/>
          <w:szCs w:val="19"/>
        </w:rPr>
        <w:t>opt_index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EF62F2" w:rsidRDefault="00EF62F2" w:rsidP="00EF62F2">
      <w:pPr>
        <w:autoSpaceDE w:val="0"/>
        <w:autoSpaceDN w:val="0"/>
        <w:adjustRightInd w:val="0"/>
        <w:ind w:firstLine="36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强制不使用索引：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EF62F2"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EF62F2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EF62F2">
        <w:rPr>
          <w:rFonts w:ascii="新宋体" w:eastAsia="新宋体" w:cs="新宋体"/>
          <w:kern w:val="0"/>
          <w:sz w:val="19"/>
          <w:szCs w:val="19"/>
        </w:rPr>
        <w:t xml:space="preserve"> tbOptCell</w:t>
      </w:r>
    </w:p>
    <w:p w:rsidR="00EF62F2" w:rsidRPr="00EF62F2" w:rsidRDefault="00EF62F2" w:rsidP="00EF62F2">
      <w:pPr>
        <w:autoSpaceDE w:val="0"/>
        <w:autoSpaceDN w:val="0"/>
        <w:adjustRightInd w:val="0"/>
        <w:ind w:firstLine="36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noProof/>
          <w:kern w:val="0"/>
          <w:sz w:val="19"/>
          <w:szCs w:val="19"/>
        </w:rPr>
        <w:drawing>
          <wp:inline distT="0" distB="0" distL="0" distR="0" wp14:anchorId="1B379160">
            <wp:extent cx="3602562" cy="2586251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21" cy="258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62F2" w:rsidRPr="008F5F30" w:rsidRDefault="00EF62F2" w:rsidP="00EF62F2">
      <w:pPr>
        <w:pStyle w:val="a3"/>
        <w:ind w:left="360"/>
        <w:contextualSpacing w:val="0"/>
        <w:rPr>
          <w:szCs w:val="21"/>
        </w:rPr>
      </w:pPr>
      <w:r>
        <w:rPr>
          <w:rFonts w:hint="eastAsia"/>
          <w:szCs w:val="21"/>
        </w:rPr>
        <w:t>说明：在数据较少的表时，</w:t>
      </w:r>
      <w:r w:rsidR="00DD64B1">
        <w:rPr>
          <w:rFonts w:hint="eastAsia"/>
          <w:szCs w:val="21"/>
        </w:rPr>
        <w:t>强制使用索引反而会增加开销。所以对于数据较少的表时，建议不使用索引。</w:t>
      </w:r>
    </w:p>
    <w:p w:rsidR="008D1342" w:rsidRDefault="008D1342" w:rsidP="00163417">
      <w:pPr>
        <w:spacing w:line="240" w:lineRule="auto"/>
        <w:rPr>
          <w:color w:val="000000"/>
        </w:rPr>
      </w:pPr>
    </w:p>
    <w:p w:rsidR="008D1342" w:rsidRPr="00B25D8A" w:rsidRDefault="008D1342" w:rsidP="00163417">
      <w:pPr>
        <w:pStyle w:val="3"/>
        <w:spacing w:line="240" w:lineRule="auto"/>
      </w:pPr>
      <w:bookmarkStart w:id="14" w:name="_Toc482693029"/>
      <w:r w:rsidRPr="00DD64B1">
        <w:rPr>
          <w:rFonts w:hint="eastAsia"/>
        </w:rPr>
        <w:t>8.</w:t>
      </w:r>
      <w:r w:rsidRPr="00DD64B1">
        <w:t>3.4</w:t>
      </w:r>
      <w:r>
        <w:t xml:space="preserve"> 查询条件中</w:t>
      </w:r>
      <w:r w:rsidRPr="00B25D8A">
        <w:t>函数对索引的影响</w:t>
      </w:r>
      <w:bookmarkEnd w:id="14"/>
    </w:p>
    <w:p w:rsidR="008D1342" w:rsidRDefault="008D1342" w:rsidP="00163417">
      <w:pPr>
        <w:pStyle w:val="5"/>
        <w:spacing w:line="240" w:lineRule="auto"/>
      </w:pPr>
      <w:r>
        <w:t>实验要求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针对同一张表，编写2条查询需求完全一样的等价的select语句</w:t>
      </w:r>
      <w:r w:rsidRPr="00DD64B1">
        <w:rPr>
          <w:rFonts w:hint="eastAsia"/>
          <w:szCs w:val="21"/>
        </w:rPr>
        <w:t>，一条语句在where子句查询条件中使用了函数，另外一条语句则没有使用函数。</w:t>
      </w:r>
    </w:p>
    <w:p w:rsidR="005A4930" w:rsidRDefault="005A4930" w:rsidP="005A4930">
      <w:pPr>
        <w:pStyle w:val="5"/>
      </w:pPr>
      <w:r>
        <w:rPr>
          <w:rFonts w:hint="eastAsia"/>
        </w:rPr>
        <w:lastRenderedPageBreak/>
        <w:t>实验</w:t>
      </w:r>
      <w:r>
        <w:t>步骤</w:t>
      </w:r>
    </w:p>
    <w:p w:rsidR="005A4930" w:rsidRDefault="005A4930" w:rsidP="005A4930">
      <w:pPr>
        <w:pStyle w:val="a3"/>
        <w:numPr>
          <w:ilvl w:val="0"/>
          <w:numId w:val="9"/>
        </w:numPr>
        <w:spacing w:line="400" w:lineRule="exact"/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创建</w:t>
      </w:r>
      <w:r>
        <w:rPr>
          <w:color w:val="000000"/>
        </w:rPr>
        <w:t>备份表并在备份表上创建索引；</w:t>
      </w:r>
    </w:p>
    <w:p w:rsidR="005A4930" w:rsidRDefault="005A4930" w:rsidP="005A4930">
      <w:pPr>
        <w:pStyle w:val="a3"/>
        <w:numPr>
          <w:ilvl w:val="0"/>
          <w:numId w:val="9"/>
        </w:numPr>
        <w:spacing w:line="400" w:lineRule="exact"/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编写</w:t>
      </w:r>
      <w:r>
        <w:rPr>
          <w:color w:val="000000"/>
        </w:rPr>
        <w:t>select</w:t>
      </w:r>
      <w:r>
        <w:rPr>
          <w:color w:val="000000"/>
        </w:rPr>
        <w:t>语句，</w:t>
      </w:r>
      <w:r>
        <w:rPr>
          <w:rFonts w:hint="eastAsia"/>
          <w:color w:val="000000"/>
        </w:rPr>
        <w:t>完成</w:t>
      </w:r>
      <w:r>
        <w:rPr>
          <w:color w:val="000000"/>
        </w:rPr>
        <w:t>实验要求中的查询，</w:t>
      </w:r>
      <w:r>
        <w:rPr>
          <w:rFonts w:hint="eastAsia"/>
          <w:color w:val="000000"/>
        </w:rPr>
        <w:t>对</w:t>
      </w:r>
      <w:r>
        <w:rPr>
          <w:color w:val="000000"/>
        </w:rPr>
        <w:t>备份表</w:t>
      </w:r>
      <w:r>
        <w:rPr>
          <w:rFonts w:hint="eastAsia"/>
          <w:color w:val="000000"/>
        </w:rPr>
        <w:t>同时</w:t>
      </w:r>
      <w:r>
        <w:rPr>
          <w:color w:val="000000"/>
        </w:rPr>
        <w:t>提交</w:t>
      </w:r>
      <w:r>
        <w:rPr>
          <w:rFonts w:hint="eastAsia"/>
          <w:color w:val="000000"/>
        </w:rPr>
        <w:t>2</w:t>
      </w:r>
      <w:r>
        <w:rPr>
          <w:rFonts w:hint="eastAsia"/>
          <w:color w:val="000000"/>
        </w:rPr>
        <w:t>条等价的查询语句；</w:t>
      </w:r>
    </w:p>
    <w:p w:rsidR="005A4930" w:rsidRPr="005A4930" w:rsidRDefault="005A4930" w:rsidP="005A4930">
      <w:pPr>
        <w:pStyle w:val="a3"/>
        <w:numPr>
          <w:ilvl w:val="0"/>
          <w:numId w:val="9"/>
        </w:numPr>
        <w:spacing w:line="400" w:lineRule="exact"/>
        <w:ind w:left="357" w:hanging="357"/>
        <w:contextualSpacing w:val="0"/>
        <w:rPr>
          <w:color w:val="000000"/>
        </w:rPr>
      </w:pPr>
      <w:r>
        <w:rPr>
          <w:rFonts w:hint="eastAsia"/>
          <w:color w:val="000000"/>
        </w:rPr>
        <w:t>查看</w:t>
      </w:r>
      <w:r>
        <w:rPr>
          <w:color w:val="000000"/>
        </w:rPr>
        <w:t>执行</w:t>
      </w:r>
      <w:r>
        <w:rPr>
          <w:rFonts w:hint="eastAsia"/>
          <w:color w:val="000000"/>
        </w:rPr>
        <w:t>计划</w:t>
      </w:r>
      <w:r>
        <w:rPr>
          <w:color w:val="000000"/>
        </w:rPr>
        <w:t>，</w:t>
      </w:r>
      <w:r>
        <w:rPr>
          <w:rFonts w:hint="eastAsia"/>
          <w:color w:val="000000"/>
        </w:rPr>
        <w:t>比较</w:t>
      </w:r>
      <w:r>
        <w:rPr>
          <w:color w:val="000000"/>
        </w:rPr>
        <w:t>两个语句的</w:t>
      </w:r>
      <w:r>
        <w:rPr>
          <w:rFonts w:hint="eastAsia"/>
          <w:color w:val="000000"/>
        </w:rPr>
        <w:t>执行</w:t>
      </w:r>
      <w:r>
        <w:rPr>
          <w:color w:val="000000"/>
        </w:rPr>
        <w:t>结果和执行速度，</w:t>
      </w:r>
      <w:r>
        <w:rPr>
          <w:rFonts w:hint="eastAsia"/>
          <w:color w:val="000000"/>
        </w:rPr>
        <w:t>观察</w:t>
      </w:r>
      <w:r>
        <w:rPr>
          <w:color w:val="000000"/>
        </w:rPr>
        <w:t>函数对索引的影响。</w:t>
      </w:r>
    </w:p>
    <w:p w:rsidR="008D1342" w:rsidRPr="005A4930" w:rsidRDefault="008D1342" w:rsidP="005A4930">
      <w:pPr>
        <w:pStyle w:val="a3"/>
        <w:spacing w:line="400" w:lineRule="exact"/>
        <w:ind w:left="357"/>
        <w:contextualSpacing w:val="0"/>
        <w:rPr>
          <w:color w:val="000000"/>
        </w:rPr>
      </w:pPr>
      <w:r w:rsidRPr="005A4930">
        <w:rPr>
          <w:rFonts w:hint="eastAsia"/>
          <w:color w:val="000000"/>
        </w:rPr>
        <w:t>（</w:t>
      </w:r>
      <w:r w:rsidRPr="005A4930">
        <w:rPr>
          <w:rFonts w:hint="eastAsia"/>
          <w:color w:val="000000"/>
        </w:rPr>
        <w:t>1</w:t>
      </w:r>
      <w:r w:rsidRPr="005A4930">
        <w:rPr>
          <w:rFonts w:hint="eastAsia"/>
          <w:color w:val="000000"/>
        </w:rPr>
        <w:t>）在路测</w:t>
      </w:r>
      <w:r w:rsidRPr="005A4930">
        <w:rPr>
          <w:rFonts w:hint="eastAsia"/>
          <w:color w:val="000000"/>
        </w:rPr>
        <w:t>ATU</w:t>
      </w:r>
      <w:r w:rsidRPr="005A4930">
        <w:rPr>
          <w:rFonts w:hint="eastAsia"/>
          <w:color w:val="000000"/>
        </w:rPr>
        <w:t>数据表</w:t>
      </w:r>
      <w:r w:rsidRPr="005A4930">
        <w:rPr>
          <w:rFonts w:hint="eastAsia"/>
          <w:color w:val="000000"/>
        </w:rPr>
        <w:t>tbATUData</w:t>
      </w:r>
      <w:r w:rsidRPr="005A4930">
        <w:rPr>
          <w:rFonts w:hint="eastAsia"/>
          <w:color w:val="000000"/>
        </w:rPr>
        <w:t>中查询与经度为</w:t>
      </w:r>
      <w:r w:rsidRPr="005A4930">
        <w:rPr>
          <w:rFonts w:hint="eastAsia"/>
          <w:color w:val="000000"/>
        </w:rPr>
        <w:t>111.82841</w:t>
      </w:r>
      <w:r w:rsidRPr="005A4930">
        <w:rPr>
          <w:rFonts w:hint="eastAsia"/>
          <w:color w:val="000000"/>
        </w:rPr>
        <w:t>且小区标识为</w:t>
      </w:r>
      <w:r w:rsidRPr="005A4930">
        <w:rPr>
          <w:rFonts w:hint="eastAsia"/>
          <w:color w:val="000000"/>
        </w:rPr>
        <w:t>253903-0</w:t>
      </w:r>
      <w:r w:rsidRPr="005A4930">
        <w:rPr>
          <w:rFonts w:hint="eastAsia"/>
          <w:color w:val="000000"/>
        </w:rPr>
        <w:t>的小区</w:t>
      </w:r>
      <w:r w:rsidRPr="005A4930">
        <w:rPr>
          <w:rFonts w:hint="eastAsia"/>
          <w:color w:val="000000"/>
        </w:rPr>
        <w:t>A</w:t>
      </w:r>
      <w:r w:rsidRPr="005A4930">
        <w:rPr>
          <w:rFonts w:hint="eastAsia"/>
          <w:color w:val="000000"/>
        </w:rPr>
        <w:t>周边一定范围内的全部小区</w:t>
      </w:r>
      <w:r w:rsidRPr="005A4930">
        <w:rPr>
          <w:rFonts w:hint="eastAsia"/>
          <w:color w:val="000000"/>
        </w:rPr>
        <w:t>B</w:t>
      </w:r>
      <w:r w:rsidRPr="005A4930">
        <w:rPr>
          <w:rFonts w:hint="eastAsia"/>
          <w:color w:val="000000"/>
        </w:rPr>
        <w:t>，周边一定范围定义为：</w:t>
      </w:r>
    </w:p>
    <w:p w:rsidR="008D1342" w:rsidRPr="005A4930" w:rsidRDefault="008D1342" w:rsidP="005A4930">
      <w:pPr>
        <w:pStyle w:val="a3"/>
        <w:spacing w:line="400" w:lineRule="exact"/>
        <w:ind w:leftChars="400" w:left="840"/>
        <w:contextualSpacing w:val="0"/>
        <w:rPr>
          <w:color w:val="000000"/>
        </w:rPr>
      </w:pPr>
      <w:r w:rsidRPr="005A4930">
        <w:rPr>
          <w:rFonts w:hint="eastAsia"/>
          <w:color w:val="000000"/>
        </w:rPr>
        <w:t>小区</w:t>
      </w:r>
      <w:r w:rsidRPr="005A4930">
        <w:rPr>
          <w:rFonts w:hint="eastAsia"/>
          <w:color w:val="000000"/>
        </w:rPr>
        <w:t>B</w:t>
      </w:r>
      <w:r w:rsidRPr="005A4930">
        <w:rPr>
          <w:rFonts w:hint="eastAsia"/>
          <w:color w:val="000000"/>
        </w:rPr>
        <w:t>所在基站的经纬度与小区</w:t>
      </w:r>
      <w:r w:rsidRPr="005A4930">
        <w:rPr>
          <w:rFonts w:hint="eastAsia"/>
          <w:color w:val="000000"/>
        </w:rPr>
        <w:t>A</w:t>
      </w:r>
      <w:r w:rsidRPr="005A4930">
        <w:rPr>
          <w:rFonts w:hint="eastAsia"/>
          <w:color w:val="000000"/>
        </w:rPr>
        <w:t>所在基站的纬度差距满足：</w:t>
      </w:r>
    </w:p>
    <w:p w:rsidR="005A4930" w:rsidRPr="005A4930" w:rsidRDefault="008D1342" w:rsidP="005A4930">
      <w:pPr>
        <w:pStyle w:val="a3"/>
        <w:spacing w:line="400" w:lineRule="exact"/>
        <w:ind w:leftChars="400" w:left="840"/>
        <w:contextualSpacing w:val="0"/>
        <w:rPr>
          <w:color w:val="000000"/>
        </w:rPr>
      </w:pPr>
      <w:r w:rsidRPr="005A4930">
        <w:rPr>
          <w:rFonts w:hint="eastAsia"/>
          <w:color w:val="000000"/>
        </w:rPr>
        <w:t>ABS(</w:t>
      </w:r>
      <w:r w:rsidRPr="005A4930">
        <w:rPr>
          <w:rFonts w:hint="eastAsia"/>
          <w:color w:val="000000"/>
        </w:rPr>
        <w:t>小区</w:t>
      </w:r>
      <w:r w:rsidRPr="005A4930">
        <w:rPr>
          <w:rFonts w:hint="eastAsia"/>
          <w:color w:val="000000"/>
        </w:rPr>
        <w:t>A</w:t>
      </w:r>
      <w:r w:rsidRPr="005A4930">
        <w:rPr>
          <w:rFonts w:hint="eastAsia"/>
          <w:color w:val="000000"/>
        </w:rPr>
        <w:t>所在基站纬度</w:t>
      </w:r>
      <w:r w:rsidRPr="005A4930">
        <w:rPr>
          <w:rFonts w:hint="eastAsia"/>
          <w:color w:val="000000"/>
        </w:rPr>
        <w:t>-</w:t>
      </w:r>
      <w:r w:rsidRPr="005A4930">
        <w:rPr>
          <w:rFonts w:hint="eastAsia"/>
          <w:color w:val="000000"/>
        </w:rPr>
        <w:t>小区</w:t>
      </w:r>
      <w:r w:rsidRPr="005A4930">
        <w:rPr>
          <w:rFonts w:hint="eastAsia"/>
          <w:color w:val="000000"/>
        </w:rPr>
        <w:t>A</w:t>
      </w:r>
      <w:r w:rsidRPr="005A4930">
        <w:rPr>
          <w:rFonts w:hint="eastAsia"/>
          <w:color w:val="000000"/>
        </w:rPr>
        <w:t>所在基站纬度</w:t>
      </w:r>
      <w:r w:rsidRPr="005A4930">
        <w:rPr>
          <w:rFonts w:hint="eastAsia"/>
          <w:color w:val="000000"/>
        </w:rPr>
        <w:t>)&lt;=0.001</w:t>
      </w:r>
    </w:p>
    <w:p w:rsidR="00DD64B1" w:rsidRDefault="00DD64B1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使用函数：</w:t>
      </w: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 xml:space="preserve">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B  </w:t>
      </w: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111.82841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CELLID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'253903-0'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ABS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)&lt;=</w:t>
      </w:r>
      <w:r>
        <w:rPr>
          <w:rFonts w:ascii="新宋体" w:eastAsia="新宋体" w:cs="新宋体"/>
          <w:kern w:val="0"/>
          <w:sz w:val="19"/>
          <w:szCs w:val="19"/>
        </w:rPr>
        <w:t>0.001</w:t>
      </w:r>
    </w:p>
    <w:p w:rsidR="00AD1963" w:rsidRDefault="00AD1963" w:rsidP="00163417">
      <w:pPr>
        <w:autoSpaceDE w:val="0"/>
        <w:autoSpaceDN w:val="0"/>
        <w:adjustRightInd w:val="0"/>
        <w:spacing w:after="0"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 xml:space="preserve">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B  </w:t>
      </w:r>
    </w:p>
    <w:p w:rsidR="00AD1963" w:rsidRDefault="00AD1963" w:rsidP="00DD64B1">
      <w:pPr>
        <w:autoSpaceDE w:val="0"/>
        <w:autoSpaceDN w:val="0"/>
        <w:adjustRightInd w:val="0"/>
        <w:spacing w:after="0" w:line="240" w:lineRule="auto"/>
        <w:ind w:left="42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111.82841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CELLID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'253903-0'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 xml:space="preserve">0.001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+</w:t>
      </w:r>
      <w:r>
        <w:rPr>
          <w:rFonts w:ascii="新宋体" w:eastAsia="新宋体" w:cs="新宋体"/>
          <w:kern w:val="0"/>
          <w:sz w:val="19"/>
          <w:szCs w:val="19"/>
        </w:rPr>
        <w:t>0.001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AD1963" w:rsidRPr="00AD1963" w:rsidRDefault="00AD1963" w:rsidP="00163417">
      <w:pPr>
        <w:spacing w:line="24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3586874" wp14:editId="7290B888">
            <wp:extent cx="5274310" cy="1452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63" w:rsidRDefault="00DD64B1" w:rsidP="00163417">
      <w:pPr>
        <w:autoSpaceDE w:val="0"/>
        <w:autoSpaceDN w:val="0"/>
        <w:adjustRightInd w:val="0"/>
        <w:spacing w:after="0"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  <w:r w:rsidRPr="00DD64B1">
        <w:rPr>
          <w:rFonts w:ascii="新宋体" w:eastAsia="新宋体" w:cs="新宋体" w:hint="eastAsia"/>
          <w:kern w:val="0"/>
          <w:sz w:val="19"/>
          <w:szCs w:val="19"/>
        </w:rPr>
        <w:tab/>
      </w:r>
      <w:r w:rsidRPr="005A4930">
        <w:rPr>
          <w:rFonts w:ascii="新宋体" w:eastAsia="新宋体" w:cs="新宋体" w:hint="eastAsia"/>
          <w:kern w:val="0"/>
          <w:sz w:val="19"/>
          <w:szCs w:val="19"/>
        </w:rPr>
        <w:t>说明：此执行计划发现使用函数的查询开销更小一些，</w:t>
      </w:r>
      <w:r w:rsidR="007B05F5" w:rsidRPr="005A4930">
        <w:rPr>
          <w:rFonts w:ascii="新宋体" w:eastAsia="新宋体" w:cs="新宋体" w:hint="eastAsia"/>
          <w:kern w:val="0"/>
          <w:sz w:val="19"/>
          <w:szCs w:val="19"/>
        </w:rPr>
        <w:t>【索引应该不起作用】</w:t>
      </w:r>
    </w:p>
    <w:p w:rsidR="00AD1963" w:rsidRDefault="00AD1963" w:rsidP="00163417">
      <w:pPr>
        <w:spacing w:line="240" w:lineRule="auto"/>
        <w:ind w:firstLineChars="200" w:firstLine="420"/>
        <w:rPr>
          <w:szCs w:val="21"/>
        </w:rPr>
      </w:pPr>
    </w:p>
    <w:p w:rsidR="004F2D42" w:rsidRDefault="004F2D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之后我们删除了longitude的索引，因为需要观察的是函数对索引的影响，所以只留下了latitude的索引。发现结果依旧，不过出现了缺少索引的提示。</w:t>
      </w:r>
    </w:p>
    <w:p w:rsidR="004F2D42" w:rsidRDefault="004F2D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按照此提示重新加了索引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>
        <w:rPr>
          <w:rFonts w:ascii="新宋体" w:eastAsia="新宋体" w:cs="新宋体"/>
          <w:kern w:val="0"/>
          <w:sz w:val="19"/>
          <w:szCs w:val="19"/>
        </w:rPr>
        <w:t xml:space="preserve"> atu_ind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LONGITUDE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CELLID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include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 xml:space="preserve">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111.82841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'253903-0'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FF00FF"/>
          <w:kern w:val="0"/>
          <w:sz w:val="19"/>
          <w:szCs w:val="19"/>
        </w:rPr>
        <w:t>ABS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&lt;=</w:t>
      </w:r>
      <w:r>
        <w:rPr>
          <w:rFonts w:ascii="新宋体" w:eastAsia="新宋体" w:cs="新宋体"/>
          <w:kern w:val="0"/>
          <w:sz w:val="19"/>
          <w:szCs w:val="19"/>
        </w:rPr>
        <w:t xml:space="preserve"> 0.001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 xml:space="preserve">tbATUDataNew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B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111.82841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CELLID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'253903-0'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 xml:space="preserve">0.001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+</w:t>
      </w:r>
      <w:r>
        <w:rPr>
          <w:rFonts w:ascii="新宋体" w:eastAsia="新宋体" w:cs="新宋体"/>
          <w:kern w:val="0"/>
          <w:sz w:val="19"/>
          <w:szCs w:val="19"/>
        </w:rPr>
        <w:t>0.001</w:t>
      </w:r>
    </w:p>
    <w:p w:rsidR="005A4930" w:rsidRDefault="005A4930" w:rsidP="005A4930">
      <w:pPr>
        <w:autoSpaceDE w:val="0"/>
        <w:autoSpaceDN w:val="0"/>
        <w:adjustRightInd w:val="0"/>
        <w:spacing w:after="0"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F2D42" w:rsidRPr="005A4930" w:rsidRDefault="004F2D42" w:rsidP="004F2D42">
      <w:pPr>
        <w:widowControl/>
        <w:spacing w:after="0" w:line="24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4F2D42" w:rsidRPr="004F2D42" w:rsidRDefault="004F2D42" w:rsidP="004F2D42">
      <w:pPr>
        <w:widowControl/>
        <w:spacing w:after="0" w:line="24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查看执行计划</w:t>
      </w:r>
    </w:p>
    <w:p w:rsidR="004F2D42" w:rsidRPr="004F2D42" w:rsidRDefault="004F2D42" w:rsidP="00163417">
      <w:pPr>
        <w:spacing w:line="240" w:lineRule="auto"/>
        <w:ind w:firstLineChars="200" w:firstLine="420"/>
        <w:rPr>
          <w:szCs w:val="21"/>
        </w:rPr>
      </w:pPr>
      <w:r w:rsidRPr="004F2D42">
        <w:rPr>
          <w:noProof/>
          <w:szCs w:val="21"/>
        </w:rPr>
        <w:drawing>
          <wp:inline distT="0" distB="0" distL="0" distR="0">
            <wp:extent cx="5465080" cy="2108248"/>
            <wp:effectExtent l="0" t="0" r="2540" b="6350"/>
            <wp:docPr id="3" name="图片 3" descr="D:\qq\905284679\Image\C2C\RAENOJRPJCORY%TQFGLN[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905284679\Image\C2C\RAENOJRPJCORY%TQFGLN[Q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711" cy="210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42" w:rsidRDefault="004F2D42" w:rsidP="00163417">
      <w:pPr>
        <w:spacing w:line="240" w:lineRule="auto"/>
      </w:pPr>
      <w:bookmarkStart w:id="15" w:name="_Toc357697032"/>
      <w:r>
        <w:rPr>
          <w:rFonts w:hint="eastAsia"/>
        </w:rPr>
        <w:t>发现此时有函数的性能更低，</w:t>
      </w:r>
      <w:r w:rsidRPr="005A4930">
        <w:rPr>
          <w:rFonts w:hint="eastAsia"/>
        </w:rPr>
        <w:t>但仍用到了索引查询。</w:t>
      </w:r>
    </w:p>
    <w:p w:rsidR="008D1342" w:rsidRPr="00C37821" w:rsidRDefault="008D1342" w:rsidP="00163417">
      <w:pPr>
        <w:pStyle w:val="3"/>
        <w:spacing w:line="240" w:lineRule="auto"/>
        <w:rPr>
          <w:noProof/>
        </w:rPr>
      </w:pPr>
      <w:bookmarkStart w:id="16" w:name="_Toc482693030"/>
      <w:r>
        <w:rPr>
          <w:rFonts w:hint="eastAsia"/>
        </w:rPr>
        <w:t xml:space="preserve">8.3.5 </w:t>
      </w:r>
      <w:r w:rsidRPr="00C37821">
        <w:rPr>
          <w:rFonts w:hint="eastAsia"/>
          <w:noProof/>
        </w:rPr>
        <w:t>多表嵌入式SQL查询</w:t>
      </w:r>
      <w:bookmarkEnd w:id="16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Pr="005A4930" w:rsidRDefault="008D1342" w:rsidP="005A4930">
      <w:pPr>
        <w:ind w:firstLine="420"/>
        <w:rPr>
          <w:szCs w:val="21"/>
        </w:rPr>
      </w:pPr>
      <w:r w:rsidRPr="005A4930">
        <w:rPr>
          <w:rFonts w:hint="eastAsia"/>
          <w:szCs w:val="21"/>
        </w:rPr>
        <w:t>对访问相同的两张表且查询需求完全一样的2条select语句，一条使用嵌套查询，一条使用连接查询，实现两个要求之一：</w:t>
      </w:r>
    </w:p>
    <w:p w:rsidR="008D1342" w:rsidRDefault="008D1342" w:rsidP="00163417">
      <w:pPr>
        <w:pStyle w:val="a3"/>
        <w:numPr>
          <w:ilvl w:val="0"/>
          <w:numId w:val="17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根据优化小区</w:t>
      </w:r>
      <w:r>
        <w:rPr>
          <w:rFonts w:hint="eastAsia"/>
          <w:color w:val="000000" w:themeColor="text1"/>
        </w:rPr>
        <w:t>/</w:t>
      </w:r>
      <w:r>
        <w:rPr>
          <w:rFonts w:hint="eastAsia"/>
          <w:color w:val="000000" w:themeColor="text1"/>
        </w:rPr>
        <w:t>保护带小区表和小区</w:t>
      </w:r>
      <w:r w:rsidRPr="00D27F26">
        <w:rPr>
          <w:rFonts w:hint="eastAsia"/>
          <w:color w:val="000000" w:themeColor="text1"/>
        </w:rPr>
        <w:t>PCI</w:t>
      </w:r>
      <w:r w:rsidRPr="00D27F26">
        <w:rPr>
          <w:rFonts w:hint="eastAsia"/>
          <w:color w:val="000000" w:themeColor="text1"/>
        </w:rPr>
        <w:t>优化调整结果表</w:t>
      </w:r>
      <w:r>
        <w:rPr>
          <w:rFonts w:hint="eastAsia"/>
          <w:color w:val="000000" w:themeColor="text1"/>
        </w:rPr>
        <w:t>，查询小区类型为“优化区”的小区经调整后的</w:t>
      </w:r>
      <w:r>
        <w:rPr>
          <w:rFonts w:hint="eastAsia"/>
          <w:color w:val="000000" w:themeColor="text1"/>
        </w:rPr>
        <w:t>PCI</w:t>
      </w:r>
      <w:r>
        <w:rPr>
          <w:rFonts w:hint="eastAsia"/>
          <w:color w:val="000000" w:themeColor="text1"/>
        </w:rPr>
        <w:t>。</w:t>
      </w:r>
    </w:p>
    <w:p w:rsidR="0083325C" w:rsidRPr="0083325C" w:rsidRDefault="0083325C" w:rsidP="00163417">
      <w:pPr>
        <w:spacing w:line="240" w:lineRule="auto"/>
        <w:ind w:left="720"/>
        <w:rPr>
          <w:color w:val="000000" w:themeColor="text1"/>
        </w:rPr>
      </w:pPr>
      <w:r>
        <w:rPr>
          <w:rFonts w:hint="eastAsia"/>
          <w:color w:val="000000" w:themeColor="text1"/>
        </w:rPr>
        <w:t>连接：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PCI 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tbPCIAssignment 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join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tbOptCell </w:t>
      </w: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83325C">
        <w:rPr>
          <w:rFonts w:ascii="新宋体" w:eastAsia="新宋体" w:cs="新宋体"/>
          <w:kern w:val="0"/>
          <w:sz w:val="19"/>
          <w:szCs w:val="19"/>
        </w:rPr>
        <w:t>SECTOR_ID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83325C">
        <w:rPr>
          <w:rFonts w:ascii="新宋体" w:eastAsia="新宋体" w:cs="新宋体"/>
          <w:kern w:val="0"/>
          <w:sz w:val="19"/>
          <w:szCs w:val="19"/>
        </w:rPr>
        <w:t>tbPCIAssignment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 w:rsidRPr="0083325C">
        <w:rPr>
          <w:rFonts w:ascii="新宋体" w:eastAsia="新宋体" w:cs="新宋体"/>
          <w:kern w:val="0"/>
          <w:sz w:val="19"/>
          <w:szCs w:val="19"/>
        </w:rPr>
        <w:t>SECTOR_ID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CELL_TYPE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83325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83325C">
        <w:rPr>
          <w:rFonts w:ascii="新宋体" w:eastAsia="新宋体" w:cs="新宋体" w:hint="eastAsia"/>
          <w:color w:val="FF0000"/>
          <w:kern w:val="0"/>
          <w:sz w:val="19"/>
          <w:szCs w:val="19"/>
        </w:rPr>
        <w:t>优化区</w:t>
      </w:r>
      <w:r w:rsidRPr="0083325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嵌套：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PCI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tbPCIAssignment</w:t>
      </w:r>
    </w:p>
    <w:p w:rsid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SECTOR_ID 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SECTOR_ID </w:t>
      </w: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tbOptCell </w:t>
      </w:r>
      <w:r w:rsidRPr="0083325C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83325C">
        <w:rPr>
          <w:rFonts w:ascii="新宋体" w:eastAsia="新宋体" w:cs="新宋体"/>
          <w:kern w:val="0"/>
          <w:sz w:val="19"/>
          <w:szCs w:val="19"/>
        </w:rPr>
        <w:t xml:space="preserve"> CELL_TYPE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83325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83325C">
        <w:rPr>
          <w:rFonts w:ascii="新宋体" w:eastAsia="新宋体" w:cs="新宋体" w:hint="eastAsia"/>
          <w:color w:val="FF0000"/>
          <w:kern w:val="0"/>
          <w:sz w:val="19"/>
          <w:szCs w:val="19"/>
        </w:rPr>
        <w:t>优化区</w:t>
      </w:r>
      <w:r w:rsidRPr="0083325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83325C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83325C" w:rsidRPr="0083325C" w:rsidRDefault="0083325C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51D403D" wp14:editId="78A5FAB4">
            <wp:extent cx="5274310" cy="15735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5C" w:rsidRDefault="0083325C" w:rsidP="00163417">
      <w:pPr>
        <w:spacing w:line="24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1E818099" wp14:editId="2DB9E72F">
            <wp:extent cx="4205937" cy="2948812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145" cy="29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2" w:rsidRPr="00D27F26" w:rsidRDefault="00D27F26" w:rsidP="00D27F26">
      <w:pPr>
        <w:spacing w:line="240" w:lineRule="auto"/>
        <w:rPr>
          <w:szCs w:val="21"/>
        </w:rPr>
      </w:pPr>
      <w:r>
        <w:rPr>
          <w:rFonts w:hint="eastAsia"/>
          <w:szCs w:val="21"/>
        </w:rPr>
        <w:t>说明：通过执行计划发现</w:t>
      </w:r>
      <w:r w:rsidR="0083325C">
        <w:rPr>
          <w:rFonts w:hint="eastAsia"/>
          <w:szCs w:val="21"/>
        </w:rPr>
        <w:t>两种性能相同。</w:t>
      </w:r>
      <w:r>
        <w:rPr>
          <w:rFonts w:hint="eastAsia"/>
          <w:szCs w:val="21"/>
        </w:rPr>
        <w:t>不过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一般</w:t>
      </w:r>
      <w:r>
        <w:rPr>
          <w:rFonts w:ascii="Courier New" w:hAnsi="Courier New" w:cs="Courier New"/>
          <w:noProof/>
          <w:kern w:val="0"/>
          <w:sz w:val="20"/>
          <w:szCs w:val="20"/>
        </w:rPr>
        <w:t>在使用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多表</w:t>
      </w:r>
      <w:r>
        <w:rPr>
          <w:rFonts w:ascii="Courier New" w:hAnsi="Courier New" w:cs="Courier New"/>
          <w:noProof/>
          <w:kern w:val="0"/>
          <w:sz w:val="20"/>
          <w:szCs w:val="20"/>
        </w:rPr>
        <w:t>查询的时候应该避免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使用</w:t>
      </w:r>
      <w:r>
        <w:rPr>
          <w:rFonts w:ascii="Courier New" w:hAnsi="Courier New" w:cs="Courier New"/>
          <w:noProof/>
          <w:kern w:val="0"/>
          <w:sz w:val="20"/>
          <w:szCs w:val="20"/>
        </w:rPr>
        <w:t>嵌套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查询，不过在实际应用中会发现性能相同甚至嵌套更优。</w:t>
      </w:r>
    </w:p>
    <w:p w:rsidR="008D1342" w:rsidRDefault="008D1342" w:rsidP="00163417">
      <w:pPr>
        <w:pStyle w:val="3"/>
        <w:spacing w:line="240" w:lineRule="auto"/>
        <w:rPr>
          <w:noProof/>
        </w:rPr>
      </w:pPr>
      <w:bookmarkStart w:id="17" w:name="_Toc482693031"/>
      <w:r>
        <w:rPr>
          <w:rFonts w:hint="eastAsia"/>
          <w:noProof/>
        </w:rPr>
        <w:t>8.</w:t>
      </w:r>
      <w:r>
        <w:rPr>
          <w:noProof/>
        </w:rPr>
        <w:t>3.6 w</w:t>
      </w:r>
      <w:r w:rsidRPr="00883591">
        <w:rPr>
          <w:rFonts w:hint="eastAsia"/>
          <w:noProof/>
        </w:rPr>
        <w:t>here</w:t>
      </w:r>
      <w:r>
        <w:rPr>
          <w:rFonts w:hint="eastAsia"/>
          <w:noProof/>
        </w:rPr>
        <w:t>查询条件中</w:t>
      </w:r>
      <w:r w:rsidRPr="00883591">
        <w:rPr>
          <w:rFonts w:hint="eastAsia"/>
          <w:noProof/>
        </w:rPr>
        <w:t>复合查询条件</w:t>
      </w:r>
      <w:r>
        <w:rPr>
          <w:rFonts w:hint="eastAsia"/>
          <w:noProof/>
        </w:rPr>
        <w:t>OR</w:t>
      </w:r>
      <w:r w:rsidRPr="00883591">
        <w:rPr>
          <w:rFonts w:hint="eastAsia"/>
          <w:noProof/>
        </w:rPr>
        <w:t>对索引的影响</w:t>
      </w:r>
      <w:bookmarkEnd w:id="17"/>
    </w:p>
    <w:p w:rsidR="008D1342" w:rsidRDefault="008D1342" w:rsidP="00163417">
      <w:pPr>
        <w:pStyle w:val="5"/>
        <w:spacing w:line="240" w:lineRule="auto"/>
        <w:rPr>
          <w:noProof/>
        </w:rPr>
      </w:pPr>
      <w:r w:rsidRPr="00C37821">
        <w:rPr>
          <w:rFonts w:hint="eastAsia"/>
          <w:noProof/>
        </w:rPr>
        <w:t>实验要求</w:t>
      </w:r>
    </w:p>
    <w:p w:rsidR="008D1342" w:rsidRPr="005A4930" w:rsidRDefault="008D1342" w:rsidP="005A4930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5A4930">
        <w:rPr>
          <w:rFonts w:hint="eastAsia"/>
          <w:szCs w:val="21"/>
        </w:rPr>
        <w:t>在做这部分实验时，要求使用tbATUData表,按照下述步骤完成实验内容。在tbATUDatanew上创建一个索引，查询条件中为“A OR B”，A为创建的索引条件，B为非索引条件，提交select语句并查看执行计划中是否还能用到索引。再将含有“A OR B”查询条件的语句改为等价的两条select语句的union，对比这两种实现方式的执行效率。</w:t>
      </w:r>
    </w:p>
    <w:p w:rsidR="008D1342" w:rsidRPr="00C37821" w:rsidRDefault="008D1342" w:rsidP="00163417">
      <w:pPr>
        <w:pStyle w:val="5"/>
        <w:spacing w:line="240" w:lineRule="auto"/>
        <w:rPr>
          <w:szCs w:val="21"/>
        </w:rPr>
      </w:pPr>
      <w:r w:rsidRPr="00C37821">
        <w:rPr>
          <w:rFonts w:hint="eastAsia"/>
          <w:noProof/>
        </w:rPr>
        <w:t>实验步骤</w:t>
      </w:r>
    </w:p>
    <w:p w:rsidR="008D1342" w:rsidRDefault="008D1342" w:rsidP="00163417">
      <w:pPr>
        <w:pStyle w:val="a3"/>
        <w:numPr>
          <w:ilvl w:val="0"/>
          <w:numId w:val="8"/>
        </w:numPr>
        <w:autoSpaceDE w:val="0"/>
        <w:autoSpaceDN w:val="0"/>
        <w:adjustRightInd w:val="0"/>
        <w:ind w:left="0" w:firstLine="0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tbATUData</w:t>
      </w:r>
      <w:r>
        <w:rPr>
          <w:rFonts w:hint="eastAsia"/>
          <w:szCs w:val="21"/>
        </w:rPr>
        <w:t>的备份表</w:t>
      </w:r>
      <w:r>
        <w:rPr>
          <w:rFonts w:hint="eastAsia"/>
          <w:szCs w:val="21"/>
        </w:rPr>
        <w:t>tbATUDatanew</w:t>
      </w:r>
      <w:r>
        <w:rPr>
          <w:rFonts w:hint="eastAsia"/>
          <w:szCs w:val="21"/>
        </w:rPr>
        <w:t>；</w:t>
      </w:r>
    </w:p>
    <w:p w:rsidR="008D1342" w:rsidRDefault="008D1342" w:rsidP="00163417">
      <w:pPr>
        <w:pStyle w:val="a3"/>
        <w:numPr>
          <w:ilvl w:val="0"/>
          <w:numId w:val="8"/>
        </w:numPr>
        <w:autoSpaceDE w:val="0"/>
        <w:autoSpaceDN w:val="0"/>
        <w:adjustRightInd w:val="0"/>
        <w:ind w:left="0" w:firstLine="0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tbATUDatanew</w:t>
      </w:r>
      <w:r>
        <w:rPr>
          <w:rFonts w:hint="eastAsia"/>
          <w:szCs w:val="21"/>
        </w:rPr>
        <w:t>上创建索引；</w:t>
      </w:r>
    </w:p>
    <w:p w:rsidR="00D27F26" w:rsidRPr="00D27F26" w:rsidRDefault="00D27F26" w:rsidP="00D27F26">
      <w:pPr>
        <w:autoSpaceDE w:val="0"/>
        <w:autoSpaceDN w:val="0"/>
        <w:adjustRightInd w:val="0"/>
        <w:ind w:firstLine="357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D27F26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D27F26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D27F26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D27F26">
        <w:rPr>
          <w:rFonts w:ascii="新宋体" w:eastAsia="新宋体" w:cs="新宋体"/>
          <w:kern w:val="0"/>
          <w:sz w:val="19"/>
          <w:szCs w:val="19"/>
        </w:rPr>
        <w:t xml:space="preserve"> stu_ind2 </w:t>
      </w:r>
      <w:r w:rsidRPr="00D27F26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D27F26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D27F26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D27F26">
        <w:rPr>
          <w:rFonts w:ascii="新宋体" w:eastAsia="新宋体" w:cs="新宋体"/>
          <w:kern w:val="0"/>
          <w:sz w:val="19"/>
          <w:szCs w:val="19"/>
        </w:rPr>
        <w:t>Longitude</w:t>
      </w:r>
      <w:r w:rsidRPr="00D27F26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111.87039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kern w:val="0"/>
          <w:sz w:val="19"/>
          <w:szCs w:val="19"/>
        </w:rPr>
        <w:t xml:space="preserve"> 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34.74746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111.87039 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union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tbATUDataNew</w:t>
      </w:r>
    </w:p>
    <w:p w:rsidR="00D27F26" w:rsidRDefault="00D27F26" w:rsidP="00D27F26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34.74746</w:t>
      </w:r>
    </w:p>
    <w:p w:rsidR="00D27F26" w:rsidRPr="00D27F26" w:rsidRDefault="00D27F26" w:rsidP="00D27F26">
      <w:pPr>
        <w:pStyle w:val="a3"/>
        <w:autoSpaceDE w:val="0"/>
        <w:autoSpaceDN w:val="0"/>
        <w:adjustRightInd w:val="0"/>
        <w:ind w:left="0"/>
        <w:contextualSpacing w:val="0"/>
        <w:jc w:val="left"/>
        <w:rPr>
          <w:szCs w:val="21"/>
        </w:rPr>
      </w:pPr>
    </w:p>
    <w:p w:rsidR="008D1342" w:rsidRDefault="008D1342" w:rsidP="00163417">
      <w:pPr>
        <w:pStyle w:val="a3"/>
        <w:numPr>
          <w:ilvl w:val="0"/>
          <w:numId w:val="8"/>
        </w:numPr>
        <w:autoSpaceDE w:val="0"/>
        <w:autoSpaceDN w:val="0"/>
        <w:adjustRightInd w:val="0"/>
        <w:ind w:left="357" w:hanging="357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编写</w:t>
      </w:r>
      <w:r>
        <w:rPr>
          <w:szCs w:val="21"/>
        </w:rPr>
        <w:t>select</w:t>
      </w:r>
      <w:r>
        <w:rPr>
          <w:rFonts w:hint="eastAsia"/>
          <w:szCs w:val="21"/>
        </w:rPr>
        <w:t>语句，</w:t>
      </w:r>
      <w:r>
        <w:rPr>
          <w:szCs w:val="21"/>
        </w:rPr>
        <w:t>where</w:t>
      </w:r>
      <w:r>
        <w:rPr>
          <w:rFonts w:hint="eastAsia"/>
          <w:szCs w:val="21"/>
        </w:rPr>
        <w:t>查询条件为“</w:t>
      </w:r>
      <w:r>
        <w:rPr>
          <w:szCs w:val="21"/>
        </w:rPr>
        <w:t>A OR B</w:t>
      </w:r>
      <w:r>
        <w:rPr>
          <w:rFonts w:hint="eastAsia"/>
          <w:szCs w:val="21"/>
        </w:rPr>
        <w:t>”，</w:t>
      </w:r>
      <w:r>
        <w:rPr>
          <w:szCs w:val="21"/>
        </w:rPr>
        <w:t>A</w:t>
      </w:r>
      <w:r>
        <w:rPr>
          <w:rFonts w:hint="eastAsia"/>
          <w:szCs w:val="21"/>
        </w:rPr>
        <w:t>为定义在索引属性上的查询条件，</w:t>
      </w:r>
      <w:r>
        <w:rPr>
          <w:szCs w:val="21"/>
        </w:rPr>
        <w:t>B</w:t>
      </w:r>
      <w:r>
        <w:rPr>
          <w:rFonts w:hint="eastAsia"/>
          <w:szCs w:val="21"/>
        </w:rPr>
        <w:t>为定义在非索引属性上的查询条件；将语句提交给</w:t>
      </w:r>
      <w:r>
        <w:rPr>
          <w:szCs w:val="21"/>
        </w:rPr>
        <w:t>DBMS</w:t>
      </w:r>
      <w:r>
        <w:rPr>
          <w:rFonts w:hint="eastAsia"/>
          <w:szCs w:val="21"/>
        </w:rPr>
        <w:t>执行后，查看执行计划是否使用了索引；</w:t>
      </w:r>
    </w:p>
    <w:p w:rsidR="002E079C" w:rsidRDefault="0021716E" w:rsidP="00163417">
      <w:pPr>
        <w:pStyle w:val="a3"/>
        <w:autoSpaceDE w:val="0"/>
        <w:autoSpaceDN w:val="0"/>
        <w:adjustRightInd w:val="0"/>
        <w:ind w:left="357"/>
        <w:contextualSpacing w:val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F2DA73" wp14:editId="58B330C3">
            <wp:simplePos x="0" y="0"/>
            <wp:positionH relativeFrom="column">
              <wp:posOffset>398780</wp:posOffset>
            </wp:positionH>
            <wp:positionV relativeFrom="paragraph">
              <wp:posOffset>198755</wp:posOffset>
            </wp:positionV>
            <wp:extent cx="4878070" cy="1866265"/>
            <wp:effectExtent l="0" t="0" r="0" b="63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079C" w:rsidRDefault="0021716E" w:rsidP="0021716E">
      <w:pPr>
        <w:pStyle w:val="a3"/>
        <w:autoSpaceDE w:val="0"/>
        <w:autoSpaceDN w:val="0"/>
        <w:adjustRightInd w:val="0"/>
        <w:ind w:left="357" w:firstLine="63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long</w:t>
      </w:r>
      <w:r>
        <w:rPr>
          <w:szCs w:val="21"/>
        </w:rPr>
        <w:t>itude</w:t>
      </w:r>
      <w:r w:rsidR="002E079C">
        <w:rPr>
          <w:rFonts w:hint="eastAsia"/>
          <w:szCs w:val="21"/>
        </w:rPr>
        <w:t>上有索引，</w:t>
      </w:r>
      <w:r>
        <w:rPr>
          <w:rFonts w:hint="eastAsia"/>
          <w:szCs w:val="21"/>
        </w:rPr>
        <w:t>latitude</w:t>
      </w:r>
      <w:r w:rsidR="002E079C">
        <w:rPr>
          <w:rFonts w:hint="eastAsia"/>
          <w:szCs w:val="21"/>
        </w:rPr>
        <w:t>上没有索引</w:t>
      </w:r>
    </w:p>
    <w:p w:rsidR="002E079C" w:rsidRDefault="0021716E" w:rsidP="00163417">
      <w:pPr>
        <w:pStyle w:val="a3"/>
        <w:autoSpaceDE w:val="0"/>
        <w:autoSpaceDN w:val="0"/>
        <w:adjustRightInd w:val="0"/>
        <w:ind w:left="357"/>
        <w:contextualSpacing w:val="0"/>
        <w:jc w:val="left"/>
        <w:rPr>
          <w:szCs w:val="21"/>
        </w:rPr>
      </w:pPr>
      <w:r>
        <w:rPr>
          <w:rFonts w:ascii="Courier New" w:hAnsi="Courier New" w:cs="Courier New" w:hint="eastAsia"/>
          <w:noProof/>
          <w:kern w:val="0"/>
          <w:szCs w:val="21"/>
        </w:rPr>
        <w:t>说明：通过执行计划发现</w:t>
      </w:r>
      <w:r w:rsidR="002E079C" w:rsidRPr="008F2E9A">
        <w:rPr>
          <w:rFonts w:ascii="Courier New" w:hAnsi="Courier New" w:cs="Courier New" w:hint="eastAsia"/>
          <w:noProof/>
          <w:kern w:val="0"/>
          <w:szCs w:val="21"/>
        </w:rPr>
        <w:t>含有</w:t>
      </w:r>
      <w:r w:rsidR="002E079C" w:rsidRPr="008F2E9A">
        <w:rPr>
          <w:rFonts w:ascii="Courier New" w:hAnsi="Courier New" w:cs="Courier New" w:hint="eastAsia"/>
          <w:noProof/>
          <w:kern w:val="0"/>
          <w:szCs w:val="21"/>
        </w:rPr>
        <w:t>union</w:t>
      </w:r>
      <w:r>
        <w:rPr>
          <w:rFonts w:ascii="Courier New" w:hAnsi="Courier New" w:cs="Courier New" w:hint="eastAsia"/>
          <w:noProof/>
          <w:kern w:val="0"/>
          <w:szCs w:val="21"/>
        </w:rPr>
        <w:t>的语句执行效率更低。是因为</w:t>
      </w:r>
      <w:r w:rsidR="00231ED8">
        <w:rPr>
          <w:rFonts w:ascii="Courier New" w:hAnsi="Courier New" w:cs="Courier New" w:hint="eastAsia"/>
          <w:noProof/>
          <w:kern w:val="0"/>
          <w:szCs w:val="21"/>
        </w:rPr>
        <w:t>后一个查询步骤繁多，虽然使用索引，但是却还是</w:t>
      </w:r>
      <w:r>
        <w:rPr>
          <w:rFonts w:ascii="Courier New" w:hAnsi="Courier New" w:cs="Courier New" w:hint="eastAsia"/>
          <w:noProof/>
          <w:kern w:val="0"/>
          <w:szCs w:val="21"/>
        </w:rPr>
        <w:t>在</w:t>
      </w:r>
      <w:r>
        <w:rPr>
          <w:rFonts w:ascii="Courier New" w:hAnsi="Courier New" w:cs="Courier New" w:hint="eastAsia"/>
          <w:noProof/>
          <w:kern w:val="0"/>
          <w:szCs w:val="21"/>
        </w:rPr>
        <w:t>where</w:t>
      </w:r>
      <w:r>
        <w:rPr>
          <w:rFonts w:ascii="Courier New" w:hAnsi="Courier New" w:cs="Courier New"/>
          <w:noProof/>
          <w:kern w:val="0"/>
          <w:szCs w:val="21"/>
        </w:rPr>
        <w:t xml:space="preserve"> </w:t>
      </w:r>
      <w:r>
        <w:rPr>
          <w:rFonts w:ascii="Courier New" w:hAnsi="Courier New" w:cs="Courier New" w:hint="eastAsia"/>
          <w:noProof/>
          <w:kern w:val="0"/>
          <w:szCs w:val="21"/>
        </w:rPr>
        <w:t>latitude=</w:t>
      </w:r>
      <w:r>
        <w:rPr>
          <w:rFonts w:ascii="Courier New" w:hAnsi="Courier New" w:cs="Courier New"/>
          <w:noProof/>
          <w:kern w:val="0"/>
          <w:szCs w:val="21"/>
        </w:rPr>
        <w:t>34.74746</w:t>
      </w:r>
      <w:r>
        <w:rPr>
          <w:rFonts w:ascii="Courier New" w:hAnsi="Courier New" w:cs="Courier New" w:hint="eastAsia"/>
          <w:noProof/>
          <w:kern w:val="0"/>
          <w:szCs w:val="21"/>
        </w:rPr>
        <w:t>时进行了全表扫描，效率降</w:t>
      </w:r>
      <w:r w:rsidR="00231ED8">
        <w:rPr>
          <w:rFonts w:ascii="Courier New" w:hAnsi="Courier New" w:cs="Courier New" w:hint="eastAsia"/>
          <w:noProof/>
          <w:kern w:val="0"/>
          <w:szCs w:val="21"/>
        </w:rPr>
        <w:t>低。</w:t>
      </w:r>
    </w:p>
    <w:p w:rsidR="008D1342" w:rsidRDefault="008D1342" w:rsidP="00163417">
      <w:pPr>
        <w:pStyle w:val="3"/>
        <w:spacing w:line="240" w:lineRule="auto"/>
      </w:pPr>
      <w:bookmarkStart w:id="18" w:name="_Toc482693032"/>
      <w:r>
        <w:rPr>
          <w:rFonts w:hint="eastAsia"/>
        </w:rPr>
        <w:t>8.3.7 聚集运算中的索引设计</w:t>
      </w:r>
      <w:bookmarkEnd w:id="18"/>
    </w:p>
    <w:p w:rsidR="008D1342" w:rsidRDefault="008D1342" w:rsidP="00163417">
      <w:pPr>
        <w:pStyle w:val="5"/>
        <w:spacing w:line="240" w:lineRule="auto"/>
        <w:rPr>
          <w:noProof/>
        </w:rPr>
      </w:pPr>
      <w:r w:rsidRPr="00C37821">
        <w:rPr>
          <w:rFonts w:hint="eastAsia"/>
          <w:noProof/>
        </w:rPr>
        <w:t>实验要求</w:t>
      </w:r>
    </w:p>
    <w:p w:rsidR="008D1342" w:rsidRPr="00FB1DD1" w:rsidRDefault="008D1342" w:rsidP="00FB1DD1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FB1DD1">
        <w:rPr>
          <w:rFonts w:hint="eastAsia"/>
          <w:szCs w:val="21"/>
        </w:rPr>
        <w:t>选定作为聚集运算查询对象的关系表，对group by操作的分组属性，建立聚集/非聚集索引，对聚集运算（如count、sum、avg）的属性，建立非聚集索引。分析比较等价的有索引聚集运算、无索引聚集运算查询在查询执行计划、执行速度方面的区别。完成以下两个要求之一：</w:t>
      </w:r>
    </w:p>
    <w:p w:rsidR="0021716E" w:rsidRDefault="0021716E" w:rsidP="0021716E">
      <w:pPr>
        <w:pStyle w:val="5"/>
        <w:spacing w:line="240" w:lineRule="auto"/>
        <w:rPr>
          <w:noProof/>
        </w:rPr>
      </w:pPr>
      <w:r w:rsidRPr="00C37821">
        <w:rPr>
          <w:rFonts w:hint="eastAsia"/>
          <w:noProof/>
        </w:rPr>
        <w:t>实验步骤</w:t>
      </w:r>
    </w:p>
    <w:p w:rsidR="0021716E" w:rsidRPr="0021716E" w:rsidRDefault="0021716E" w:rsidP="0021716E">
      <w:pPr>
        <w:autoSpaceDE w:val="0"/>
        <w:autoSpaceDN w:val="0"/>
        <w:adjustRightInd w:val="0"/>
        <w:jc w:val="left"/>
        <w:rPr>
          <w:szCs w:val="21"/>
        </w:rPr>
      </w:pPr>
      <w:r>
        <w:tab/>
      </w:r>
      <w:r w:rsidRPr="0021716E">
        <w:rPr>
          <w:rFonts w:hint="eastAsia"/>
          <w:szCs w:val="21"/>
        </w:rPr>
        <w:t>在路测ATU数据表tbATUData，计算同一纬度的小区的平均经度值是多少并按纬度分组（注意索引的建立）；</w:t>
      </w:r>
    </w:p>
    <w:p w:rsidR="0021716E" w:rsidRDefault="0021716E" w:rsidP="0021716E">
      <w:pPr>
        <w:pStyle w:val="a3"/>
        <w:numPr>
          <w:ilvl w:val="0"/>
          <w:numId w:val="14"/>
        </w:numPr>
        <w:autoSpaceDE w:val="0"/>
        <w:autoSpaceDN w:val="0"/>
        <w:adjustRightInd w:val="0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创建备份表；</w:t>
      </w:r>
    </w:p>
    <w:p w:rsidR="0021716E" w:rsidRDefault="0021716E" w:rsidP="0021716E">
      <w:pPr>
        <w:pStyle w:val="a3"/>
        <w:numPr>
          <w:ilvl w:val="0"/>
          <w:numId w:val="14"/>
        </w:numPr>
        <w:autoSpaceDE w:val="0"/>
        <w:autoSpaceDN w:val="0"/>
        <w:adjustRightInd w:val="0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根据查询要求在备份表上创建索引；</w:t>
      </w:r>
    </w:p>
    <w:p w:rsidR="0021716E" w:rsidRPr="0021716E" w:rsidRDefault="0021716E" w:rsidP="0021716E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21716E">
        <w:rPr>
          <w:rFonts w:ascii="新宋体" w:eastAsia="新宋体" w:cs="新宋体" w:hint="eastAsia"/>
          <w:kern w:val="0"/>
          <w:sz w:val="19"/>
          <w:szCs w:val="19"/>
        </w:rPr>
        <w:t>lat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21716E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21716E">
        <w:rPr>
          <w:rFonts w:ascii="新宋体" w:eastAsia="新宋体" w:cs="新宋体"/>
          <w:kern w:val="0"/>
          <w:sz w:val="19"/>
          <w:szCs w:val="19"/>
        </w:rPr>
        <w:t>LATITUDE</w:t>
      </w:r>
      <w:r w:rsidRPr="0021716E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21716E" w:rsidRPr="0021716E" w:rsidRDefault="0021716E" w:rsidP="0021716E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long </w:t>
      </w:r>
      <w:r w:rsidRPr="0021716E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21716E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21716E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21716E">
        <w:rPr>
          <w:rFonts w:ascii="新宋体" w:eastAsia="新宋体" w:cs="新宋体"/>
          <w:kern w:val="0"/>
          <w:sz w:val="19"/>
          <w:szCs w:val="19"/>
        </w:rPr>
        <w:t>LONGITUDE</w:t>
      </w:r>
      <w:r w:rsidRPr="0021716E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21716E" w:rsidRPr="0021716E" w:rsidRDefault="0021716E" w:rsidP="0021716E">
      <w:pPr>
        <w:pStyle w:val="a3"/>
        <w:autoSpaceDE w:val="0"/>
        <w:autoSpaceDN w:val="0"/>
        <w:adjustRightInd w:val="0"/>
        <w:ind w:left="780"/>
        <w:contextualSpacing w:val="0"/>
        <w:jc w:val="left"/>
        <w:rPr>
          <w:szCs w:val="21"/>
        </w:rPr>
      </w:pPr>
    </w:p>
    <w:p w:rsidR="0021716E" w:rsidRPr="0021716E" w:rsidRDefault="0021716E" w:rsidP="002E5757">
      <w:pPr>
        <w:pStyle w:val="a3"/>
        <w:numPr>
          <w:ilvl w:val="0"/>
          <w:numId w:val="14"/>
        </w:numPr>
        <w:autoSpaceDE w:val="0"/>
        <w:autoSpaceDN w:val="0"/>
        <w:adjustRightInd w:val="0"/>
        <w:contextualSpacing w:val="0"/>
        <w:jc w:val="left"/>
        <w:rPr>
          <w:szCs w:val="21"/>
        </w:rPr>
      </w:pPr>
      <w:r w:rsidRPr="0021716E">
        <w:rPr>
          <w:rFonts w:hint="eastAsia"/>
          <w:szCs w:val="21"/>
        </w:rPr>
        <w:lastRenderedPageBreak/>
        <w:t>根据查询要求，在原表和备份表上编写相同的</w:t>
      </w:r>
      <w:r w:rsidRPr="0021716E">
        <w:rPr>
          <w:szCs w:val="21"/>
        </w:rPr>
        <w:t>select</w:t>
      </w:r>
      <w:r w:rsidRPr="0021716E">
        <w:rPr>
          <w:szCs w:val="21"/>
        </w:rPr>
        <w:t>语句并将它们同时提交给</w:t>
      </w:r>
      <w:r w:rsidRPr="0021716E">
        <w:rPr>
          <w:szCs w:val="21"/>
        </w:rPr>
        <w:t>DBMS</w:t>
      </w:r>
      <w:r w:rsidRPr="0021716E">
        <w:rPr>
          <w:szCs w:val="21"/>
        </w:rPr>
        <w:t>；</w:t>
      </w:r>
    </w:p>
    <w:p w:rsidR="0021716E" w:rsidRPr="0021716E" w:rsidRDefault="0021716E" w:rsidP="0021716E">
      <w:pPr>
        <w:pStyle w:val="a3"/>
        <w:autoSpaceDE w:val="0"/>
        <w:autoSpaceDN w:val="0"/>
        <w:adjustRightInd w:val="0"/>
        <w:ind w:left="1440"/>
        <w:jc w:val="left"/>
        <w:rPr>
          <w:szCs w:val="21"/>
        </w:rPr>
      </w:pPr>
    </w:p>
    <w:p w:rsidR="005440C9" w:rsidRPr="005440C9" w:rsidRDefault="005440C9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5440C9">
        <w:rPr>
          <w:rFonts w:ascii="新宋体" w:eastAsia="新宋体" w:cs="新宋体"/>
          <w:kern w:val="0"/>
          <w:sz w:val="19"/>
          <w:szCs w:val="19"/>
        </w:rPr>
        <w:t>LONGITUDE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5440C9" w:rsidRPr="005440C9" w:rsidRDefault="005440C9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5440C9">
        <w:rPr>
          <w:rFonts w:ascii="新宋体" w:eastAsia="新宋体" w:cs="新宋体"/>
          <w:kern w:val="0"/>
          <w:sz w:val="19"/>
          <w:szCs w:val="19"/>
        </w:rPr>
        <w:t>LONGITUDE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tbATUData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5440C9" w:rsidRDefault="005440C9" w:rsidP="00163417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新宋体" w:eastAsia="新宋体" w:cs="新宋体"/>
          <w:kern w:val="0"/>
          <w:sz w:val="19"/>
          <w:szCs w:val="19"/>
        </w:rPr>
      </w:pP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5440C9">
        <w:rPr>
          <w:rFonts w:ascii="新宋体" w:eastAsia="新宋体" w:cs="新宋体"/>
          <w:kern w:val="0"/>
          <w:sz w:val="19"/>
          <w:szCs w:val="19"/>
        </w:rPr>
        <w:t>LONGITUDE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 xml:space="preserve">with 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5440C9">
        <w:rPr>
          <w:rFonts w:ascii="新宋体" w:eastAsia="新宋体" w:cs="新宋体"/>
          <w:kern w:val="0"/>
          <w:sz w:val="19"/>
          <w:szCs w:val="19"/>
        </w:rPr>
        <w:t>lat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5440C9">
        <w:rPr>
          <w:rFonts w:ascii="新宋体" w:eastAsia="新宋体" w:cs="新宋体"/>
          <w:kern w:val="0"/>
          <w:sz w:val="19"/>
          <w:szCs w:val="19"/>
        </w:rPr>
        <w:t>long</w:t>
      </w:r>
      <w:r w:rsidRPr="005440C9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5440C9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5440C9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21716E" w:rsidRPr="0021716E" w:rsidRDefault="0021716E" w:rsidP="0021716E">
      <w:pPr>
        <w:pStyle w:val="a3"/>
        <w:numPr>
          <w:ilvl w:val="0"/>
          <w:numId w:val="14"/>
        </w:numPr>
        <w:autoSpaceDE w:val="0"/>
        <w:autoSpaceDN w:val="0"/>
        <w:adjustRightInd w:val="0"/>
        <w:contextualSpacing w:val="0"/>
        <w:jc w:val="left"/>
        <w:rPr>
          <w:szCs w:val="21"/>
        </w:rPr>
      </w:pPr>
      <w:r>
        <w:rPr>
          <w:rFonts w:hint="eastAsia"/>
          <w:szCs w:val="21"/>
        </w:rPr>
        <w:t>查询执行计划，</w:t>
      </w:r>
      <w:r w:rsidRPr="00E72E63">
        <w:rPr>
          <w:rFonts w:hint="eastAsia"/>
          <w:szCs w:val="21"/>
        </w:rPr>
        <w:t>分析比较等价的有索引聚集运算、无索引聚集运算查询在查询执行计划、执行速度方面的区别。</w:t>
      </w:r>
    </w:p>
    <w:p w:rsidR="005440C9" w:rsidRPr="005440C9" w:rsidRDefault="005440C9" w:rsidP="00163417">
      <w:pPr>
        <w:autoSpaceDE w:val="0"/>
        <w:autoSpaceDN w:val="0"/>
        <w:adjustRightInd w:val="0"/>
        <w:spacing w:line="240" w:lineRule="auto"/>
        <w:ind w:left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43DDC252" wp14:editId="03E96C07">
            <wp:extent cx="5943558" cy="1883391"/>
            <wp:effectExtent l="0" t="0" r="63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3543" cy="18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2" w:rsidRDefault="0021716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  <w:r>
        <w:rPr>
          <w:rFonts w:hint="eastAsia"/>
          <w:szCs w:val="21"/>
        </w:rPr>
        <w:t>说明：</w:t>
      </w:r>
      <w:r w:rsidRPr="00FB1DD1">
        <w:rPr>
          <w:rFonts w:hint="eastAsia"/>
          <w:szCs w:val="21"/>
        </w:rPr>
        <w:t>强制使用索引的性能最差，有索引和无索引的性能相当。</w:t>
      </w:r>
    </w:p>
    <w:p w:rsidR="00A1124E" w:rsidRDefault="00A1124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  <w:r w:rsidRPr="00A1124E">
        <w:rPr>
          <w:rFonts w:hint="eastAsia"/>
          <w:szCs w:val="21"/>
        </w:rPr>
        <w:t>再尝试建立聚集索引：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clustered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atu_index_cluster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kern w:val="0"/>
          <w:sz w:val="19"/>
          <w:szCs w:val="19"/>
        </w:rPr>
        <w:t>LATITUDE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atu_index7_noncluster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tbATUDataNew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kern w:val="0"/>
          <w:sz w:val="19"/>
          <w:szCs w:val="19"/>
        </w:rPr>
        <w:t>LONGITUDE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A1124E" w:rsidRPr="00A1124E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A1124E">
        <w:rPr>
          <w:rFonts w:ascii="新宋体" w:eastAsia="新宋体" w:cs="新宋体" w:hint="eastAsia"/>
          <w:kern w:val="0"/>
          <w:sz w:val="19"/>
          <w:szCs w:val="19"/>
        </w:rPr>
        <w:t>有索引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FF1691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kern w:val="0"/>
          <w:sz w:val="19"/>
          <w:szCs w:val="19"/>
        </w:rPr>
        <w:t>LONGITUDE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avg_LONGITUDE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tbATUDataNew 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强制使用索引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FF1691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kern w:val="0"/>
          <w:sz w:val="19"/>
          <w:szCs w:val="19"/>
        </w:rPr>
        <w:t>LONGITUDE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avg_LONGITUDE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tbATUDataNew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 xml:space="preserve">with 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atu_index_cluster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index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atu_index7_noncluster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无索引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 w:rsidRPr="00FF1691">
        <w:rPr>
          <w:rFonts w:ascii="新宋体" w:eastAsia="新宋体" w:cs="新宋体"/>
          <w:color w:val="FF00FF"/>
          <w:kern w:val="0"/>
          <w:sz w:val="19"/>
          <w:szCs w:val="19"/>
        </w:rPr>
        <w:t>avg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Pr="00FF1691">
        <w:rPr>
          <w:rFonts w:ascii="新宋体" w:eastAsia="新宋体" w:cs="新宋体"/>
          <w:kern w:val="0"/>
          <w:sz w:val="19"/>
          <w:szCs w:val="19"/>
        </w:rPr>
        <w:t>LONGITUDE</w:t>
      </w:r>
      <w:r w:rsidRPr="00FF1691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avg_LONGITUDE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tbATUData </w:t>
      </w:r>
    </w:p>
    <w:p w:rsidR="00A1124E" w:rsidRPr="00FF1691" w:rsidRDefault="00A1124E" w:rsidP="00A1124E">
      <w:pPr>
        <w:pStyle w:val="a3"/>
        <w:autoSpaceDE w:val="0"/>
        <w:autoSpaceDN w:val="0"/>
        <w:adjustRightInd w:val="0"/>
        <w:ind w:left="360"/>
        <w:jc w:val="left"/>
        <w:rPr>
          <w:rFonts w:ascii="新宋体" w:eastAsia="新宋体" w:cs="新宋体"/>
          <w:kern w:val="0"/>
          <w:sz w:val="19"/>
          <w:szCs w:val="19"/>
        </w:rPr>
      </w:pP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group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FF1691">
        <w:rPr>
          <w:rFonts w:ascii="新宋体" w:eastAsia="新宋体" w:cs="新宋体"/>
          <w:color w:val="0000FF"/>
          <w:kern w:val="0"/>
          <w:sz w:val="19"/>
          <w:szCs w:val="19"/>
        </w:rPr>
        <w:t>by</w:t>
      </w:r>
      <w:r w:rsidRPr="00FF1691">
        <w:rPr>
          <w:rFonts w:ascii="新宋体" w:eastAsia="新宋体" w:cs="新宋体"/>
          <w:kern w:val="0"/>
          <w:sz w:val="19"/>
          <w:szCs w:val="19"/>
        </w:rPr>
        <w:t xml:space="preserve"> LATITUDE</w:t>
      </w:r>
    </w:p>
    <w:p w:rsidR="00A1124E" w:rsidRDefault="00A1124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  <w:r>
        <w:rPr>
          <w:szCs w:val="21"/>
        </w:rPr>
        <w:tab/>
      </w:r>
    </w:p>
    <w:p w:rsidR="00A1124E" w:rsidRDefault="00A1124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查看执行计划</w:t>
      </w:r>
    </w:p>
    <w:p w:rsidR="00A1124E" w:rsidRDefault="00A1124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  <w:r>
        <w:rPr>
          <w:szCs w:val="21"/>
        </w:rPr>
        <w:lastRenderedPageBreak/>
        <w:tab/>
      </w:r>
      <w:r>
        <w:rPr>
          <w:noProof/>
        </w:rPr>
        <w:drawing>
          <wp:inline distT="0" distB="0" distL="0" distR="0">
            <wp:extent cx="4653887" cy="19487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02" cy="19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4E" w:rsidRPr="00FB1DD1" w:rsidRDefault="00A1124E" w:rsidP="00FB1DD1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noProof/>
          <w:kern w:val="0"/>
          <w:szCs w:val="21"/>
        </w:rPr>
      </w:pPr>
      <w:r w:rsidRPr="00FB1DD1">
        <w:rPr>
          <w:rFonts w:hint="eastAsia"/>
          <w:szCs w:val="21"/>
        </w:rPr>
        <w:t>说明：</w:t>
      </w:r>
      <w:r w:rsidRPr="00FB1DD1">
        <w:rPr>
          <w:rFonts w:ascii="Courier New" w:hAnsi="Courier New" w:cs="Courier New" w:hint="eastAsia"/>
          <w:noProof/>
          <w:kern w:val="0"/>
          <w:szCs w:val="21"/>
        </w:rPr>
        <w:t>虽然有索引的表在查询时没有使用索引，但仍然比无索引的表查询快，在有索引的表上强制使用索引后，查询速度为三者中最慢。查询速度：有索引的表</w:t>
      </w:r>
      <w:r w:rsidRPr="00FB1DD1">
        <w:rPr>
          <w:rFonts w:ascii="Courier New" w:hAnsi="Courier New" w:cs="Courier New" w:hint="eastAsia"/>
          <w:noProof/>
          <w:kern w:val="0"/>
          <w:szCs w:val="21"/>
        </w:rPr>
        <w:t>&gt;</w:t>
      </w:r>
      <w:r w:rsidRPr="00FB1DD1">
        <w:rPr>
          <w:rFonts w:ascii="Courier New" w:hAnsi="Courier New" w:cs="Courier New" w:hint="eastAsia"/>
          <w:noProof/>
          <w:kern w:val="0"/>
          <w:szCs w:val="21"/>
        </w:rPr>
        <w:t>无索引的表</w:t>
      </w:r>
      <w:r w:rsidRPr="00FB1DD1">
        <w:rPr>
          <w:rFonts w:ascii="Courier New" w:hAnsi="Courier New" w:cs="Courier New" w:hint="eastAsia"/>
          <w:noProof/>
          <w:kern w:val="0"/>
          <w:szCs w:val="21"/>
        </w:rPr>
        <w:t>&gt;</w:t>
      </w:r>
      <w:r w:rsidRPr="00FB1DD1">
        <w:rPr>
          <w:rFonts w:ascii="Courier New" w:hAnsi="Courier New" w:cs="Courier New" w:hint="eastAsia"/>
          <w:noProof/>
          <w:kern w:val="0"/>
          <w:szCs w:val="21"/>
        </w:rPr>
        <w:t>强制使用索引的表。</w:t>
      </w:r>
    </w:p>
    <w:p w:rsidR="00A1124E" w:rsidRPr="00A1124E" w:rsidRDefault="00A1124E" w:rsidP="0021716E">
      <w:pPr>
        <w:autoSpaceDE w:val="0"/>
        <w:autoSpaceDN w:val="0"/>
        <w:adjustRightInd w:val="0"/>
        <w:spacing w:line="240" w:lineRule="auto"/>
        <w:jc w:val="left"/>
        <w:rPr>
          <w:szCs w:val="21"/>
        </w:rPr>
      </w:pPr>
    </w:p>
    <w:p w:rsidR="008D1342" w:rsidRDefault="008D1342" w:rsidP="00163417">
      <w:pPr>
        <w:pStyle w:val="3"/>
        <w:spacing w:line="240" w:lineRule="auto"/>
      </w:pPr>
      <w:bookmarkStart w:id="19" w:name="_Toc482693033"/>
      <w:r>
        <w:rPr>
          <w:rFonts w:hint="eastAsia"/>
        </w:rPr>
        <w:t>8.3.8 Select子句中有无distinct的区别</w:t>
      </w:r>
      <w:bookmarkEnd w:id="19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在做这部分实验时</w:t>
      </w:r>
      <w:r w:rsidRPr="00A52C4B">
        <w:rPr>
          <w:rFonts w:ascii="Courier New" w:hAnsi="Courier New" w:cs="Courier New" w:hint="eastAsia"/>
          <w:noProof/>
          <w:kern w:val="0"/>
          <w:sz w:val="20"/>
          <w:szCs w:val="20"/>
        </w:rPr>
        <w:t>，</w:t>
      </w:r>
      <w:r>
        <w:rPr>
          <w:rFonts w:hint="eastAsia"/>
          <w:szCs w:val="21"/>
        </w:rPr>
        <w:t>按照下述步骤完成实验内容。</w:t>
      </w:r>
      <w:r w:rsidRPr="00C37821">
        <w:rPr>
          <w:rFonts w:hint="eastAsia"/>
          <w:szCs w:val="21"/>
        </w:rPr>
        <w:t>对访问相同的两张表且查询需求完全一样的2条select语句</w:t>
      </w:r>
      <w:r>
        <w:rPr>
          <w:rFonts w:hint="eastAsia"/>
          <w:szCs w:val="21"/>
        </w:rPr>
        <w:t>，一条使用distinct，一条不使用distinct，</w:t>
      </w:r>
      <w:r w:rsidRPr="00C37821">
        <w:rPr>
          <w:rFonts w:hint="eastAsia"/>
          <w:szCs w:val="21"/>
        </w:rPr>
        <w:t>实现两个要求之一：</w:t>
      </w:r>
    </w:p>
    <w:p w:rsidR="008D1342" w:rsidRDefault="008D1342" w:rsidP="00163417">
      <w:pPr>
        <w:pStyle w:val="a3"/>
        <w:numPr>
          <w:ilvl w:val="0"/>
          <w:numId w:val="19"/>
        </w:numPr>
      </w:pPr>
      <w:r w:rsidRPr="006F452D">
        <w:rPr>
          <w:rFonts w:hint="eastAsia"/>
        </w:rPr>
        <w:t>根据优化小区</w:t>
      </w:r>
      <w:r w:rsidRPr="006F452D">
        <w:rPr>
          <w:rFonts w:hint="eastAsia"/>
        </w:rPr>
        <w:t>/</w:t>
      </w:r>
      <w:r w:rsidRPr="006F452D">
        <w:rPr>
          <w:rFonts w:hint="eastAsia"/>
        </w:rPr>
        <w:t>保护带小区表，查询频点</w:t>
      </w:r>
      <w:r w:rsidRPr="006F452D">
        <w:t>编号</w:t>
      </w:r>
      <w:r w:rsidRPr="006F452D">
        <w:rPr>
          <w:rFonts w:hint="eastAsia"/>
        </w:rPr>
        <w:t>为</w:t>
      </w:r>
      <w:r w:rsidRPr="006F452D">
        <w:rPr>
          <w:rFonts w:hint="eastAsia"/>
        </w:rPr>
        <w:t>38400</w:t>
      </w:r>
      <w:r w:rsidRPr="006F452D">
        <w:rPr>
          <w:rFonts w:hint="eastAsia"/>
        </w:rPr>
        <w:t>且小区类型为保护带的小区</w:t>
      </w:r>
      <w:r w:rsidRPr="006F452D">
        <w:rPr>
          <w:rFonts w:hint="eastAsia"/>
        </w:rPr>
        <w:t>ID</w:t>
      </w:r>
      <w:r w:rsidRPr="006F452D">
        <w:rPr>
          <w:rFonts w:hint="eastAsia"/>
        </w:rPr>
        <w:t>。</w:t>
      </w:r>
    </w:p>
    <w:p w:rsidR="00B75C0C" w:rsidRPr="00B75C0C" w:rsidRDefault="00B75C0C" w:rsidP="00522EF8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SECTOR_ID </w:t>
      </w: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tbOptCellnew </w:t>
      </w:r>
    </w:p>
    <w:p w:rsidR="00B75C0C" w:rsidRPr="00B75C0C" w:rsidRDefault="00B75C0C" w:rsidP="00522EF8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CELL_TYPE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B75C0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B75C0C">
        <w:rPr>
          <w:rFonts w:ascii="新宋体" w:eastAsia="新宋体" w:cs="新宋体" w:hint="eastAsia"/>
          <w:color w:val="FF0000"/>
          <w:kern w:val="0"/>
          <w:sz w:val="19"/>
          <w:szCs w:val="19"/>
        </w:rPr>
        <w:t>保护带</w:t>
      </w:r>
      <w:r w:rsidRPr="00B75C0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EARFCN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B75C0C">
        <w:rPr>
          <w:rFonts w:ascii="新宋体" w:eastAsia="新宋体" w:cs="新宋体"/>
          <w:kern w:val="0"/>
          <w:sz w:val="19"/>
          <w:szCs w:val="19"/>
        </w:rPr>
        <w:t>38400</w:t>
      </w:r>
    </w:p>
    <w:p w:rsidR="00B75C0C" w:rsidRPr="00B75C0C" w:rsidRDefault="00B75C0C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B75C0C" w:rsidRPr="00B75C0C" w:rsidRDefault="00B75C0C" w:rsidP="00522EF8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SECTOR_ID </w:t>
      </w: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tbOptCellnew </w:t>
      </w:r>
    </w:p>
    <w:p w:rsidR="00B75C0C" w:rsidRPr="00B75C0C" w:rsidRDefault="00B75C0C" w:rsidP="00522EF8">
      <w:pPr>
        <w:autoSpaceDE w:val="0"/>
        <w:autoSpaceDN w:val="0"/>
        <w:adjustRightInd w:val="0"/>
        <w:spacing w:line="240" w:lineRule="auto"/>
        <w:ind w:firstLine="420"/>
        <w:jc w:val="left"/>
        <w:rPr>
          <w:rFonts w:ascii="新宋体" w:eastAsia="新宋体" w:cs="新宋体"/>
          <w:kern w:val="0"/>
          <w:sz w:val="19"/>
          <w:szCs w:val="19"/>
        </w:rPr>
      </w:pPr>
      <w:r w:rsidRPr="00B75C0C"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CELL_TYPE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B75C0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B75C0C">
        <w:rPr>
          <w:rFonts w:ascii="新宋体" w:eastAsia="新宋体" w:cs="新宋体" w:hint="eastAsia"/>
          <w:color w:val="FF0000"/>
          <w:kern w:val="0"/>
          <w:sz w:val="19"/>
          <w:szCs w:val="19"/>
        </w:rPr>
        <w:t>保护带</w:t>
      </w:r>
      <w:r w:rsidRPr="00B75C0C"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 w:rsidRPr="00B75C0C">
        <w:rPr>
          <w:rFonts w:ascii="新宋体" w:eastAsia="新宋体" w:cs="新宋体"/>
          <w:kern w:val="0"/>
          <w:sz w:val="19"/>
          <w:szCs w:val="19"/>
        </w:rPr>
        <w:t xml:space="preserve"> EARFCN</w:t>
      </w:r>
      <w:r w:rsidRPr="00B75C0C"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 w:rsidRPr="00B75C0C">
        <w:rPr>
          <w:rFonts w:ascii="新宋体" w:eastAsia="新宋体" w:cs="新宋体"/>
          <w:kern w:val="0"/>
          <w:sz w:val="19"/>
          <w:szCs w:val="19"/>
        </w:rPr>
        <w:t>38400</w:t>
      </w:r>
    </w:p>
    <w:p w:rsidR="00B75C0C" w:rsidRDefault="00B75C0C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CA42D05" wp14:editId="25AA8DCC">
            <wp:extent cx="5274310" cy="168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42" w:rsidRPr="00B75C0C" w:rsidRDefault="00522EF8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说明：</w:t>
      </w:r>
      <w:r w:rsidR="00B75C0C">
        <w:rPr>
          <w:rFonts w:ascii="新宋体" w:eastAsia="新宋体" w:cs="新宋体" w:hint="eastAsia"/>
          <w:kern w:val="0"/>
          <w:sz w:val="19"/>
          <w:szCs w:val="19"/>
        </w:rPr>
        <w:t>观察执行计划，发现distinct还要进行一遍sort，所以开销会大。</w:t>
      </w:r>
    </w:p>
    <w:p w:rsidR="008D1342" w:rsidRPr="00883591" w:rsidRDefault="008D1342" w:rsidP="00163417">
      <w:pPr>
        <w:pStyle w:val="3"/>
        <w:spacing w:line="240" w:lineRule="auto"/>
      </w:pPr>
      <w:bookmarkStart w:id="20" w:name="_Toc482693034"/>
      <w:r w:rsidRPr="00883591">
        <w:rPr>
          <w:rFonts w:hint="eastAsia"/>
        </w:rPr>
        <w:lastRenderedPageBreak/>
        <w:t>8.</w:t>
      </w:r>
      <w:r>
        <w:t>3.</w:t>
      </w:r>
      <w:r>
        <w:rPr>
          <w:rFonts w:hint="eastAsia"/>
        </w:rPr>
        <w:t>9</w:t>
      </w:r>
      <w:r w:rsidRPr="00883591">
        <w:rPr>
          <w:rFonts w:hint="eastAsia"/>
        </w:rPr>
        <w:t xml:space="preserve"> union、union all的区别</w:t>
      </w:r>
      <w:bookmarkEnd w:id="20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Default="008D1342" w:rsidP="00163417">
      <w:pPr>
        <w:spacing w:line="24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在做这部分实验时</w:t>
      </w:r>
      <w:r w:rsidRPr="00A52C4B">
        <w:rPr>
          <w:rFonts w:ascii="Courier New" w:hAnsi="Courier New" w:cs="Courier New" w:hint="eastAsia"/>
          <w:noProof/>
          <w:kern w:val="0"/>
          <w:sz w:val="20"/>
          <w:szCs w:val="20"/>
        </w:rPr>
        <w:t>，</w:t>
      </w:r>
      <w:r>
        <w:rPr>
          <w:rFonts w:hint="eastAsia"/>
          <w:szCs w:val="21"/>
        </w:rPr>
        <w:t>按照下述步骤完成实验内容。</w:t>
      </w:r>
      <w:r w:rsidRPr="00C37821">
        <w:rPr>
          <w:rFonts w:hint="eastAsia"/>
          <w:szCs w:val="21"/>
        </w:rPr>
        <w:t>对访问相同的两张表且查询需求完全一样的2条select语句</w:t>
      </w:r>
      <w:r>
        <w:rPr>
          <w:rFonts w:hint="eastAsia"/>
          <w:szCs w:val="21"/>
        </w:rPr>
        <w:t>，一条使用union，一条使用union，</w:t>
      </w:r>
      <w:r w:rsidRPr="00C37821">
        <w:rPr>
          <w:rFonts w:hint="eastAsia"/>
          <w:szCs w:val="21"/>
        </w:rPr>
        <w:t>实现两个要求之一：</w:t>
      </w:r>
    </w:p>
    <w:p w:rsidR="008D1342" w:rsidRDefault="008D1342" w:rsidP="00163417">
      <w:pPr>
        <w:pStyle w:val="a3"/>
        <w:numPr>
          <w:ilvl w:val="0"/>
          <w:numId w:val="20"/>
        </w:numPr>
      </w:pPr>
      <w:r>
        <w:rPr>
          <w:rFonts w:hint="eastAsia"/>
        </w:rPr>
        <w:t>找出所有</w:t>
      </w:r>
      <w:r w:rsidRPr="001C56E2">
        <w:rPr>
          <w:rFonts w:hint="eastAsia"/>
        </w:rPr>
        <w:t>二阶（同频）</w:t>
      </w:r>
      <w:r w:rsidRPr="001C56E2">
        <w:t>邻区</w:t>
      </w:r>
      <w:r w:rsidRPr="001C56E2">
        <w:rPr>
          <w:rFonts w:hint="eastAsia"/>
        </w:rPr>
        <w:t>关系</w:t>
      </w:r>
      <w:r w:rsidRPr="001C56E2">
        <w:t>表</w:t>
      </w:r>
      <w:r>
        <w:rPr>
          <w:rFonts w:hint="eastAsia"/>
        </w:rPr>
        <w:t>，</w:t>
      </w:r>
      <w:r w:rsidRPr="001C56E2">
        <w:rPr>
          <w:rFonts w:hint="eastAsia"/>
        </w:rPr>
        <w:t>一阶</w:t>
      </w:r>
      <w:r w:rsidRPr="001C56E2">
        <w:t>邻区</w:t>
      </w:r>
      <w:r w:rsidRPr="001C56E2">
        <w:rPr>
          <w:rFonts w:hint="eastAsia"/>
        </w:rPr>
        <w:t>关系</w:t>
      </w:r>
      <w:r w:rsidRPr="001C56E2">
        <w:t>表</w:t>
      </w:r>
      <w:r>
        <w:rPr>
          <w:rFonts w:hint="eastAsia"/>
        </w:rPr>
        <w:t>邻小区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705F07" w:rsidRPr="00705F07" w:rsidRDefault="00705F07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05F07" w:rsidRP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N_SECTOR_ID </w:t>
      </w: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tbAdjCellnew</w:t>
      </w:r>
    </w:p>
    <w:p w:rsidR="00705F07" w:rsidRP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union</w:t>
      </w:r>
    </w:p>
    <w:p w:rsidR="00705F07" w:rsidRP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S_SECTOR_ID </w:t>
      </w: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tbSecAdjCellnew</w:t>
      </w:r>
    </w:p>
    <w:p w:rsidR="00705F07" w:rsidRPr="00705F07" w:rsidRDefault="00705F07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05F07" w:rsidRP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N_SECTOR_ID </w:t>
      </w: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tbAdjCellnew</w:t>
      </w:r>
    </w:p>
    <w:p w:rsidR="00705F07" w:rsidRP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union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705F07">
        <w:rPr>
          <w:rFonts w:ascii="新宋体" w:eastAsia="新宋体" w:cs="新宋体"/>
          <w:color w:val="808080"/>
          <w:kern w:val="0"/>
          <w:sz w:val="19"/>
          <w:szCs w:val="19"/>
        </w:rPr>
        <w:t>all</w:t>
      </w:r>
    </w:p>
    <w:p w:rsidR="00705F07" w:rsidRDefault="00705F07" w:rsidP="00522EF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新宋体" w:eastAsia="新宋体" w:cs="新宋体"/>
          <w:kern w:val="0"/>
          <w:sz w:val="19"/>
          <w:szCs w:val="19"/>
        </w:rPr>
      </w:pP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S_SECTOR_ID </w:t>
      </w:r>
      <w:r w:rsidRPr="00705F07"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 w:rsidRPr="00705F07">
        <w:rPr>
          <w:rFonts w:ascii="新宋体" w:eastAsia="新宋体" w:cs="新宋体"/>
          <w:kern w:val="0"/>
          <w:sz w:val="19"/>
          <w:szCs w:val="19"/>
        </w:rPr>
        <w:t xml:space="preserve"> tbSecAdjCellnew</w:t>
      </w:r>
    </w:p>
    <w:p w:rsidR="00705F07" w:rsidRDefault="00705F07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F448D74" wp14:editId="618C1ED6">
            <wp:extent cx="5519060" cy="1644555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3501" cy="164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F8" w:rsidRPr="00522EF8" w:rsidRDefault="00522EF8" w:rsidP="00522EF8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新宋体" w:eastAsia="新宋体" w:cs="新宋体" w:hint="eastAsia"/>
          <w:sz w:val="19"/>
          <w:szCs w:val="19"/>
        </w:rPr>
        <w:t>说明：</w:t>
      </w:r>
      <w:r w:rsidR="00033C3A">
        <w:rPr>
          <w:rFonts w:ascii="新宋体" w:eastAsia="新宋体" w:cs="新宋体" w:hint="eastAsia"/>
          <w:sz w:val="19"/>
          <w:szCs w:val="19"/>
        </w:rPr>
        <w:t>u</w:t>
      </w:r>
      <w:r w:rsidRPr="00033C3A">
        <w:rPr>
          <w:rFonts w:ascii="新宋体" w:eastAsia="新宋体" w:cs="新宋体" w:hint="eastAsia"/>
          <w:sz w:val="19"/>
          <w:szCs w:val="19"/>
        </w:rPr>
        <w:t>nion因为要进行重复值扫描，所以效率</w:t>
      </w:r>
      <w:r w:rsidR="00033C3A">
        <w:rPr>
          <w:rFonts w:ascii="新宋体" w:eastAsia="新宋体" w:cs="新宋体" w:hint="eastAsia"/>
          <w:sz w:val="19"/>
          <w:szCs w:val="19"/>
        </w:rPr>
        <w:t>会比union</w:t>
      </w:r>
      <w:r w:rsidR="00033C3A">
        <w:rPr>
          <w:rFonts w:ascii="新宋体" w:eastAsia="新宋体" w:cs="新宋体"/>
          <w:sz w:val="19"/>
          <w:szCs w:val="19"/>
        </w:rPr>
        <w:t xml:space="preserve"> </w:t>
      </w:r>
      <w:r w:rsidR="00033C3A">
        <w:rPr>
          <w:rFonts w:ascii="新宋体" w:eastAsia="新宋体" w:cs="新宋体" w:hint="eastAsia"/>
          <w:sz w:val="19"/>
          <w:szCs w:val="19"/>
        </w:rPr>
        <w:t>all</w:t>
      </w:r>
      <w:r w:rsidRPr="00033C3A">
        <w:rPr>
          <w:rFonts w:ascii="新宋体" w:eastAsia="新宋体" w:cs="新宋体" w:hint="eastAsia"/>
          <w:sz w:val="19"/>
          <w:szCs w:val="19"/>
        </w:rPr>
        <w:t>低。</w:t>
      </w:r>
    </w:p>
    <w:p w:rsidR="00522EF8" w:rsidRPr="00522EF8" w:rsidRDefault="00522EF8" w:rsidP="00163417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8D1342" w:rsidRPr="00635B4C" w:rsidRDefault="008D1342" w:rsidP="0016341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</w:p>
    <w:p w:rsidR="008D1342" w:rsidRDefault="008D1342" w:rsidP="00163417">
      <w:pPr>
        <w:pStyle w:val="3"/>
        <w:spacing w:line="240" w:lineRule="auto"/>
      </w:pPr>
      <w:bookmarkStart w:id="21" w:name="_Toc482693035"/>
      <w:r>
        <w:rPr>
          <w:rFonts w:hint="eastAsia"/>
        </w:rPr>
        <w:t xml:space="preserve">8.3.10 </w:t>
      </w:r>
      <w:r w:rsidRPr="00BD0254">
        <w:rPr>
          <w:rFonts w:hint="eastAsia"/>
        </w:rPr>
        <w:t>from</w:t>
      </w:r>
      <w:r>
        <w:rPr>
          <w:rFonts w:hint="eastAsia"/>
        </w:rPr>
        <w:t>中存在多余的关系表，即查询</w:t>
      </w:r>
      <w:r w:rsidRPr="00BD0254">
        <w:rPr>
          <w:rFonts w:hint="eastAsia"/>
        </w:rPr>
        <w:t>非最简化</w:t>
      </w:r>
      <w:bookmarkEnd w:id="21"/>
    </w:p>
    <w:p w:rsidR="008D1342" w:rsidRDefault="008D1342" w:rsidP="00163417">
      <w:pPr>
        <w:pStyle w:val="5"/>
        <w:spacing w:line="240" w:lineRule="auto"/>
      </w:pPr>
      <w:r>
        <w:rPr>
          <w:rFonts w:hint="eastAsia"/>
        </w:rPr>
        <w:t>实验要求</w:t>
      </w:r>
    </w:p>
    <w:p w:rsidR="008D1342" w:rsidRPr="00FB1DD1" w:rsidRDefault="008D1342" w:rsidP="00FB1DD1">
      <w:pPr>
        <w:ind w:firstLine="420"/>
        <w:rPr>
          <w:szCs w:val="21"/>
        </w:rPr>
      </w:pPr>
      <w:r w:rsidRPr="00FB1DD1">
        <w:rPr>
          <w:rFonts w:hint="eastAsia"/>
          <w:szCs w:val="21"/>
        </w:rPr>
        <w:t>在做这部分实验时</w:t>
      </w:r>
      <w:r w:rsidRPr="00FB1DD1">
        <w:rPr>
          <w:rFonts w:ascii="Courier New" w:hAnsi="Courier New" w:cs="Courier New" w:hint="eastAsia"/>
          <w:noProof/>
          <w:kern w:val="0"/>
          <w:sz w:val="20"/>
          <w:szCs w:val="20"/>
        </w:rPr>
        <w:t>，</w:t>
      </w:r>
      <w:r w:rsidRPr="00FB1DD1">
        <w:rPr>
          <w:rFonts w:hint="eastAsia"/>
          <w:szCs w:val="21"/>
        </w:rPr>
        <w:t>按照下述步骤完成实验内容。对访问相同的两张表且查询需求完全一样的2条等价select语句，一条在from后面增加一个多余的关系表（但在where子句中增加连接条件），另一条from后面最简化。</w:t>
      </w:r>
    </w:p>
    <w:p w:rsidR="008D1342" w:rsidRPr="00FB1DD1" w:rsidRDefault="008D1342" w:rsidP="00FB1DD1">
      <w:pPr>
        <w:ind w:firstLine="420"/>
        <w:rPr>
          <w:szCs w:val="21"/>
        </w:rPr>
      </w:pPr>
      <w:r w:rsidRPr="00FB1DD1">
        <w:rPr>
          <w:rFonts w:hint="eastAsia"/>
          <w:szCs w:val="21"/>
        </w:rPr>
        <w:t>可自行选择查询语句，要求至少两表连接查询。分别判断2条语句的执行效果和执行速度</w:t>
      </w:r>
      <w:r w:rsidRPr="00FB1DD1">
        <w:rPr>
          <w:szCs w:val="21"/>
        </w:rPr>
        <w:t>，解释执行时间出现差异的原因</w:t>
      </w:r>
      <w:r w:rsidRPr="00FB1DD1">
        <w:rPr>
          <w:rFonts w:hint="eastAsia"/>
          <w:szCs w:val="21"/>
        </w:rPr>
        <w:t>。</w:t>
      </w:r>
    </w:p>
    <w:p w:rsidR="00DD1881" w:rsidRDefault="00DD1881" w:rsidP="00163417">
      <w:pPr>
        <w:pStyle w:val="a3"/>
        <w:rPr>
          <w:szCs w:val="21"/>
        </w:rPr>
      </w:pPr>
    </w:p>
    <w:p w:rsidR="00DD1881" w:rsidRPr="00033C3A" w:rsidRDefault="00033C3A" w:rsidP="00FB1DD1">
      <w:pPr>
        <w:autoSpaceDE w:val="0"/>
        <w:autoSpaceDN w:val="0"/>
        <w:adjustRightInd w:val="0"/>
        <w:spacing w:line="240" w:lineRule="auto"/>
        <w:ind w:leftChars="200" w:left="42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F577E">
        <w:rPr>
          <w:rFonts w:ascii="Courier New" w:hAnsi="Courier New" w:cs="Courier New" w:hint="eastAsia"/>
          <w:noProof/>
          <w:kern w:val="0"/>
          <w:sz w:val="20"/>
          <w:szCs w:val="20"/>
        </w:rPr>
        <w:t>没有多余关系表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N_SECTOR_ID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tbSecAdjCellnew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tbSecAdjCellnew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DD1881" w:rsidRPr="00033C3A" w:rsidRDefault="00033C3A" w:rsidP="00FB1DD1">
      <w:pPr>
        <w:autoSpaceDE w:val="0"/>
        <w:autoSpaceDN w:val="0"/>
        <w:adjustRightInd w:val="0"/>
        <w:spacing w:line="240" w:lineRule="auto"/>
        <w:ind w:leftChars="200" w:left="42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F577E">
        <w:rPr>
          <w:rFonts w:ascii="Courier New" w:hAnsi="Courier New" w:cs="Courier New" w:hint="eastAsia"/>
          <w:noProof/>
          <w:kern w:val="0"/>
          <w:sz w:val="20"/>
          <w:szCs w:val="20"/>
        </w:rPr>
        <w:t>增加了一个多余的关系表</w:t>
      </w:r>
      <w:r w:rsidRPr="007F577E">
        <w:rPr>
          <w:rFonts w:ascii="Courier New" w:hAnsi="Courier New" w:cs="Courier New" w:hint="eastAsia"/>
          <w:noProof/>
          <w:kern w:val="0"/>
          <w:sz w:val="20"/>
          <w:szCs w:val="20"/>
        </w:rPr>
        <w:t>tbCell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和对应的连接条件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N_SECTOR_ID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tbSecAdjCellnew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tbCell</w:t>
      </w:r>
    </w:p>
    <w:p w:rsidR="00DD1881" w:rsidRDefault="00DD1881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tbSecAdjCellnew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S_SECTOR_ID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tbAdjCellnew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tbCell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</w:p>
    <w:p w:rsidR="008D1342" w:rsidRPr="00033C3A" w:rsidRDefault="008D1342" w:rsidP="00FB1DD1">
      <w:pPr>
        <w:spacing w:line="240" w:lineRule="auto"/>
        <w:ind w:leftChars="200" w:left="420"/>
        <w:rPr>
          <w:szCs w:val="21"/>
        </w:rPr>
      </w:pPr>
    </w:p>
    <w:p w:rsidR="008D1342" w:rsidRPr="00033C3A" w:rsidRDefault="008D1342" w:rsidP="00FB1DD1">
      <w:pPr>
        <w:ind w:leftChars="200" w:left="420"/>
        <w:rPr>
          <w:rFonts w:ascii="Courier New" w:hAnsi="Courier New" w:cs="Courier New"/>
          <w:noProof/>
          <w:kern w:val="0"/>
          <w:sz w:val="20"/>
          <w:szCs w:val="20"/>
        </w:rPr>
      </w:pPr>
      <w:r w:rsidRPr="00033C3A">
        <w:rPr>
          <w:rFonts w:ascii="Courier New" w:hAnsi="Courier New" w:cs="Courier New" w:hint="eastAsia"/>
          <w:noProof/>
          <w:kern w:val="0"/>
          <w:sz w:val="20"/>
          <w:szCs w:val="20"/>
        </w:rPr>
        <w:t>查看执行计划</w:t>
      </w:r>
    </w:p>
    <w:p w:rsidR="008D1342" w:rsidRPr="00033C3A" w:rsidRDefault="00033C3A" w:rsidP="00033C3A">
      <w:pPr>
        <w:rPr>
          <w:szCs w:val="21"/>
        </w:rPr>
      </w:pPr>
      <w:r>
        <w:rPr>
          <w:noProof/>
        </w:rPr>
        <w:drawing>
          <wp:inline distT="0" distB="0" distL="0" distR="0" wp14:anchorId="0E3BA11D" wp14:editId="20A088B7">
            <wp:extent cx="5274310" cy="14611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3A" w:rsidRDefault="00033C3A" w:rsidP="00FB1DD1">
      <w:pPr>
        <w:spacing w:line="240" w:lineRule="auto"/>
        <w:ind w:leftChars="200" w:left="420"/>
      </w:pPr>
      <w:r>
        <w:rPr>
          <w:rFonts w:hint="eastAsia"/>
        </w:rPr>
        <w:t>我们还实验了另外一个表</w:t>
      </w:r>
    </w:p>
    <w:p w:rsidR="00033C3A" w:rsidRPr="007F577E" w:rsidRDefault="00033C3A" w:rsidP="00FB1DD1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F577E">
        <w:rPr>
          <w:rFonts w:ascii="Courier New" w:hAnsi="Courier New" w:cs="Courier New" w:hint="eastAsia"/>
          <w:noProof/>
          <w:kern w:val="0"/>
          <w:sz w:val="20"/>
          <w:szCs w:val="20"/>
        </w:rPr>
        <w:t>没有多余关系表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EARFCN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tbHandOver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SECTOR_ID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tbHandOver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SCELL</w:t>
      </w:r>
    </w:p>
    <w:p w:rsidR="00033C3A" w:rsidRDefault="00033C3A" w:rsidP="00FB1DD1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</w:p>
    <w:p w:rsidR="00033C3A" w:rsidRPr="007F577E" w:rsidRDefault="00033C3A" w:rsidP="00FB1DD1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7F577E">
        <w:rPr>
          <w:rFonts w:ascii="Courier New" w:hAnsi="Courier New" w:cs="Courier New" w:hint="eastAsia"/>
          <w:noProof/>
          <w:kern w:val="0"/>
          <w:sz w:val="20"/>
          <w:szCs w:val="20"/>
        </w:rPr>
        <w:t>增加了一个多余的关系表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tbATU</w:t>
      </w:r>
      <w:r>
        <w:rPr>
          <w:rFonts w:ascii="Courier New" w:hAnsi="Courier New" w:cs="Courier New"/>
          <w:noProof/>
          <w:kern w:val="0"/>
          <w:sz w:val="20"/>
          <w:szCs w:val="20"/>
        </w:rPr>
        <w:t>Data</w:t>
      </w:r>
      <w:r>
        <w:rPr>
          <w:rFonts w:ascii="Courier New" w:hAnsi="Courier New" w:cs="Courier New" w:hint="eastAsia"/>
          <w:noProof/>
          <w:kern w:val="0"/>
          <w:sz w:val="20"/>
          <w:szCs w:val="20"/>
        </w:rPr>
        <w:t>和对应的连接条件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distinct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EARFCN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tbCell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tbHandOver</w:t>
      </w:r>
    </w:p>
    <w:p w:rsidR="00033C3A" w:rsidRDefault="00033C3A" w:rsidP="00FB1DD1">
      <w:pPr>
        <w:autoSpaceDE w:val="0"/>
        <w:autoSpaceDN w:val="0"/>
        <w:adjustRightInd w:val="0"/>
        <w:spacing w:after="0" w:line="240" w:lineRule="auto"/>
        <w:ind w:leftChars="200" w:left="42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SECTOR_ID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tbHandOver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SCELL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tbCell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SECTOR_ID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</w:p>
    <w:p w:rsidR="00033C3A" w:rsidRPr="004371DC" w:rsidRDefault="00033C3A" w:rsidP="00FB1DD1">
      <w:pPr>
        <w:spacing w:line="400" w:lineRule="exact"/>
        <w:ind w:leftChars="200" w:left="420"/>
        <w:rPr>
          <w:rFonts w:ascii="Courier New" w:hAnsi="Courier New" w:cs="Courier New"/>
          <w:noProof/>
          <w:kern w:val="0"/>
          <w:sz w:val="20"/>
          <w:szCs w:val="20"/>
        </w:rPr>
      </w:pPr>
      <w:r w:rsidRPr="004371DC">
        <w:rPr>
          <w:rFonts w:ascii="Courier New" w:hAnsi="Courier New" w:cs="Courier New" w:hint="eastAsia"/>
          <w:noProof/>
          <w:kern w:val="0"/>
          <w:sz w:val="20"/>
          <w:szCs w:val="20"/>
        </w:rPr>
        <w:t>查看执行计划</w:t>
      </w:r>
    </w:p>
    <w:p w:rsidR="00033C3A" w:rsidRPr="00635B4C" w:rsidRDefault="00033C3A" w:rsidP="00033C3A">
      <w:pPr>
        <w:pStyle w:val="a3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7CE86E" wp14:editId="53EDBDCB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245100" cy="292036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342" w:rsidRDefault="00033C3A" w:rsidP="00FB1DD1">
      <w:pPr>
        <w:spacing w:line="240" w:lineRule="auto"/>
        <w:ind w:left="420" w:firstLine="420"/>
      </w:pPr>
      <w:r>
        <w:rPr>
          <w:rFonts w:hint="eastAsia"/>
        </w:rPr>
        <w:t>说明：增加多余表会增大开销，而增大开销的程度与选择的表有关。数据量较大的表增大开销的程度较大。</w:t>
      </w:r>
    </w:p>
    <w:p w:rsidR="008D1342" w:rsidRPr="002B03C2" w:rsidRDefault="008D1342" w:rsidP="00163417">
      <w:pPr>
        <w:spacing w:line="240" w:lineRule="auto"/>
      </w:pPr>
    </w:p>
    <w:p w:rsidR="008D1342" w:rsidRPr="004A311E" w:rsidRDefault="008D1342" w:rsidP="00163417">
      <w:pPr>
        <w:pStyle w:val="3"/>
        <w:spacing w:line="240" w:lineRule="auto"/>
        <w:rPr>
          <w:color w:val="000000"/>
        </w:rPr>
      </w:pPr>
      <w:bookmarkStart w:id="22" w:name="_Toc482693036"/>
      <w:r>
        <w:rPr>
          <w:color w:val="000000"/>
        </w:rPr>
        <w:t>实</w:t>
      </w:r>
      <w:r>
        <w:rPr>
          <w:rFonts w:hint="eastAsia"/>
          <w:color w:val="000000"/>
        </w:rPr>
        <w:t>验</w:t>
      </w:r>
      <w:r w:rsidRPr="004A311E">
        <w:rPr>
          <w:rFonts w:hint="eastAsia"/>
          <w:color w:val="000000"/>
        </w:rPr>
        <w:t>总结</w:t>
      </w:r>
      <w:bookmarkEnd w:id="15"/>
      <w:bookmarkEnd w:id="22"/>
    </w:p>
    <w:p w:rsidR="008D1342" w:rsidRDefault="008D1342" w:rsidP="00163417">
      <w:pPr>
        <w:spacing w:line="240" w:lineRule="auto"/>
        <w:ind w:firstLineChars="200" w:firstLine="420"/>
      </w:pPr>
      <w:r w:rsidRPr="0088576A">
        <w:rPr>
          <w:rFonts w:hint="eastAsia"/>
        </w:rPr>
        <w:t>在实验中有哪些重要问题或者事件？你如何处理的？你的收获是什么？有何建议和意见等等</w:t>
      </w:r>
      <w:r>
        <w:rPr>
          <w:rFonts w:hint="eastAsia"/>
        </w:rPr>
        <w:t>。</w:t>
      </w:r>
    </w:p>
    <w:p w:rsidR="007809B2" w:rsidRDefault="007809B2" w:rsidP="00163417">
      <w:pPr>
        <w:spacing w:line="240" w:lineRule="auto"/>
        <w:ind w:firstLineChars="200" w:firstLine="420"/>
      </w:pPr>
      <w:r>
        <w:rPr>
          <w:rFonts w:hint="eastAsia"/>
        </w:rPr>
        <w:t>本次实验中，我们遇到了以下问题：</w:t>
      </w:r>
    </w:p>
    <w:p w:rsidR="007809B2" w:rsidRPr="00FE3E59" w:rsidRDefault="007809B2" w:rsidP="007809B2">
      <w:pPr>
        <w:pStyle w:val="a3"/>
        <w:numPr>
          <w:ilvl w:val="0"/>
          <w:numId w:val="22"/>
        </w:numPr>
        <w:rPr>
          <w:rFonts w:asciiTheme="minorHAnsi" w:eastAsiaTheme="minorHAnsi" w:hAnsiTheme="minorHAnsi"/>
        </w:rPr>
      </w:pPr>
      <w:r w:rsidRPr="00FE3E59">
        <w:rPr>
          <w:rFonts w:asciiTheme="minorHAnsi" w:eastAsiaTheme="minorHAnsi" w:hAnsiTheme="minorHAnsi" w:hint="eastAsia"/>
        </w:rPr>
        <w:t>在8.3.1测试非最左索引有没有作用时，发现使用了索引的性能还是优于未使用索引的性能。之后测试了第三索引，发现索引的确没有起到作用，猜测第二索引时可能和数据有关系。具体解释见以上实验报告该环节。</w:t>
      </w:r>
    </w:p>
    <w:p w:rsidR="007809B2" w:rsidRPr="00FE3E59" w:rsidRDefault="007809B2" w:rsidP="007809B2">
      <w:pPr>
        <w:pStyle w:val="a3"/>
        <w:numPr>
          <w:ilvl w:val="0"/>
          <w:numId w:val="22"/>
        </w:numPr>
        <w:rPr>
          <w:rFonts w:asciiTheme="minorHAnsi" w:eastAsiaTheme="minorHAnsi" w:hAnsiTheme="minorHAnsi"/>
        </w:rPr>
      </w:pPr>
      <w:r w:rsidRPr="00FE3E59">
        <w:rPr>
          <w:rFonts w:asciiTheme="minorHAnsi" w:eastAsiaTheme="minorHAnsi" w:hAnsiTheme="minorHAnsi" w:hint="eastAsia"/>
        </w:rPr>
        <w:t>在8.3.4</w:t>
      </w:r>
      <w:r w:rsidR="006723D5" w:rsidRPr="00FE3E59">
        <w:rPr>
          <w:rFonts w:asciiTheme="minorHAnsi" w:eastAsiaTheme="minorHAnsi" w:hAnsiTheme="minorHAnsi" w:hint="eastAsia"/>
        </w:rPr>
        <w:t>测试使用函数和不使用函数对索引和性能的影响时，我们发现使用函数虽然使索引失效了，但其性能反而更高一些。不使用函数时查询RID花费和开销很大，之后去掉这一环节后，发现的确使用函数会使索引失效，性能较差。</w:t>
      </w:r>
    </w:p>
    <w:p w:rsidR="006723D5" w:rsidRPr="00FE3E59" w:rsidRDefault="006723D5" w:rsidP="007809B2">
      <w:pPr>
        <w:pStyle w:val="a3"/>
        <w:numPr>
          <w:ilvl w:val="0"/>
          <w:numId w:val="22"/>
        </w:numPr>
        <w:rPr>
          <w:rFonts w:asciiTheme="minorHAnsi" w:eastAsiaTheme="minorHAnsi" w:hAnsiTheme="minorHAnsi"/>
        </w:rPr>
      </w:pPr>
      <w:r w:rsidRPr="00FE3E59">
        <w:rPr>
          <w:rFonts w:asciiTheme="minorHAnsi" w:eastAsiaTheme="minorHAnsi" w:hAnsiTheme="minorHAnsi" w:hint="eastAsia"/>
        </w:rPr>
        <w:t>在8.3.7 测试有无索引和强制索引的聚集运算性能比较时，</w:t>
      </w:r>
      <w:r w:rsidR="00FE3E59" w:rsidRPr="00FE3E59">
        <w:rPr>
          <w:rFonts w:asciiTheme="minorHAnsi" w:eastAsiaTheme="minorHAnsi" w:hAnsiTheme="minorHAnsi" w:hint="eastAsia"/>
        </w:rPr>
        <w:t>当都加非聚集索引时，</w:t>
      </w:r>
      <w:r w:rsidRPr="00FE3E59">
        <w:rPr>
          <w:rFonts w:asciiTheme="minorHAnsi" w:eastAsiaTheme="minorHAnsi" w:hAnsiTheme="minorHAnsi" w:hint="eastAsia"/>
        </w:rPr>
        <w:t>发现有无索引的聚集运算性能相同。</w:t>
      </w:r>
      <w:r w:rsidR="00FE3E59" w:rsidRPr="00FE3E59">
        <w:rPr>
          <w:rFonts w:asciiTheme="minorHAnsi" w:eastAsiaTheme="minorHAnsi" w:hAnsiTheme="minorHAnsi" w:hint="eastAsia"/>
        </w:rPr>
        <w:t>之后加了聚集索引，得到了有索引的性能优于无索引的结果。</w:t>
      </w:r>
    </w:p>
    <w:p w:rsidR="006723D5" w:rsidRPr="00FE3E59" w:rsidRDefault="006723D5" w:rsidP="006723D5">
      <w:pPr>
        <w:ind w:left="420"/>
        <w:rPr>
          <w:rFonts w:eastAsiaTheme="minorHAnsi"/>
        </w:rPr>
      </w:pPr>
      <w:r w:rsidRPr="00FE3E59">
        <w:rPr>
          <w:rFonts w:eastAsiaTheme="minorHAnsi" w:hint="eastAsia"/>
        </w:rPr>
        <w:t>总结：在本次实验中，我们通过测试比较对于查询优化有了进一步的认识。通过观察执行计划，我们也大概理解了开销主要花费在哪里，通过优化，降低这部分开销，提升性能。我们通过遇到的问题也了解到所谓优化，在对于不同的数据量或是选择的不同数据时是有差别的，并不是永远都能起到优化的作用。不过在此次实验中，还是能看到有些语句的选择是会对性能有很大影响的，尤其对于数据量大的表，在之后编写SQL语句中也会注意到这一点，尽可能将语句优化，降低开销。</w:t>
      </w:r>
    </w:p>
    <w:p w:rsidR="001E7847" w:rsidRDefault="001E7847" w:rsidP="00163417">
      <w:pPr>
        <w:spacing w:line="240" w:lineRule="auto"/>
      </w:pPr>
    </w:p>
    <w:sectPr w:rsidR="001E7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2034" w:rsidRDefault="00CA2034" w:rsidP="00142B0C">
      <w:pPr>
        <w:spacing w:after="0" w:line="240" w:lineRule="auto"/>
      </w:pPr>
      <w:r>
        <w:separator/>
      </w:r>
    </w:p>
  </w:endnote>
  <w:endnote w:type="continuationSeparator" w:id="0">
    <w:p w:rsidR="00CA2034" w:rsidRDefault="00CA2034" w:rsidP="00142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2034" w:rsidRDefault="00CA2034" w:rsidP="00142B0C">
      <w:pPr>
        <w:spacing w:after="0" w:line="240" w:lineRule="auto"/>
      </w:pPr>
      <w:r>
        <w:separator/>
      </w:r>
    </w:p>
  </w:footnote>
  <w:footnote w:type="continuationSeparator" w:id="0">
    <w:p w:rsidR="00CA2034" w:rsidRDefault="00CA2034" w:rsidP="00142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C4C08"/>
    <w:multiLevelType w:val="hybridMultilevel"/>
    <w:tmpl w:val="F3FA6DE8"/>
    <w:lvl w:ilvl="0" w:tplc="4B52E7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13CA78CC">
      <w:start w:val="1"/>
      <w:numFmt w:val="decimal"/>
      <w:lvlText w:val="%2．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F6B3D34"/>
    <w:multiLevelType w:val="hybridMultilevel"/>
    <w:tmpl w:val="D0644506"/>
    <w:lvl w:ilvl="0" w:tplc="18945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F357AC"/>
    <w:multiLevelType w:val="hybridMultilevel"/>
    <w:tmpl w:val="5F304A62"/>
    <w:lvl w:ilvl="0" w:tplc="E86C3C8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4C7FCC"/>
    <w:multiLevelType w:val="hybridMultilevel"/>
    <w:tmpl w:val="45BEE2F0"/>
    <w:lvl w:ilvl="0" w:tplc="48E86D0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D074E6F"/>
    <w:multiLevelType w:val="multilevel"/>
    <w:tmpl w:val="4F5868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>
      <w:start w:val="1"/>
      <w:numFmt w:val="decimal"/>
      <w:isLgl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5" w15:restartNumberingAfterBreak="0">
    <w:nsid w:val="1EC112F5"/>
    <w:multiLevelType w:val="hybridMultilevel"/>
    <w:tmpl w:val="DB20EB50"/>
    <w:lvl w:ilvl="0" w:tplc="79AC1AFE">
      <w:start w:val="1"/>
      <w:numFmt w:val="decimal"/>
      <w:lvlText w:val="（%1）"/>
      <w:lvlJc w:val="left"/>
      <w:pPr>
        <w:ind w:left="1145" w:hanging="720"/>
      </w:pPr>
      <w:rPr>
        <w:rFonts w:ascii="Times New Roman" w:hAnsi="Times New Roman"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1EEF012F"/>
    <w:multiLevelType w:val="hybridMultilevel"/>
    <w:tmpl w:val="377E6DA6"/>
    <w:lvl w:ilvl="0" w:tplc="4DD69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FB20A1"/>
    <w:multiLevelType w:val="hybridMultilevel"/>
    <w:tmpl w:val="A15EFBB4"/>
    <w:lvl w:ilvl="0" w:tplc="3EB4F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D77382"/>
    <w:multiLevelType w:val="hybridMultilevel"/>
    <w:tmpl w:val="6E7AD866"/>
    <w:lvl w:ilvl="0" w:tplc="EDA4364C">
      <w:start w:val="1"/>
      <w:numFmt w:val="decimal"/>
      <w:lvlText w:val="（%1）"/>
      <w:lvlJc w:val="left"/>
      <w:pPr>
        <w:ind w:left="1145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29A37ADD"/>
    <w:multiLevelType w:val="multilevel"/>
    <w:tmpl w:val="332C85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B5D4B26"/>
    <w:multiLevelType w:val="hybridMultilevel"/>
    <w:tmpl w:val="9916649E"/>
    <w:lvl w:ilvl="0" w:tplc="3EC0A0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2175EA6"/>
    <w:multiLevelType w:val="hybridMultilevel"/>
    <w:tmpl w:val="2488EB08"/>
    <w:lvl w:ilvl="0" w:tplc="3F368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8607CC"/>
    <w:multiLevelType w:val="hybridMultilevel"/>
    <w:tmpl w:val="5308BB10"/>
    <w:lvl w:ilvl="0" w:tplc="1BC80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6E7EC0"/>
    <w:multiLevelType w:val="hybridMultilevel"/>
    <w:tmpl w:val="5A5AA818"/>
    <w:lvl w:ilvl="0" w:tplc="C9BE3C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C919E0"/>
    <w:multiLevelType w:val="hybridMultilevel"/>
    <w:tmpl w:val="C10EE440"/>
    <w:lvl w:ilvl="0" w:tplc="35765DD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AC0C4D"/>
    <w:multiLevelType w:val="hybridMultilevel"/>
    <w:tmpl w:val="E81E722A"/>
    <w:lvl w:ilvl="0" w:tplc="CB48382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0B518CB"/>
    <w:multiLevelType w:val="hybridMultilevel"/>
    <w:tmpl w:val="EA08BD3E"/>
    <w:lvl w:ilvl="0" w:tplc="2732160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3F134CA"/>
    <w:multiLevelType w:val="hybridMultilevel"/>
    <w:tmpl w:val="DC3A4664"/>
    <w:lvl w:ilvl="0" w:tplc="0C9860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7D57F90"/>
    <w:multiLevelType w:val="hybridMultilevel"/>
    <w:tmpl w:val="B43277A6"/>
    <w:lvl w:ilvl="0" w:tplc="CF4E59B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AC76958"/>
    <w:multiLevelType w:val="hybridMultilevel"/>
    <w:tmpl w:val="8DBCDA9A"/>
    <w:lvl w:ilvl="0" w:tplc="FBD4A5E4">
      <w:start w:val="1"/>
      <w:numFmt w:val="decimal"/>
      <w:lvlText w:val="%1."/>
      <w:lvlJc w:val="left"/>
      <w:pPr>
        <w:ind w:left="360" w:hanging="36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13A3D66"/>
    <w:multiLevelType w:val="hybridMultilevel"/>
    <w:tmpl w:val="068445E4"/>
    <w:lvl w:ilvl="0" w:tplc="DB1C47BA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4375FB"/>
    <w:multiLevelType w:val="hybridMultilevel"/>
    <w:tmpl w:val="2E1C5002"/>
    <w:lvl w:ilvl="0" w:tplc="37B6B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630B7E"/>
    <w:multiLevelType w:val="hybridMultilevel"/>
    <w:tmpl w:val="2924C12A"/>
    <w:lvl w:ilvl="0" w:tplc="446A24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5A7D05"/>
    <w:multiLevelType w:val="hybridMultilevel"/>
    <w:tmpl w:val="416EA63C"/>
    <w:lvl w:ilvl="0" w:tplc="F65836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23"/>
  </w:num>
  <w:num w:numId="4">
    <w:abstractNumId w:val="21"/>
  </w:num>
  <w:num w:numId="5">
    <w:abstractNumId w:val="9"/>
  </w:num>
  <w:num w:numId="6">
    <w:abstractNumId w:val="2"/>
  </w:num>
  <w:num w:numId="7">
    <w:abstractNumId w:val="6"/>
  </w:num>
  <w:num w:numId="8">
    <w:abstractNumId w:val="16"/>
  </w:num>
  <w:num w:numId="9">
    <w:abstractNumId w:val="19"/>
  </w:num>
  <w:num w:numId="10">
    <w:abstractNumId w:val="15"/>
  </w:num>
  <w:num w:numId="11">
    <w:abstractNumId w:val="4"/>
  </w:num>
  <w:num w:numId="12">
    <w:abstractNumId w:val="10"/>
  </w:num>
  <w:num w:numId="13">
    <w:abstractNumId w:val="14"/>
  </w:num>
  <w:num w:numId="14">
    <w:abstractNumId w:val="17"/>
  </w:num>
  <w:num w:numId="15">
    <w:abstractNumId w:val="1"/>
  </w:num>
  <w:num w:numId="16">
    <w:abstractNumId w:val="13"/>
  </w:num>
  <w:num w:numId="17">
    <w:abstractNumId w:val="8"/>
  </w:num>
  <w:num w:numId="18">
    <w:abstractNumId w:val="3"/>
  </w:num>
  <w:num w:numId="19">
    <w:abstractNumId w:val="22"/>
  </w:num>
  <w:num w:numId="20">
    <w:abstractNumId w:val="20"/>
  </w:num>
  <w:num w:numId="21">
    <w:abstractNumId w:val="5"/>
  </w:num>
  <w:num w:numId="22">
    <w:abstractNumId w:val="18"/>
  </w:num>
  <w:num w:numId="23">
    <w:abstractNumId w:val="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42"/>
    <w:rsid w:val="00033C3A"/>
    <w:rsid w:val="00057469"/>
    <w:rsid w:val="00142B0C"/>
    <w:rsid w:val="00163417"/>
    <w:rsid w:val="001B3B31"/>
    <w:rsid w:val="001E7847"/>
    <w:rsid w:val="0021716E"/>
    <w:rsid w:val="00231ED8"/>
    <w:rsid w:val="002E079C"/>
    <w:rsid w:val="00347E6C"/>
    <w:rsid w:val="003F4C64"/>
    <w:rsid w:val="004A5905"/>
    <w:rsid w:val="004D5D63"/>
    <w:rsid w:val="004F2D42"/>
    <w:rsid w:val="00522EF8"/>
    <w:rsid w:val="0053535F"/>
    <w:rsid w:val="005440C9"/>
    <w:rsid w:val="005A4930"/>
    <w:rsid w:val="005A53FF"/>
    <w:rsid w:val="00637B5B"/>
    <w:rsid w:val="006723D5"/>
    <w:rsid w:val="00677489"/>
    <w:rsid w:val="006A3676"/>
    <w:rsid w:val="006E58C0"/>
    <w:rsid w:val="00703208"/>
    <w:rsid w:val="00705F07"/>
    <w:rsid w:val="007809B2"/>
    <w:rsid w:val="00783650"/>
    <w:rsid w:val="007B05F5"/>
    <w:rsid w:val="00823074"/>
    <w:rsid w:val="0083325C"/>
    <w:rsid w:val="008507A0"/>
    <w:rsid w:val="00852373"/>
    <w:rsid w:val="008D1342"/>
    <w:rsid w:val="008E3349"/>
    <w:rsid w:val="009B02CA"/>
    <w:rsid w:val="00A1124E"/>
    <w:rsid w:val="00AD1963"/>
    <w:rsid w:val="00AE099E"/>
    <w:rsid w:val="00B75C0C"/>
    <w:rsid w:val="00BD20AB"/>
    <w:rsid w:val="00C641D8"/>
    <w:rsid w:val="00C8484C"/>
    <w:rsid w:val="00C948FE"/>
    <w:rsid w:val="00CA2034"/>
    <w:rsid w:val="00D27F26"/>
    <w:rsid w:val="00DD1881"/>
    <w:rsid w:val="00DD64B1"/>
    <w:rsid w:val="00E62CCF"/>
    <w:rsid w:val="00EC181D"/>
    <w:rsid w:val="00EF62F2"/>
    <w:rsid w:val="00F83B70"/>
    <w:rsid w:val="00FB1DD1"/>
    <w:rsid w:val="00FE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D12371-2207-47D7-9368-425381EEC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342"/>
    <w:pPr>
      <w:widowControl w:val="0"/>
      <w:spacing w:after="160" w:line="259" w:lineRule="auto"/>
      <w:jc w:val="both"/>
    </w:pPr>
    <w:rPr>
      <w:szCs w:val="24"/>
    </w:rPr>
  </w:style>
  <w:style w:type="paragraph" w:styleId="3">
    <w:name w:val="heading 3"/>
    <w:basedOn w:val="a"/>
    <w:next w:val="a"/>
    <w:link w:val="30"/>
    <w:unhideWhenUsed/>
    <w:qFormat/>
    <w:rsid w:val="008D1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3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D13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8D134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D1342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customStyle="1" w:styleId="50">
    <w:name w:val="标题 5 字符"/>
    <w:basedOn w:val="a0"/>
    <w:link w:val="5"/>
    <w:uiPriority w:val="9"/>
    <w:rsid w:val="008D134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styleId="a3">
    <w:name w:val="List Paragraph"/>
    <w:basedOn w:val="a"/>
    <w:uiPriority w:val="34"/>
    <w:qFormat/>
    <w:rsid w:val="008D1342"/>
    <w:pPr>
      <w:spacing w:after="0" w:line="240" w:lineRule="auto"/>
      <w:ind w:left="720"/>
      <w:contextualSpacing/>
    </w:pPr>
    <w:rPr>
      <w:rFonts w:ascii="Times New Roman" w:eastAsia="宋体" w:hAnsi="Times New Roman" w:cs="Times New Roman"/>
    </w:rPr>
  </w:style>
  <w:style w:type="paragraph" w:styleId="a4">
    <w:name w:val="header"/>
    <w:basedOn w:val="a"/>
    <w:link w:val="a5"/>
    <w:uiPriority w:val="99"/>
    <w:unhideWhenUsed/>
    <w:rsid w:val="00142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2B0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2B0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2B0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22E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2EF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1617</Words>
  <Characters>9220</Characters>
  <Application>Microsoft Office Word</Application>
  <DocSecurity>0</DocSecurity>
  <Lines>76</Lines>
  <Paragraphs>21</Paragraphs>
  <ScaleCrop>false</ScaleCrop>
  <Company/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Jiaxin</dc:creator>
  <cp:keywords/>
  <dc:description/>
  <cp:lastModifiedBy>Liu Jiaxin</cp:lastModifiedBy>
  <cp:revision>7</cp:revision>
  <dcterms:created xsi:type="dcterms:W3CDTF">2018-05-31T15:27:00Z</dcterms:created>
  <dcterms:modified xsi:type="dcterms:W3CDTF">2018-06-05T11:47:00Z</dcterms:modified>
</cp:coreProperties>
</file>