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oq4lvqbqctp" w:id="0"/>
      <w:bookmarkEnd w:id="0"/>
      <w:r w:rsidDel="00000000" w:rsidR="00000000" w:rsidRPr="00000000">
        <w:rPr>
          <w:rtl w:val="0"/>
        </w:rPr>
        <w:t xml:space="preserve">scGPT Human Validation — Reviewer 1 (Blinded)</w:t>
      </w:r>
    </w:p>
    <w:p w:rsidR="00000000" w:rsidDel="00000000" w:rsidP="00000000" w:rsidRDefault="00000000" w:rsidRPr="00000000" w14:paraId="00000002">
      <w:pPr>
        <w:pStyle w:val="Heading1"/>
        <w:rPr/>
      </w:pPr>
      <w:bookmarkStart w:colFirst="0" w:colLast="0" w:name="_y7dhyl2di6qf"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Independently determine how each citing paper uses scGPT. Machine labels, confidence, agent outputs, and machine-selected evidence are intentionally hidden.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1yibp4bizfsx" w:id="2"/>
      <w:bookmarkEnd w:id="2"/>
      <w:r w:rsidDel="00000000" w:rsidR="00000000" w:rsidRPr="00000000">
        <w:rPr>
          <w:rtl w:val="0"/>
        </w:rPr>
        <w:t xml:space="preserve">Workflow</w:t>
      </w:r>
    </w:p>
    <w:p w:rsidR="00000000" w:rsidDel="00000000" w:rsidP="00000000" w:rsidRDefault="00000000" w:rsidRPr="00000000" w14:paraId="00000006">
      <w:pPr>
        <w:rPr/>
      </w:pPr>
      <w:r w:rsidDel="00000000" w:rsidR="00000000" w:rsidRPr="00000000">
        <w:rPr>
          <w:rtl w:val="0"/>
        </w:rPr>
        <w:t xml:space="preserve">Calibration: complete CAL-01 to CAL-03 independently, then discuss those three cases and freeze the codebook.</w:t>
      </w:r>
    </w:p>
    <w:p w:rsidR="00000000" w:rsidDel="00000000" w:rsidP="00000000" w:rsidRDefault="00000000" w:rsidRPr="00000000" w14:paraId="00000007">
      <w:pPr>
        <w:rPr/>
      </w:pPr>
      <w:r w:rsidDel="00000000" w:rsidR="00000000" w:rsidRPr="00000000">
        <w:rPr>
          <w:rtl w:val="0"/>
        </w:rPr>
        <w:t xml:space="preserve">Formal validation: complete every HV row in the displayed order. Do not open the other reviewer document or the consensus document until both formal reviews are locked.</w:t>
      </w:r>
    </w:p>
    <w:p w:rsidR="00000000" w:rsidDel="00000000" w:rsidP="00000000" w:rsidRDefault="00000000" w:rsidRPr="00000000" w14:paraId="00000008">
      <w:pPr>
        <w:rPr/>
      </w:pPr>
      <w:r w:rsidDel="00000000" w:rsidR="00000000" w:rsidRPr="00000000">
        <w:rPr>
          <w:rtl w:val="0"/>
        </w:rPr>
        <w:t xml:space="preserve">Reconciliation: after both reviewers lock their answers, the coordinator copies both records into the consensus document. Discuss only disagreements. Use REFERENCE_UNRESOLVED when agreement is not possible.</w:t>
      </w:r>
    </w:p>
    <w:p w:rsidR="00000000" w:rsidDel="00000000" w:rsidP="00000000" w:rsidRDefault="00000000" w:rsidRPr="00000000" w14:paraId="00000009">
      <w:pPr>
        <w:rPr/>
      </w:pPr>
      <w:r w:rsidDel="00000000" w:rsidR="00000000" w:rsidRPr="00000000">
        <w:rPr>
          <w:rtl w:val="0"/>
        </w:rPr>
        <w:t xml:space="preserve">Evidence boundary: use only the linked approved article versions. Search all occurrences of “scGPT” and inspect the surrounding methods, results, figures, tables, and supplements that are linked.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u5qshqcf6zfm" w:id="3"/>
      <w:bookmarkEnd w:id="3"/>
      <w:r w:rsidDel="00000000" w:rsidR="00000000" w:rsidRPr="00000000">
        <w:rPr>
          <w:rtl w:val="0"/>
        </w:rPr>
        <w:t xml:space="preserve">Allowed values</w:t>
      </w:r>
    </w:p>
    <w:p w:rsidR="00000000" w:rsidDel="00000000" w:rsidP="00000000" w:rsidRDefault="00000000" w:rsidRPr="00000000" w14:paraId="0000000C">
      <w:pPr>
        <w:rPr/>
      </w:pPr>
      <w:r w:rsidDel="00000000" w:rsidR="00000000" w:rsidRPr="00000000">
        <w:rPr>
          <w:rtl w:val="0"/>
        </w:rPr>
        <w:t xml:space="preserve">Citation validity: Yes / No / Unclear</w:t>
      </w:r>
    </w:p>
    <w:p w:rsidR="00000000" w:rsidDel="00000000" w:rsidP="00000000" w:rsidRDefault="00000000" w:rsidRPr="00000000" w14:paraId="0000000D">
      <w:pPr>
        <w:rPr/>
      </w:pPr>
      <w:r w:rsidDel="00000000" w:rsidR="00000000" w:rsidRPr="00000000">
        <w:rPr>
          <w:rtl w:val="0"/>
        </w:rPr>
        <w:t xml:space="preserve">Method executed: Yes / No / Unclear</w:t>
      </w:r>
    </w:p>
    <w:p w:rsidR="00000000" w:rsidDel="00000000" w:rsidP="00000000" w:rsidRDefault="00000000" w:rsidRPr="00000000" w14:paraId="0000000E">
      <w:pPr>
        <w:rPr/>
      </w:pPr>
      <w:r w:rsidDel="00000000" w:rsidR="00000000" w:rsidRPr="00000000">
        <w:rPr>
          <w:rtl w:val="0"/>
        </w:rPr>
        <w:t xml:space="preserve">Primary use: Mention only / Benchmark / Extend or develop / Apply to biological data / Other / Unclear</w:t>
      </w:r>
    </w:p>
    <w:p w:rsidR="00000000" w:rsidDel="00000000" w:rsidP="00000000" w:rsidRDefault="00000000" w:rsidRPr="00000000" w14:paraId="0000000F">
      <w:pPr>
        <w:rPr/>
      </w:pPr>
      <w:r w:rsidDel="00000000" w:rsidR="00000000" w:rsidRPr="00000000">
        <w:rPr>
          <w:rtl w:val="0"/>
        </w:rPr>
        <w:t xml:space="preserve">Biological insight: Yes / No / Unclear</w:t>
      </w:r>
    </w:p>
    <w:p w:rsidR="00000000" w:rsidDel="00000000" w:rsidP="00000000" w:rsidRDefault="00000000" w:rsidRPr="00000000" w14:paraId="00000010">
      <w:pPr>
        <w:rPr/>
      </w:pPr>
      <w:r w:rsidDel="00000000" w:rsidR="00000000" w:rsidRPr="00000000">
        <w:rPr>
          <w:rtl w:val="0"/>
        </w:rPr>
        <w:t xml:space="preserve">Evidence sufficiency: Sufficient / Incomplete / Citation not located</w:t>
      </w:r>
    </w:p>
    <w:p w:rsidR="00000000" w:rsidDel="00000000" w:rsidP="00000000" w:rsidRDefault="00000000" w:rsidRPr="00000000" w14:paraId="00000011">
      <w:pPr>
        <w:rPr/>
      </w:pPr>
      <w:r w:rsidDel="00000000" w:rsidR="00000000" w:rsidRPr="00000000">
        <w:rPr>
          <w:rtl w:val="0"/>
        </w:rPr>
        <w:t xml:space="preserve">Supporting evidence: exact quote plus section, page, paragraph, figure, or table locator.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1"/>
        <w:keepLines w:val="1"/>
        <w:rPr/>
      </w:pPr>
      <w:bookmarkStart w:colFirst="0" w:colLast="0" w:name="_p2fuo6f56y6h" w:id="4"/>
      <w:bookmarkEnd w:id="4"/>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1"/>
        <w:keepLines w:val="1"/>
        <w:rPr/>
      </w:pPr>
      <w:bookmarkStart w:colFirst="0" w:colLast="0" w:name="_2y13q9o7v1bh" w:id="5"/>
      <w:bookmarkEnd w:id="5"/>
      <w:r w:rsidDel="00000000" w:rsidR="00000000" w:rsidRPr="00000000">
        <w:rPr>
          <w:rtl w:val="0"/>
        </w:rPr>
        <w:t xml:space="preserve">Review table</w:t>
      </w:r>
    </w:p>
    <w:p w:rsidR="00000000" w:rsidDel="00000000" w:rsidP="00000000" w:rsidRDefault="00000000" w:rsidRPr="00000000" w14:paraId="00000015">
      <w:pPr>
        <w:rPr/>
      </w:pPr>
      <w:r w:rsidDel="00000000" w:rsidR="00000000" w:rsidRPr="00000000">
        <w:rPr>
          <w:rtl w:val="0"/>
        </w:rPr>
      </w:r>
    </w:p>
    <w:tbl>
      <w:tblPr>
        <w:tblStyle w:val="Table1"/>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Pr>
          <w:p w:rsidR="00000000" w:rsidDel="00000000" w:rsidP="00000000" w:rsidRDefault="00000000" w:rsidRPr="00000000" w14:paraId="00000016">
            <w:pPr>
              <w:spacing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Pr>
          <w:p w:rsidR="00000000" w:rsidDel="00000000" w:rsidP="00000000" w:rsidRDefault="00000000" w:rsidRPr="00000000" w14:paraId="00000017">
            <w:pPr>
              <w:spacing w:line="240" w:lineRule="auto"/>
              <w:rPr>
                <w:b w:val="1"/>
                <w:bCs w:val="1"/>
                <w:color w:val="141414"/>
                <w:sz w:val="21"/>
                <w:szCs w:val="21"/>
              </w:rPr>
            </w:pPr>
            <w:r w:rsidDel="00000000" w:rsidR="00000000" w:rsidRPr="00000000">
              <w:rPr>
                <w:b w:val="1"/>
                <w:bCs w:val="1"/>
                <w:color w:val="141414"/>
                <w:sz w:val="21"/>
                <w:szCs w:val="21"/>
                <w:rtl w:val="0"/>
              </w:rPr>
              <w:t xml:space="preserve">Reviewer 1 independent record</w:t>
            </w:r>
          </w:p>
        </w:tc>
      </w:tr>
      <w:tr>
        <w:trPr>
          <w:cantSplit w:val="1"/>
          <w:tblHeader w:val="0"/>
        </w:trPr>
        <w:tc>
          <w:tcPr>
            <w:shd w:fill="ffffff" w:val="clear"/>
          </w:tcPr>
          <w:p w:rsidR="00000000" w:rsidDel="00000000" w:rsidP="00000000" w:rsidRDefault="00000000" w:rsidRPr="00000000" w14:paraId="00000018">
            <w:pPr>
              <w:spacing w:line="240" w:lineRule="auto"/>
              <w:rPr>
                <w:color w:val="141414"/>
                <w:sz w:val="19"/>
                <w:szCs w:val="19"/>
              </w:rPr>
            </w:pPr>
            <w:r w:rsidDel="00000000" w:rsidR="00000000" w:rsidRPr="00000000">
              <w:rPr>
                <w:color w:val="141414"/>
                <w:sz w:val="19"/>
                <w:szCs w:val="19"/>
                <w:rtl w:val="0"/>
              </w:rPr>
              <w:t xml:space="preserve">CAL-01 | CALIBRATION</w:t>
            </w:r>
          </w:p>
          <w:p w:rsidR="00000000" w:rsidDel="00000000" w:rsidP="00000000" w:rsidRDefault="00000000" w:rsidRPr="00000000" w14:paraId="00000019">
            <w:pPr>
              <w:spacing w:line="240" w:lineRule="auto"/>
              <w:rPr>
                <w:b w:val="1"/>
                <w:bCs w:val="1"/>
                <w:color w:val="141414"/>
                <w:sz w:val="19"/>
                <w:szCs w:val="19"/>
              </w:rPr>
            </w:pPr>
            <w:r w:rsidDel="00000000" w:rsidR="00000000" w:rsidRPr="00000000">
              <w:rPr>
                <w:b w:val="1"/>
                <w:bCs w:val="1"/>
                <w:color w:val="141414"/>
                <w:sz w:val="19"/>
                <w:szCs w:val="19"/>
                <w:rtl w:val="0"/>
              </w:rPr>
              <w:t xml:space="preserve">scMGCL: accurate and efficient integration representation of single-cell multi-omics data</w:t>
            </w:r>
          </w:p>
          <w:p w:rsidR="00000000" w:rsidDel="00000000" w:rsidP="00000000" w:rsidRDefault="00000000" w:rsidRPr="00000000" w14:paraId="0000001A">
            <w:pPr>
              <w:spacing w:line="240" w:lineRule="auto"/>
              <w:rPr>
                <w:color w:val="141414"/>
                <w:sz w:val="19"/>
                <w:szCs w:val="19"/>
              </w:rPr>
            </w:pPr>
            <w:r w:rsidDel="00000000" w:rsidR="00000000" w:rsidRPr="00000000">
              <w:rPr>
                <w:color w:val="141414"/>
                <w:sz w:val="19"/>
                <w:szCs w:val="19"/>
                <w:rtl w:val="0"/>
              </w:rPr>
              <w:t xml:space="preserve">2025 | Bioinformatics</w:t>
            </w:r>
          </w:p>
          <w:p w:rsidR="00000000" w:rsidDel="00000000" w:rsidP="00000000" w:rsidRDefault="00000000" w:rsidRPr="00000000" w14:paraId="0000001B">
            <w:pPr>
              <w:spacing w:line="240" w:lineRule="auto"/>
              <w:rPr>
                <w:color w:val="141414"/>
                <w:sz w:val="19"/>
                <w:szCs w:val="19"/>
              </w:rPr>
            </w:pPr>
            <w:r w:rsidDel="00000000" w:rsidR="00000000" w:rsidRPr="00000000">
              <w:rPr>
                <w:color w:val="141414"/>
                <w:sz w:val="19"/>
                <w:szCs w:val="19"/>
                <w:rtl w:val="0"/>
              </w:rPr>
              <w:t xml:space="preserve">DOI: 10.1093/bioinformatics/btaf392</w:t>
            </w:r>
          </w:p>
          <w:p w:rsidR="00000000" w:rsidDel="00000000" w:rsidP="00000000" w:rsidRDefault="00000000" w:rsidRPr="00000000" w14:paraId="0000001C">
            <w:pPr>
              <w:spacing w:line="240" w:lineRule="auto"/>
              <w:rPr>
                <w:color w:val="12408c"/>
                <w:sz w:val="19"/>
                <w:szCs w:val="19"/>
                <w:u w:val="single"/>
              </w:rPr>
            </w:pPr>
            <w:hyperlink r:id="rId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1D">
            <w:pPr>
              <w:spacing w:line="240" w:lineRule="auto"/>
              <w:rPr>
                <w:color w:val="12408c"/>
                <w:sz w:val="19"/>
                <w:szCs w:val="19"/>
                <w:u w:val="single"/>
              </w:rPr>
            </w:pPr>
            <w:hyperlink r:id="rId7">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1F">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20">
            <w:pPr>
              <w:spacing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21">
            <w:pPr>
              <w:spacing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022">
            <w:pPr>
              <w:spacing w:line="240" w:lineRule="auto"/>
              <w:rPr>
                <w:color w:val="141414"/>
                <w:sz w:val="19"/>
                <w:szCs w:val="19"/>
              </w:rPr>
            </w:pPr>
            <w:r w:rsidDel="00000000" w:rsidR="00000000" w:rsidRPr="00000000">
              <w:rPr>
                <w:color w:val="141414"/>
                <w:sz w:val="19"/>
                <w:szCs w:val="19"/>
                <w:rtl w:val="0"/>
              </w:rPr>
              <w:t xml:space="preserve">Primary use: Extend</w:t>
            </w:r>
          </w:p>
          <w:p w:rsidR="00000000" w:rsidDel="00000000" w:rsidP="00000000" w:rsidRDefault="00000000" w:rsidRPr="00000000" w14:paraId="00000023">
            <w:pPr>
              <w:spacing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24">
            <w:pPr>
              <w:spacing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25">
            <w:pPr>
              <w:spacing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26">
            <w:pPr>
              <w:spacing w:line="240" w:lineRule="auto"/>
              <w:rPr>
                <w:color w:val="141414"/>
                <w:sz w:val="19"/>
                <w:szCs w:val="19"/>
              </w:rPr>
            </w:pPr>
            <w:r w:rsidDel="00000000" w:rsidR="00000000" w:rsidRPr="00000000">
              <w:rPr>
                <w:color w:val="141414"/>
                <w:sz w:val="19"/>
                <w:szCs w:val="19"/>
                <w:rtl w:val="0"/>
              </w:rPr>
              <w:t xml:space="preserve">we applied scGPT to generate embeddings for the PBMCMultiome dataset and concatenated them with the original features as input to scMGCL for multi-omics integration</w:t>
            </w:r>
          </w:p>
          <w:p w:rsidR="00000000" w:rsidDel="00000000" w:rsidP="00000000" w:rsidRDefault="00000000" w:rsidRPr="00000000" w14:paraId="00000027">
            <w:pPr>
              <w:spacing w:line="240" w:lineRule="auto"/>
              <w:rPr>
                <w:color w:val="141414"/>
                <w:sz w:val="19"/>
                <w:szCs w:val="19"/>
              </w:rPr>
            </w:pPr>
            <w:r w:rsidDel="00000000" w:rsidR="00000000" w:rsidRPr="00000000">
              <w:rPr>
                <w:rtl w:val="0"/>
              </w:rPr>
            </w:r>
          </w:p>
          <w:p w:rsidR="00000000" w:rsidDel="00000000" w:rsidP="00000000" w:rsidRDefault="00000000" w:rsidRPr="00000000" w14:paraId="00000028">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29">
            <w:pPr>
              <w:spacing w:line="240" w:lineRule="auto"/>
              <w:rPr>
                <w:color w:val="141414"/>
                <w:sz w:val="19"/>
                <w:szCs w:val="19"/>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2B">
            <w:pPr>
              <w:spacing w:line="240" w:lineRule="auto"/>
              <w:rPr>
                <w:color w:val="141414"/>
                <w:sz w:val="19"/>
                <w:szCs w:val="19"/>
              </w:rPr>
            </w:pPr>
            <w:r w:rsidDel="00000000" w:rsidR="00000000" w:rsidRPr="00000000">
              <w:rPr>
                <w:color w:val="141414"/>
                <w:sz w:val="19"/>
                <w:szCs w:val="19"/>
                <w:rtl w:val="0"/>
              </w:rPr>
              <w:t xml:space="preserve">CAL-02 | CALIBRATION</w:t>
            </w:r>
          </w:p>
          <w:p w:rsidR="00000000" w:rsidDel="00000000" w:rsidP="00000000" w:rsidRDefault="00000000" w:rsidRPr="00000000" w14:paraId="0000002C">
            <w:pPr>
              <w:spacing w:line="240" w:lineRule="auto"/>
              <w:rPr>
                <w:b w:val="1"/>
                <w:bCs w:val="1"/>
                <w:color w:val="141414"/>
                <w:sz w:val="19"/>
                <w:szCs w:val="19"/>
              </w:rPr>
            </w:pPr>
            <w:r w:rsidDel="00000000" w:rsidR="00000000" w:rsidRPr="00000000">
              <w:rPr>
                <w:b w:val="1"/>
                <w:bCs w:val="1"/>
                <w:color w:val="141414"/>
                <w:sz w:val="19"/>
                <w:szCs w:val="19"/>
                <w:rtl w:val="0"/>
              </w:rPr>
              <w:t xml:space="preserve">Genome language modeling (GLM): a beginner’s cheat sheet</w:t>
            </w:r>
          </w:p>
          <w:p w:rsidR="00000000" w:rsidDel="00000000" w:rsidP="00000000" w:rsidRDefault="00000000" w:rsidRPr="00000000" w14:paraId="0000002D">
            <w:pPr>
              <w:spacing w:line="240" w:lineRule="auto"/>
              <w:rPr>
                <w:color w:val="141414"/>
                <w:sz w:val="19"/>
                <w:szCs w:val="19"/>
              </w:rPr>
            </w:pPr>
            <w:r w:rsidDel="00000000" w:rsidR="00000000" w:rsidRPr="00000000">
              <w:rPr>
                <w:color w:val="141414"/>
                <w:sz w:val="19"/>
                <w:szCs w:val="19"/>
                <w:rtl w:val="0"/>
              </w:rPr>
              <w:t xml:space="preserve">2025 | Biology Methods and Protocols</w:t>
            </w:r>
          </w:p>
          <w:p w:rsidR="00000000" w:rsidDel="00000000" w:rsidP="00000000" w:rsidRDefault="00000000" w:rsidRPr="00000000" w14:paraId="0000002E">
            <w:pPr>
              <w:spacing w:line="240" w:lineRule="auto"/>
              <w:rPr>
                <w:color w:val="141414"/>
                <w:sz w:val="19"/>
                <w:szCs w:val="19"/>
              </w:rPr>
            </w:pPr>
            <w:r w:rsidDel="00000000" w:rsidR="00000000" w:rsidRPr="00000000">
              <w:rPr>
                <w:color w:val="141414"/>
                <w:sz w:val="19"/>
                <w:szCs w:val="19"/>
                <w:rtl w:val="0"/>
              </w:rPr>
              <w:t xml:space="preserve">DOI: 10.1093/biomethods/bpaf022</w:t>
            </w:r>
          </w:p>
          <w:p w:rsidR="00000000" w:rsidDel="00000000" w:rsidP="00000000" w:rsidRDefault="00000000" w:rsidRPr="00000000" w14:paraId="0000002F">
            <w:pPr>
              <w:spacing w:line="240" w:lineRule="auto"/>
              <w:rPr>
                <w:color w:val="12408c"/>
                <w:sz w:val="19"/>
                <w:szCs w:val="19"/>
                <w:u w:val="single"/>
              </w:rPr>
            </w:pPr>
            <w:hyperlink r:id="rId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30">
            <w:pPr>
              <w:spacing w:line="240" w:lineRule="auto"/>
              <w:rPr>
                <w:color w:val="12408c"/>
                <w:sz w:val="19"/>
                <w:szCs w:val="19"/>
                <w:u w:val="single"/>
              </w:rPr>
            </w:pPr>
            <w:hyperlink r:id="rId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32">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33">
            <w:pPr>
              <w:spacing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34">
            <w:pPr>
              <w:spacing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35">
            <w:pPr>
              <w:spacing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36">
            <w:pPr>
              <w:spacing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37">
            <w:pPr>
              <w:spacing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38">
            <w:pPr>
              <w:spacing w:line="240" w:lineRule="auto"/>
              <w:rPr>
                <w:color w:val="141414"/>
                <w:sz w:val="19"/>
                <w:szCs w:val="19"/>
              </w:rPr>
            </w:pPr>
            <w:r w:rsidDel="00000000" w:rsidR="00000000" w:rsidRPr="00000000">
              <w:rPr>
                <w:color w:val="141414"/>
                <w:sz w:val="19"/>
                <w:szCs w:val="19"/>
                <w:rtl w:val="0"/>
              </w:rPr>
              <w:t xml:space="preserve">Supporting quote + locator: …are being pre-trained on genomic sequences and biomedical literature whereas, scGPT [69] models single cell RNA expression profiles.</w:t>
            </w:r>
          </w:p>
          <w:p w:rsidR="00000000" w:rsidDel="00000000" w:rsidP="00000000" w:rsidRDefault="00000000" w:rsidRPr="00000000" w14:paraId="00000039">
            <w:pPr>
              <w:spacing w:line="240" w:lineRule="auto"/>
              <w:rPr>
                <w:color w:val="141414"/>
                <w:sz w:val="19"/>
                <w:szCs w:val="19"/>
              </w:rPr>
            </w:pPr>
            <w:r w:rsidDel="00000000" w:rsidR="00000000" w:rsidRPr="00000000">
              <w:rPr>
                <w:rtl w:val="0"/>
              </w:rPr>
            </w:r>
          </w:p>
          <w:p w:rsidR="00000000" w:rsidDel="00000000" w:rsidP="00000000" w:rsidRDefault="00000000" w:rsidRPr="00000000" w14:paraId="0000003A">
            <w:pPr>
              <w:spacing w:line="240" w:lineRule="auto"/>
              <w:rPr>
                <w:color w:val="141414"/>
                <w:sz w:val="19"/>
                <w:szCs w:val="19"/>
              </w:rPr>
            </w:pPr>
            <w:r w:rsidDel="00000000" w:rsidR="00000000" w:rsidRPr="00000000">
              <w:rPr>
                <w:rtl w:val="0"/>
              </w:rPr>
            </w:r>
          </w:p>
          <w:p w:rsidR="00000000" w:rsidDel="00000000" w:rsidP="00000000" w:rsidRDefault="00000000" w:rsidRPr="00000000" w14:paraId="0000003B">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3C">
            <w:pPr>
              <w:spacing w:line="240" w:lineRule="auto"/>
              <w:rPr>
                <w:color w:val="141414"/>
                <w:sz w:val="19"/>
                <w:szCs w:val="19"/>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3E">
            <w:pPr>
              <w:spacing w:line="240" w:lineRule="auto"/>
              <w:rPr>
                <w:color w:val="141414"/>
                <w:sz w:val="19"/>
                <w:szCs w:val="19"/>
              </w:rPr>
            </w:pPr>
            <w:r w:rsidDel="00000000" w:rsidR="00000000" w:rsidRPr="00000000">
              <w:rPr>
                <w:color w:val="141414"/>
                <w:sz w:val="19"/>
                <w:szCs w:val="19"/>
                <w:rtl w:val="0"/>
              </w:rPr>
              <w:t xml:space="preserve">CAL-03 | CALIBRATION</w:t>
            </w:r>
          </w:p>
          <w:p w:rsidR="00000000" w:rsidDel="00000000" w:rsidP="00000000" w:rsidRDefault="00000000" w:rsidRPr="00000000" w14:paraId="0000003F">
            <w:pPr>
              <w:spacing w:line="240" w:lineRule="auto"/>
              <w:rPr>
                <w:b w:val="1"/>
                <w:bCs w:val="1"/>
                <w:color w:val="141414"/>
                <w:sz w:val="19"/>
                <w:szCs w:val="19"/>
              </w:rPr>
            </w:pPr>
            <w:r w:rsidDel="00000000" w:rsidR="00000000" w:rsidRPr="00000000">
              <w:rPr>
                <w:b w:val="1"/>
                <w:bCs w:val="1"/>
                <w:color w:val="141414"/>
                <w:sz w:val="19"/>
                <w:szCs w:val="19"/>
                <w:rtl w:val="0"/>
              </w:rPr>
              <w:t xml:space="preserve">Building a learnable universal coordinate system for single-cell atlas with a joint-VAE model</w:t>
            </w:r>
          </w:p>
          <w:p w:rsidR="00000000" w:rsidDel="00000000" w:rsidP="00000000" w:rsidRDefault="00000000" w:rsidRPr="00000000" w14:paraId="00000040">
            <w:pPr>
              <w:spacing w:line="240" w:lineRule="auto"/>
              <w:rPr>
                <w:color w:val="141414"/>
                <w:sz w:val="19"/>
                <w:szCs w:val="19"/>
              </w:rPr>
            </w:pPr>
            <w:r w:rsidDel="00000000" w:rsidR="00000000" w:rsidRPr="00000000">
              <w:rPr>
                <w:color w:val="141414"/>
                <w:sz w:val="19"/>
                <w:szCs w:val="19"/>
                <w:rtl w:val="0"/>
              </w:rPr>
              <w:t xml:space="preserve">2024 | Communications Biology</w:t>
            </w:r>
          </w:p>
          <w:p w:rsidR="00000000" w:rsidDel="00000000" w:rsidP="00000000" w:rsidRDefault="00000000" w:rsidRPr="00000000" w14:paraId="00000041">
            <w:pPr>
              <w:spacing w:line="240" w:lineRule="auto"/>
              <w:rPr>
                <w:color w:val="141414"/>
                <w:sz w:val="19"/>
                <w:szCs w:val="19"/>
              </w:rPr>
            </w:pPr>
            <w:r w:rsidDel="00000000" w:rsidR="00000000" w:rsidRPr="00000000">
              <w:rPr>
                <w:color w:val="141414"/>
                <w:sz w:val="19"/>
                <w:szCs w:val="19"/>
                <w:rtl w:val="0"/>
              </w:rPr>
              <w:t xml:space="preserve">DOI: 10.1038/s42003-024-06564-0</w:t>
            </w:r>
          </w:p>
          <w:p w:rsidR="00000000" w:rsidDel="00000000" w:rsidP="00000000" w:rsidRDefault="00000000" w:rsidRPr="00000000" w14:paraId="00000042">
            <w:pPr>
              <w:spacing w:line="240" w:lineRule="auto"/>
              <w:rPr>
                <w:color w:val="12408c"/>
                <w:sz w:val="19"/>
                <w:szCs w:val="19"/>
                <w:u w:val="single"/>
              </w:rPr>
            </w:pPr>
            <w:hyperlink r:id="rId1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43">
            <w:pPr>
              <w:spacing w:line="240" w:lineRule="auto"/>
              <w:rPr>
                <w:color w:val="12408c"/>
                <w:sz w:val="19"/>
                <w:szCs w:val="19"/>
                <w:u w:val="single"/>
              </w:rPr>
            </w:pPr>
            <w:hyperlink r:id="rId1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44">
            <w:pPr>
              <w:spacing w:line="240" w:lineRule="auto"/>
              <w:rPr>
                <w:color w:val="12408c"/>
                <w:sz w:val="19"/>
                <w:szCs w:val="19"/>
                <w:u w:val="single"/>
              </w:rPr>
            </w:pPr>
            <w:hyperlink r:id="rId12">
              <w:r w:rsidDel="00000000" w:rsidR="00000000" w:rsidRPr="00000000">
                <w:rPr>
                  <w:color w:val="12408c"/>
                  <w:sz w:val="19"/>
                  <w:szCs w:val="19"/>
                  <w:u w:val="single"/>
                  <w:rtl w:val="0"/>
                </w:rPr>
                <w:t xml:space="preserve">Full text 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46">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47">
            <w:pPr>
              <w:spacing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48">
            <w:pPr>
              <w:spacing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49">
            <w:pPr>
              <w:spacing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4A">
            <w:pPr>
              <w:spacing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4B">
            <w:pPr>
              <w:spacing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4C">
            <w:pPr>
              <w:spacing w:line="240" w:lineRule="auto"/>
              <w:rPr>
                <w:color w:val="141414"/>
                <w:sz w:val="19"/>
                <w:szCs w:val="19"/>
              </w:rPr>
            </w:pPr>
            <w:r w:rsidDel="00000000" w:rsidR="00000000" w:rsidRPr="00000000">
              <w:rPr>
                <w:color w:val="141414"/>
                <w:sz w:val="19"/>
                <w:szCs w:val="19"/>
                <w:rtl w:val="0"/>
              </w:rPr>
              <w:t xml:space="preserve">Supporting quote + locator: Furthermore, as an interpretable model, UniCoord is complemented with the fashionable large-scale pretrained models42,43,44,45. The results produced by these large models can be interpreted by UniCoord, and UniCoord can generate pseudo cells with high confidence to fit the huge demand of data for large model training.</w:t>
            </w:r>
          </w:p>
          <w:p w:rsidR="00000000" w:rsidDel="00000000" w:rsidP="00000000" w:rsidRDefault="00000000" w:rsidRPr="00000000" w14:paraId="0000004D">
            <w:pPr>
              <w:spacing w:line="240" w:lineRule="auto"/>
              <w:rPr>
                <w:color w:val="141414"/>
                <w:sz w:val="19"/>
                <w:szCs w:val="19"/>
              </w:rPr>
            </w:pPr>
            <w:r w:rsidDel="00000000" w:rsidR="00000000" w:rsidRPr="00000000">
              <w:rPr>
                <w:rtl w:val="0"/>
              </w:rPr>
            </w:r>
          </w:p>
          <w:p w:rsidR="00000000" w:rsidDel="00000000" w:rsidP="00000000" w:rsidRDefault="00000000" w:rsidRPr="00000000" w14:paraId="0000004E">
            <w:pPr>
              <w:spacing w:line="240" w:lineRule="auto"/>
              <w:rPr>
                <w:color w:val="141414"/>
                <w:sz w:val="19"/>
                <w:szCs w:val="19"/>
              </w:rPr>
            </w:pPr>
            <w:r w:rsidDel="00000000" w:rsidR="00000000" w:rsidRPr="00000000">
              <w:rPr>
                <w:rtl w:val="0"/>
              </w:rPr>
            </w:r>
          </w:p>
          <w:p w:rsidR="00000000" w:rsidDel="00000000" w:rsidP="00000000" w:rsidRDefault="00000000" w:rsidRPr="00000000" w14:paraId="0000004F">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50">
            <w:pPr>
              <w:spacing w:line="240" w:lineRule="auto"/>
              <w:rPr>
                <w:color w:val="141414"/>
                <w:sz w:val="19"/>
                <w:szCs w:val="19"/>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52">
            <w:pPr>
              <w:spacing w:line="240" w:lineRule="auto"/>
              <w:rPr>
                <w:color w:val="141414"/>
                <w:sz w:val="19"/>
                <w:szCs w:val="19"/>
              </w:rPr>
            </w:pPr>
            <w:r w:rsidDel="00000000" w:rsidR="00000000" w:rsidRPr="00000000">
              <w:rPr>
                <w:color w:val="141414"/>
                <w:sz w:val="19"/>
                <w:szCs w:val="19"/>
                <w:rtl w:val="0"/>
              </w:rPr>
              <w:t xml:space="preserve">HV-042 | FORMAL VALIDATION</w:t>
            </w:r>
          </w:p>
          <w:p w:rsidR="00000000" w:rsidDel="00000000" w:rsidP="00000000" w:rsidRDefault="00000000" w:rsidRPr="00000000" w14:paraId="00000053">
            <w:pPr>
              <w:spacing w:line="240" w:lineRule="auto"/>
              <w:rPr>
                <w:b w:val="1"/>
                <w:bCs w:val="1"/>
                <w:color w:val="141414"/>
                <w:sz w:val="19"/>
                <w:szCs w:val="19"/>
              </w:rPr>
            </w:pPr>
            <w:r w:rsidDel="00000000" w:rsidR="00000000" w:rsidRPr="00000000">
              <w:rPr>
                <w:b w:val="1"/>
                <w:bCs w:val="1"/>
                <w:color w:val="141414"/>
                <w:sz w:val="19"/>
                <w:szCs w:val="19"/>
                <w:rtl w:val="0"/>
              </w:rPr>
              <w:t xml:space="preserve">Foundation model reveals the shared organization of transcription and topologically associating domains</w:t>
            </w:r>
          </w:p>
          <w:p w:rsidR="00000000" w:rsidDel="00000000" w:rsidP="00000000" w:rsidRDefault="00000000" w:rsidRPr="00000000" w14:paraId="00000054">
            <w:pPr>
              <w:spacing w:line="240" w:lineRule="auto"/>
              <w:rPr>
                <w:color w:val="141414"/>
                <w:sz w:val="19"/>
                <w:szCs w:val="19"/>
              </w:rPr>
            </w:pPr>
            <w:r w:rsidDel="00000000" w:rsidR="00000000" w:rsidRPr="00000000">
              <w:rPr>
                <w:color w:val="141414"/>
                <w:sz w:val="19"/>
                <w:szCs w:val="19"/>
                <w:rtl w:val="0"/>
              </w:rPr>
              <w:t xml:space="preserve">2026 | Cell Systems</w:t>
            </w:r>
          </w:p>
          <w:p w:rsidR="00000000" w:rsidDel="00000000" w:rsidP="00000000" w:rsidRDefault="00000000" w:rsidRPr="00000000" w14:paraId="00000055">
            <w:pPr>
              <w:spacing w:line="240" w:lineRule="auto"/>
              <w:rPr>
                <w:color w:val="141414"/>
                <w:sz w:val="19"/>
                <w:szCs w:val="19"/>
              </w:rPr>
            </w:pPr>
            <w:r w:rsidDel="00000000" w:rsidR="00000000" w:rsidRPr="00000000">
              <w:rPr>
                <w:color w:val="141414"/>
                <w:sz w:val="19"/>
                <w:szCs w:val="19"/>
                <w:rtl w:val="0"/>
              </w:rPr>
              <w:t xml:space="preserve">DOI: 10.1016/j.cels.2026.101675</w:t>
            </w:r>
          </w:p>
          <w:p w:rsidR="00000000" w:rsidDel="00000000" w:rsidP="00000000" w:rsidRDefault="00000000" w:rsidRPr="00000000" w14:paraId="00000056">
            <w:pPr>
              <w:spacing w:line="240" w:lineRule="auto"/>
              <w:rPr>
                <w:color w:val="12408c"/>
                <w:sz w:val="19"/>
                <w:szCs w:val="19"/>
                <w:u w:val="single"/>
              </w:rPr>
            </w:pPr>
            <w:hyperlink r:id="rId1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57">
            <w:pPr>
              <w:spacing w:line="240" w:lineRule="auto"/>
              <w:rPr>
                <w:color w:val="12408c"/>
                <w:sz w:val="19"/>
                <w:szCs w:val="19"/>
                <w:u w:val="single"/>
              </w:rPr>
            </w:pPr>
            <w:hyperlink r:id="rId1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59">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5A">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5B">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05C">
            <w:pPr>
              <w:spacing w:line="240" w:lineRule="auto"/>
              <w:rPr>
                <w:color w:val="141414"/>
                <w:sz w:val="19"/>
                <w:szCs w:val="19"/>
              </w:rPr>
            </w:pPr>
            <w:r w:rsidDel="00000000" w:rsidR="00000000" w:rsidRPr="00000000">
              <w:rPr>
                <w:color w:val="141414"/>
                <w:sz w:val="19"/>
                <w:szCs w:val="19"/>
                <w:rtl w:val="0"/>
              </w:rPr>
              <w:t xml:space="preserve">Primary use:Extend </w:t>
            </w:r>
          </w:p>
          <w:p w:rsidR="00000000" w:rsidDel="00000000" w:rsidP="00000000" w:rsidRDefault="00000000" w:rsidRPr="00000000" w14:paraId="0000005D">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5E">
            <w:pPr>
              <w:spacing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5F">
            <w:pPr>
              <w:spacing w:line="240" w:lineRule="auto"/>
              <w:rPr>
                <w:color w:val="141414"/>
                <w:sz w:val="19"/>
                <w:szCs w:val="19"/>
              </w:rPr>
            </w:pPr>
            <w:r w:rsidDel="00000000" w:rsidR="00000000" w:rsidRPr="00000000">
              <w:rPr>
                <w:color w:val="141414"/>
                <w:sz w:val="19"/>
                <w:szCs w:val="19"/>
                <w:rtl w:val="0"/>
              </w:rPr>
              <w:t xml:space="preserve">Supporting quote + locator:Derived from scGPT (single-cell Generative Pre-trained Transformer), a foundation model trained on 33 million cells, CTS captures whether genes occupy similar roles within cellular programs.</w:t>
            </w:r>
          </w:p>
          <w:p w:rsidR="00000000" w:rsidDel="00000000" w:rsidP="00000000" w:rsidRDefault="00000000" w:rsidRPr="00000000" w14:paraId="00000060">
            <w:pPr>
              <w:spacing w:line="240" w:lineRule="auto"/>
              <w:rPr>
                <w:color w:val="141414"/>
                <w:sz w:val="19"/>
                <w:szCs w:val="19"/>
              </w:rPr>
            </w:pPr>
            <w:r w:rsidDel="00000000" w:rsidR="00000000" w:rsidRPr="00000000">
              <w:rPr>
                <w:rtl w:val="0"/>
              </w:rPr>
            </w:r>
          </w:p>
          <w:p w:rsidR="00000000" w:rsidDel="00000000" w:rsidP="00000000" w:rsidRDefault="00000000" w:rsidRPr="00000000" w14:paraId="00000061">
            <w:pPr>
              <w:spacing w:line="240" w:lineRule="auto"/>
              <w:rPr>
                <w:color w:val="141414"/>
                <w:sz w:val="19"/>
                <w:szCs w:val="19"/>
              </w:rPr>
            </w:pPr>
            <w:r w:rsidDel="00000000" w:rsidR="00000000" w:rsidRPr="00000000">
              <w:rPr>
                <w:rtl w:val="0"/>
              </w:rPr>
            </w:r>
          </w:p>
          <w:p w:rsidR="00000000" w:rsidDel="00000000" w:rsidP="00000000" w:rsidRDefault="00000000" w:rsidRPr="00000000" w14:paraId="00000062">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63">
            <w:pPr>
              <w:spacing w:line="240" w:lineRule="auto"/>
              <w:rPr>
                <w:color w:val="141414"/>
                <w:sz w:val="19"/>
                <w:szCs w:val="19"/>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65">
            <w:pPr>
              <w:spacing w:line="240" w:lineRule="auto"/>
              <w:rPr>
                <w:color w:val="141414"/>
                <w:sz w:val="19"/>
                <w:szCs w:val="19"/>
              </w:rPr>
            </w:pPr>
            <w:r w:rsidDel="00000000" w:rsidR="00000000" w:rsidRPr="00000000">
              <w:rPr>
                <w:color w:val="141414"/>
                <w:sz w:val="19"/>
                <w:szCs w:val="19"/>
                <w:rtl w:val="0"/>
              </w:rPr>
              <w:t xml:space="preserve">HV-045 | FORMAL VALIDATION</w:t>
            </w:r>
          </w:p>
          <w:p w:rsidR="00000000" w:rsidDel="00000000" w:rsidP="00000000" w:rsidRDefault="00000000" w:rsidRPr="00000000" w14:paraId="00000066">
            <w:pPr>
              <w:spacing w:line="240" w:lineRule="auto"/>
              <w:rPr>
                <w:b w:val="1"/>
                <w:bCs w:val="1"/>
                <w:color w:val="141414"/>
                <w:sz w:val="19"/>
                <w:szCs w:val="19"/>
              </w:rPr>
            </w:pPr>
            <w:r w:rsidDel="00000000" w:rsidR="00000000" w:rsidRPr="00000000">
              <w:rPr>
                <w:b w:val="1"/>
                <w:bCs w:val="1"/>
                <w:color w:val="141414"/>
                <w:sz w:val="19"/>
                <w:szCs w:val="19"/>
                <w:rtl w:val="0"/>
              </w:rPr>
              <w:t xml:space="preserve">Opportunities for artificial intelligence and synthetic biology in designing living drug delivery systems</w:t>
            </w:r>
          </w:p>
          <w:p w:rsidR="00000000" w:rsidDel="00000000" w:rsidP="00000000" w:rsidRDefault="00000000" w:rsidRPr="00000000" w14:paraId="00000067">
            <w:pPr>
              <w:spacing w:line="240" w:lineRule="auto"/>
              <w:rPr>
                <w:color w:val="141414"/>
                <w:sz w:val="19"/>
                <w:szCs w:val="19"/>
              </w:rPr>
            </w:pPr>
            <w:r w:rsidDel="00000000" w:rsidR="00000000" w:rsidRPr="00000000">
              <w:rPr>
                <w:color w:val="141414"/>
                <w:sz w:val="19"/>
                <w:szCs w:val="19"/>
                <w:rtl w:val="0"/>
              </w:rPr>
              <w:t xml:space="preserve">2026 | Advanced Drug Delivery Reviews</w:t>
            </w:r>
          </w:p>
          <w:p w:rsidR="00000000" w:rsidDel="00000000" w:rsidP="00000000" w:rsidRDefault="00000000" w:rsidRPr="00000000" w14:paraId="00000068">
            <w:pPr>
              <w:spacing w:line="240" w:lineRule="auto"/>
              <w:rPr>
                <w:color w:val="141414"/>
                <w:sz w:val="19"/>
                <w:szCs w:val="19"/>
              </w:rPr>
            </w:pPr>
            <w:r w:rsidDel="00000000" w:rsidR="00000000" w:rsidRPr="00000000">
              <w:rPr>
                <w:color w:val="141414"/>
                <w:sz w:val="19"/>
                <w:szCs w:val="19"/>
                <w:rtl w:val="0"/>
              </w:rPr>
              <w:t xml:space="preserve">DOI: 10.1016/j.addr.2026.115883</w:t>
            </w:r>
          </w:p>
          <w:p w:rsidR="00000000" w:rsidDel="00000000" w:rsidP="00000000" w:rsidRDefault="00000000" w:rsidRPr="00000000" w14:paraId="00000069">
            <w:pPr>
              <w:spacing w:line="240" w:lineRule="auto"/>
              <w:rPr>
                <w:color w:val="12408c"/>
                <w:sz w:val="19"/>
                <w:szCs w:val="19"/>
                <w:u w:val="single"/>
              </w:rPr>
            </w:pPr>
            <w:hyperlink r:id="rId1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6A">
            <w:pPr>
              <w:spacing w:line="240" w:lineRule="auto"/>
              <w:rPr>
                <w:color w:val="12408c"/>
                <w:sz w:val="19"/>
                <w:szCs w:val="19"/>
                <w:u w:val="single"/>
              </w:rPr>
            </w:pPr>
            <w:hyperlink r:id="rId1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6C">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6D">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6E">
            <w:pPr>
              <w:spacing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6F">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070">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71">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72">
            <w:pPr>
              <w:spacing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73">
            <w:pPr>
              <w:spacing w:line="240" w:lineRule="auto"/>
              <w:rPr>
                <w:color w:val="141414"/>
                <w:sz w:val="19"/>
                <w:szCs w:val="19"/>
              </w:rPr>
            </w:pPr>
            <w:r w:rsidDel="00000000" w:rsidR="00000000" w:rsidRPr="00000000">
              <w:rPr>
                <w:color w:val="141414"/>
                <w:sz w:val="19"/>
                <w:szCs w:val="19"/>
                <w:rtl w:val="0"/>
              </w:rPr>
              <w:t xml:space="preserve">For the first time, researchers are leveraging large language models to form “foundation models” that integrate sequence information at the DNA, RNA, and/or protein levels to predict biochemical, cellular, and/or molecular function [57], [58], [59], [60], [61], [62].</w:t>
            </w:r>
          </w:p>
          <w:p w:rsidR="00000000" w:rsidDel="00000000" w:rsidP="00000000" w:rsidRDefault="00000000" w:rsidRPr="00000000" w14:paraId="00000074">
            <w:pPr>
              <w:spacing w:line="240" w:lineRule="auto"/>
              <w:rPr>
                <w:color w:val="141414"/>
                <w:sz w:val="19"/>
                <w:szCs w:val="19"/>
              </w:rPr>
            </w:pPr>
            <w:r w:rsidDel="00000000" w:rsidR="00000000" w:rsidRPr="00000000">
              <w:rPr>
                <w:rtl w:val="0"/>
              </w:rPr>
            </w:r>
          </w:p>
          <w:p w:rsidR="00000000" w:rsidDel="00000000" w:rsidP="00000000" w:rsidRDefault="00000000" w:rsidRPr="00000000" w14:paraId="00000075">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76">
            <w:pPr>
              <w:spacing w:line="240" w:lineRule="auto"/>
              <w:rPr>
                <w:color w:val="141414"/>
                <w:sz w:val="19"/>
                <w:szCs w:val="19"/>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78">
            <w:pPr>
              <w:spacing w:line="240" w:lineRule="auto"/>
              <w:rPr>
                <w:color w:val="141414"/>
                <w:sz w:val="19"/>
                <w:szCs w:val="19"/>
              </w:rPr>
            </w:pPr>
            <w:r w:rsidDel="00000000" w:rsidR="00000000" w:rsidRPr="00000000">
              <w:rPr>
                <w:color w:val="141414"/>
                <w:sz w:val="19"/>
                <w:szCs w:val="19"/>
                <w:rtl w:val="0"/>
              </w:rPr>
              <w:t xml:space="preserve">HV-027 | FORMAL VALIDATION</w:t>
            </w:r>
          </w:p>
          <w:p w:rsidR="00000000" w:rsidDel="00000000" w:rsidP="00000000" w:rsidRDefault="00000000" w:rsidRPr="00000000" w14:paraId="00000079">
            <w:pPr>
              <w:spacing w:line="240" w:lineRule="auto"/>
              <w:rPr>
                <w:b w:val="1"/>
                <w:bCs w:val="1"/>
                <w:color w:val="141414"/>
                <w:sz w:val="19"/>
                <w:szCs w:val="19"/>
              </w:rPr>
            </w:pPr>
            <w:r w:rsidDel="00000000" w:rsidR="00000000" w:rsidRPr="00000000">
              <w:rPr>
                <w:b w:val="1"/>
                <w:bCs w:val="1"/>
                <w:color w:val="141414"/>
                <w:sz w:val="19"/>
                <w:szCs w:val="19"/>
                <w:rtl w:val="0"/>
              </w:rPr>
              <w:t xml:space="preserve">Bioinformatics Copilot 2.0 for Transcriptomic Data Analysis</w:t>
            </w:r>
          </w:p>
          <w:p w:rsidR="00000000" w:rsidDel="00000000" w:rsidP="00000000" w:rsidRDefault="00000000" w:rsidRPr="00000000" w14:paraId="0000007A">
            <w:pPr>
              <w:spacing w:line="240" w:lineRule="auto"/>
              <w:rPr>
                <w:color w:val="141414"/>
                <w:sz w:val="19"/>
                <w:szCs w:val="19"/>
              </w:rPr>
            </w:pPr>
            <w:r w:rsidDel="00000000" w:rsidR="00000000" w:rsidRPr="00000000">
              <w:rPr>
                <w:color w:val="141414"/>
                <w:sz w:val="19"/>
                <w:szCs w:val="19"/>
                <w:rtl w:val="0"/>
              </w:rPr>
              <w:t xml:space="preserve">2024 | bioRxiv (Cold Spring Harbor Laboratory)</w:t>
            </w:r>
          </w:p>
          <w:p w:rsidR="00000000" w:rsidDel="00000000" w:rsidP="00000000" w:rsidRDefault="00000000" w:rsidRPr="00000000" w14:paraId="0000007B">
            <w:pPr>
              <w:spacing w:line="240" w:lineRule="auto"/>
              <w:rPr>
                <w:color w:val="141414"/>
                <w:sz w:val="19"/>
                <w:szCs w:val="19"/>
              </w:rPr>
            </w:pPr>
            <w:r w:rsidDel="00000000" w:rsidR="00000000" w:rsidRPr="00000000">
              <w:rPr>
                <w:color w:val="141414"/>
                <w:sz w:val="19"/>
                <w:szCs w:val="19"/>
                <w:rtl w:val="0"/>
              </w:rPr>
              <w:t xml:space="preserve">DOI: 10.1101/2024.08.15.607673</w:t>
            </w:r>
          </w:p>
          <w:p w:rsidR="00000000" w:rsidDel="00000000" w:rsidP="00000000" w:rsidRDefault="00000000" w:rsidRPr="00000000" w14:paraId="0000007C">
            <w:pPr>
              <w:spacing w:line="240" w:lineRule="auto"/>
              <w:rPr>
                <w:color w:val="12408c"/>
                <w:sz w:val="19"/>
                <w:szCs w:val="19"/>
                <w:u w:val="single"/>
              </w:rPr>
            </w:pPr>
            <w:hyperlink r:id="rId1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7D">
            <w:pPr>
              <w:spacing w:line="240" w:lineRule="auto"/>
              <w:rPr>
                <w:color w:val="12408c"/>
                <w:sz w:val="19"/>
                <w:szCs w:val="19"/>
                <w:u w:val="single"/>
              </w:rPr>
            </w:pPr>
            <w:hyperlink r:id="rId1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7F">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80">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81">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082">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083">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84">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85">
            <w:pPr>
              <w:spacing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86">
            <w:pPr>
              <w:spacing w:line="240" w:lineRule="auto"/>
              <w:rPr>
                <w:color w:val="141414"/>
                <w:sz w:val="19"/>
                <w:szCs w:val="19"/>
              </w:rPr>
            </w:pPr>
            <w:r w:rsidDel="00000000" w:rsidR="00000000" w:rsidRPr="00000000">
              <w:rPr>
                <w:color w:val="141414"/>
                <w:sz w:val="19"/>
                <w:szCs w:val="19"/>
                <w:rtl w:val="0"/>
              </w:rPr>
              <w:t xml:space="preserve">Additionally, foundational models such as scFoundation7 and scGPT8, pretrained on extensive single-cell transcriptomic datasets, are being used to facilitate cell type annotation, perturbation prediction, and multi-omic integration.</w:t>
            </w:r>
          </w:p>
          <w:p w:rsidR="00000000" w:rsidDel="00000000" w:rsidP="00000000" w:rsidRDefault="00000000" w:rsidRPr="00000000" w14:paraId="00000087">
            <w:pPr>
              <w:spacing w:line="240" w:lineRule="auto"/>
              <w:rPr>
                <w:color w:val="141414"/>
                <w:sz w:val="19"/>
                <w:szCs w:val="19"/>
              </w:rPr>
            </w:pPr>
            <w:r w:rsidDel="00000000" w:rsidR="00000000" w:rsidRPr="00000000">
              <w:rPr>
                <w:rtl w:val="0"/>
              </w:rPr>
            </w:r>
          </w:p>
          <w:p w:rsidR="00000000" w:rsidDel="00000000" w:rsidP="00000000" w:rsidRDefault="00000000" w:rsidRPr="00000000" w14:paraId="00000088">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89">
            <w:pPr>
              <w:spacing w:line="240" w:lineRule="auto"/>
              <w:rPr>
                <w:color w:val="141414"/>
                <w:sz w:val="19"/>
                <w:szCs w:val="19"/>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8B">
            <w:pPr>
              <w:spacing w:line="240" w:lineRule="auto"/>
              <w:rPr>
                <w:color w:val="141414"/>
                <w:sz w:val="19"/>
                <w:szCs w:val="19"/>
              </w:rPr>
            </w:pPr>
            <w:r w:rsidDel="00000000" w:rsidR="00000000" w:rsidRPr="00000000">
              <w:rPr>
                <w:color w:val="141414"/>
                <w:sz w:val="19"/>
                <w:szCs w:val="19"/>
                <w:rtl w:val="0"/>
              </w:rPr>
              <w:t xml:space="preserve">HV-044 | FORMAL VALIDATION</w:t>
            </w:r>
          </w:p>
          <w:p w:rsidR="00000000" w:rsidDel="00000000" w:rsidP="00000000" w:rsidRDefault="00000000" w:rsidRPr="00000000" w14:paraId="0000008C">
            <w:pPr>
              <w:spacing w:line="240" w:lineRule="auto"/>
              <w:rPr>
                <w:b w:val="1"/>
                <w:bCs w:val="1"/>
                <w:color w:val="141414"/>
                <w:sz w:val="19"/>
                <w:szCs w:val="19"/>
              </w:rPr>
            </w:pPr>
            <w:r w:rsidDel="00000000" w:rsidR="00000000" w:rsidRPr="00000000">
              <w:rPr>
                <w:b w:val="1"/>
                <w:bCs w:val="1"/>
                <w:color w:val="141414"/>
                <w:sz w:val="19"/>
                <w:szCs w:val="19"/>
                <w:rtl w:val="0"/>
              </w:rPr>
              <w:t xml:space="preserve">CellAgent: LLM-Driven Multi-Agent Framework for Natural Language-Based Single-Cell Analysis</w:t>
            </w:r>
          </w:p>
          <w:p w:rsidR="00000000" w:rsidDel="00000000" w:rsidP="00000000" w:rsidRDefault="00000000" w:rsidRPr="00000000" w14:paraId="0000008D">
            <w:pPr>
              <w:spacing w:line="240" w:lineRule="auto"/>
              <w:rPr>
                <w:color w:val="141414"/>
                <w:sz w:val="19"/>
                <w:szCs w:val="19"/>
              </w:rPr>
            </w:pPr>
            <w:r w:rsidDel="00000000" w:rsidR="00000000" w:rsidRPr="00000000">
              <w:rPr>
                <w:color w:val="141414"/>
                <w:sz w:val="19"/>
                <w:szCs w:val="19"/>
                <w:rtl w:val="0"/>
              </w:rPr>
              <w:t xml:space="preserve">2024 | bioRxiv (Cold Spring Harbor Laboratory)</w:t>
            </w:r>
          </w:p>
          <w:p w:rsidR="00000000" w:rsidDel="00000000" w:rsidP="00000000" w:rsidRDefault="00000000" w:rsidRPr="00000000" w14:paraId="0000008E">
            <w:pPr>
              <w:spacing w:line="240" w:lineRule="auto"/>
              <w:rPr>
                <w:color w:val="141414"/>
                <w:sz w:val="19"/>
                <w:szCs w:val="19"/>
              </w:rPr>
            </w:pPr>
            <w:r w:rsidDel="00000000" w:rsidR="00000000" w:rsidRPr="00000000">
              <w:rPr>
                <w:color w:val="141414"/>
                <w:sz w:val="19"/>
                <w:szCs w:val="19"/>
                <w:rtl w:val="0"/>
              </w:rPr>
              <w:t xml:space="preserve">DOI: 10.1101/2024.05.13.593861</w:t>
            </w:r>
          </w:p>
          <w:p w:rsidR="00000000" w:rsidDel="00000000" w:rsidP="00000000" w:rsidRDefault="00000000" w:rsidRPr="00000000" w14:paraId="0000008F">
            <w:pPr>
              <w:spacing w:line="240" w:lineRule="auto"/>
              <w:rPr>
                <w:color w:val="12408c"/>
                <w:sz w:val="19"/>
                <w:szCs w:val="19"/>
                <w:u w:val="single"/>
              </w:rPr>
            </w:pPr>
            <w:hyperlink r:id="rId1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90">
            <w:pPr>
              <w:spacing w:line="240" w:lineRule="auto"/>
              <w:rPr>
                <w:color w:val="12408c"/>
                <w:sz w:val="19"/>
                <w:szCs w:val="19"/>
                <w:u w:val="single"/>
              </w:rPr>
            </w:pPr>
            <w:hyperlink r:id="rId2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92">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93">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94">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095">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096">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97">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98">
            <w:pPr>
              <w:spacing w:line="240" w:lineRule="auto"/>
              <w:rPr>
                <w:color w:val="141414"/>
                <w:sz w:val="19"/>
                <w:szCs w:val="19"/>
              </w:rPr>
            </w:pPr>
            <w:r w:rsidDel="00000000" w:rsidR="00000000" w:rsidRPr="00000000">
              <w:rPr>
                <w:color w:val="141414"/>
                <w:sz w:val="19"/>
                <w:szCs w:val="19"/>
                <w:rtl w:val="0"/>
              </w:rPr>
              <w:t xml:space="preserve">Supporting quote + locator:To evaluate the performance of CellAgent in batch correction for single-cell transcriptomics data, we compared CellAgent with scVI [7], Scanorama [32], Harmony [33], CellPLM [34], scGPT [10], and Combat [35] on five datasets [36].</w:t>
            </w:r>
          </w:p>
          <w:p w:rsidR="00000000" w:rsidDel="00000000" w:rsidP="00000000" w:rsidRDefault="00000000" w:rsidRPr="00000000" w14:paraId="00000099">
            <w:pPr>
              <w:spacing w:line="240" w:lineRule="auto"/>
              <w:rPr>
                <w:color w:val="141414"/>
                <w:sz w:val="19"/>
                <w:szCs w:val="19"/>
              </w:rPr>
            </w:pPr>
            <w:r w:rsidDel="00000000" w:rsidR="00000000" w:rsidRPr="00000000">
              <w:rPr>
                <w:rtl w:val="0"/>
              </w:rPr>
            </w:r>
          </w:p>
          <w:p w:rsidR="00000000" w:rsidDel="00000000" w:rsidP="00000000" w:rsidRDefault="00000000" w:rsidRPr="00000000" w14:paraId="0000009A">
            <w:pPr>
              <w:spacing w:line="240" w:lineRule="auto"/>
              <w:rPr>
                <w:color w:val="141414"/>
                <w:sz w:val="19"/>
                <w:szCs w:val="19"/>
              </w:rPr>
            </w:pPr>
            <w:r w:rsidDel="00000000" w:rsidR="00000000" w:rsidRPr="00000000">
              <w:rPr>
                <w:rtl w:val="0"/>
              </w:rPr>
            </w:r>
          </w:p>
          <w:p w:rsidR="00000000" w:rsidDel="00000000" w:rsidP="00000000" w:rsidRDefault="00000000" w:rsidRPr="00000000" w14:paraId="0000009B">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9C">
            <w:pPr>
              <w:spacing w:line="240" w:lineRule="auto"/>
              <w:rPr>
                <w:color w:val="141414"/>
                <w:sz w:val="19"/>
                <w:szCs w:val="19"/>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9E">
            <w:pPr>
              <w:spacing w:line="240" w:lineRule="auto"/>
              <w:rPr>
                <w:color w:val="141414"/>
                <w:sz w:val="19"/>
                <w:szCs w:val="19"/>
              </w:rPr>
            </w:pPr>
            <w:r w:rsidDel="00000000" w:rsidR="00000000" w:rsidRPr="00000000">
              <w:rPr>
                <w:color w:val="141414"/>
                <w:sz w:val="19"/>
                <w:szCs w:val="19"/>
                <w:rtl w:val="0"/>
              </w:rPr>
              <w:t xml:space="preserve">HV-013 | FORMAL VALIDATION</w:t>
            </w:r>
          </w:p>
          <w:p w:rsidR="00000000" w:rsidDel="00000000" w:rsidP="00000000" w:rsidRDefault="00000000" w:rsidRPr="00000000" w14:paraId="0000009F">
            <w:pPr>
              <w:spacing w:line="240" w:lineRule="auto"/>
              <w:rPr>
                <w:b w:val="1"/>
                <w:bCs w:val="1"/>
                <w:color w:val="141414"/>
                <w:sz w:val="19"/>
                <w:szCs w:val="19"/>
              </w:rPr>
            </w:pPr>
            <w:r w:rsidDel="00000000" w:rsidR="00000000" w:rsidRPr="00000000">
              <w:rPr>
                <w:b w:val="1"/>
                <w:bCs w:val="1"/>
                <w:color w:val="141414"/>
                <w:sz w:val="19"/>
                <w:szCs w:val="19"/>
                <w:rtl w:val="0"/>
              </w:rPr>
              <w:t xml:space="preserve">Integrating In silico perturbation with multilayer omics to decode regulatory networks in cancer immunity: a new frontier in precision oncology</w:t>
            </w:r>
          </w:p>
          <w:p w:rsidR="00000000" w:rsidDel="00000000" w:rsidP="00000000" w:rsidRDefault="00000000" w:rsidRPr="00000000" w14:paraId="000000A0">
            <w:pPr>
              <w:spacing w:line="240" w:lineRule="auto"/>
              <w:rPr>
                <w:color w:val="141414"/>
                <w:sz w:val="19"/>
                <w:szCs w:val="19"/>
              </w:rPr>
            </w:pPr>
            <w:r w:rsidDel="00000000" w:rsidR="00000000" w:rsidRPr="00000000">
              <w:rPr>
                <w:color w:val="141414"/>
                <w:sz w:val="19"/>
                <w:szCs w:val="19"/>
                <w:rtl w:val="0"/>
              </w:rPr>
              <w:t xml:space="preserve">2026 | Frontiers in Immunology</w:t>
            </w:r>
          </w:p>
          <w:p w:rsidR="00000000" w:rsidDel="00000000" w:rsidP="00000000" w:rsidRDefault="00000000" w:rsidRPr="00000000" w14:paraId="000000A1">
            <w:pPr>
              <w:spacing w:line="240" w:lineRule="auto"/>
              <w:rPr>
                <w:color w:val="141414"/>
                <w:sz w:val="19"/>
                <w:szCs w:val="19"/>
              </w:rPr>
            </w:pPr>
            <w:r w:rsidDel="00000000" w:rsidR="00000000" w:rsidRPr="00000000">
              <w:rPr>
                <w:color w:val="141414"/>
                <w:sz w:val="19"/>
                <w:szCs w:val="19"/>
                <w:rtl w:val="0"/>
              </w:rPr>
              <w:t xml:space="preserve">DOI: 10.3389/fimmu.2026.1857447</w:t>
            </w:r>
          </w:p>
          <w:p w:rsidR="00000000" w:rsidDel="00000000" w:rsidP="00000000" w:rsidRDefault="00000000" w:rsidRPr="00000000" w14:paraId="000000A2">
            <w:pPr>
              <w:spacing w:line="240" w:lineRule="auto"/>
              <w:rPr>
                <w:color w:val="12408c"/>
                <w:sz w:val="19"/>
                <w:szCs w:val="19"/>
                <w:u w:val="single"/>
              </w:rPr>
            </w:pPr>
            <w:hyperlink r:id="rId2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A3">
            <w:pPr>
              <w:spacing w:line="240" w:lineRule="auto"/>
              <w:rPr>
                <w:color w:val="12408c"/>
                <w:sz w:val="19"/>
                <w:szCs w:val="19"/>
                <w:u w:val="single"/>
              </w:rPr>
            </w:pPr>
            <w:hyperlink r:id="rId2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A5">
            <w:pPr>
              <w:spacing w:line="240" w:lineRule="auto"/>
              <w:rPr>
                <w:color w:val="141414"/>
                <w:sz w:val="19"/>
                <w:szCs w:val="19"/>
              </w:rPr>
            </w:pPr>
            <w:r w:rsidDel="00000000" w:rsidR="00000000" w:rsidRPr="00000000">
              <w:rPr>
                <w:color w:val="141414"/>
                <w:sz w:val="19"/>
                <w:szCs w:val="19"/>
                <w:rtl w:val="0"/>
              </w:rPr>
              <w:t xml:space="preserve">Review status:LOCKED</w:t>
            </w:r>
          </w:p>
          <w:p w:rsidR="00000000" w:rsidDel="00000000" w:rsidP="00000000" w:rsidRDefault="00000000" w:rsidRPr="00000000" w14:paraId="000000A6">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A7">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0A8">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0A9">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AA">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AB">
            <w:pPr>
              <w:spacing w:line="240" w:lineRule="auto"/>
              <w:rPr>
                <w:color w:val="141414"/>
                <w:sz w:val="19"/>
                <w:szCs w:val="19"/>
              </w:rPr>
            </w:pPr>
            <w:r w:rsidDel="00000000" w:rsidR="00000000" w:rsidRPr="00000000">
              <w:rPr>
                <w:color w:val="141414"/>
                <w:sz w:val="19"/>
                <w:szCs w:val="19"/>
                <w:rtl w:val="0"/>
              </w:rPr>
              <w:t xml:space="preserve">Supporting quote + locator:While early deep learning frameworks provided a starting point, current trends involve models like scGPT and GearNet, which utilize pre-trained cell embeddings to learn the language of gene expression.</w:t>
            </w:r>
          </w:p>
          <w:p w:rsidR="00000000" w:rsidDel="00000000" w:rsidP="00000000" w:rsidRDefault="00000000" w:rsidRPr="00000000" w14:paraId="000000AC">
            <w:pPr>
              <w:spacing w:line="240" w:lineRule="auto"/>
              <w:rPr>
                <w:color w:val="141414"/>
                <w:sz w:val="19"/>
                <w:szCs w:val="19"/>
              </w:rPr>
            </w:pPr>
            <w:r w:rsidDel="00000000" w:rsidR="00000000" w:rsidRPr="00000000">
              <w:rPr>
                <w:rtl w:val="0"/>
              </w:rPr>
            </w:r>
          </w:p>
          <w:p w:rsidR="00000000" w:rsidDel="00000000" w:rsidP="00000000" w:rsidRDefault="00000000" w:rsidRPr="00000000" w14:paraId="000000AD">
            <w:pPr>
              <w:spacing w:line="240" w:lineRule="auto"/>
              <w:rPr>
                <w:color w:val="141414"/>
                <w:sz w:val="19"/>
                <w:szCs w:val="19"/>
              </w:rPr>
            </w:pPr>
            <w:r w:rsidDel="00000000" w:rsidR="00000000" w:rsidRPr="00000000">
              <w:rPr>
                <w:rtl w:val="0"/>
              </w:rPr>
            </w:r>
          </w:p>
          <w:p w:rsidR="00000000" w:rsidDel="00000000" w:rsidP="00000000" w:rsidRDefault="00000000" w:rsidRPr="00000000" w14:paraId="000000AE">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AF">
            <w:pPr>
              <w:spacing w:line="240" w:lineRule="auto"/>
              <w:rPr>
                <w:color w:val="141414"/>
                <w:sz w:val="19"/>
                <w:szCs w:val="19"/>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B1">
            <w:pPr>
              <w:spacing w:line="240" w:lineRule="auto"/>
              <w:rPr>
                <w:color w:val="141414"/>
                <w:sz w:val="19"/>
                <w:szCs w:val="19"/>
              </w:rPr>
            </w:pPr>
            <w:r w:rsidDel="00000000" w:rsidR="00000000" w:rsidRPr="00000000">
              <w:rPr>
                <w:color w:val="141414"/>
                <w:sz w:val="19"/>
                <w:szCs w:val="19"/>
                <w:rtl w:val="0"/>
              </w:rPr>
              <w:t xml:space="preserve">HV-049 | FORMAL VALIDATION</w:t>
            </w:r>
          </w:p>
          <w:p w:rsidR="00000000" w:rsidDel="00000000" w:rsidP="00000000" w:rsidRDefault="00000000" w:rsidRPr="00000000" w14:paraId="000000B2">
            <w:pPr>
              <w:spacing w:line="240" w:lineRule="auto"/>
              <w:rPr>
                <w:b w:val="1"/>
                <w:bCs w:val="1"/>
                <w:color w:val="141414"/>
                <w:sz w:val="19"/>
                <w:szCs w:val="19"/>
              </w:rPr>
            </w:pPr>
            <w:r w:rsidDel="00000000" w:rsidR="00000000" w:rsidRPr="00000000">
              <w:rPr>
                <w:b w:val="1"/>
                <w:bCs w:val="1"/>
                <w:color w:val="141414"/>
                <w:sz w:val="19"/>
                <w:szCs w:val="19"/>
                <w:rtl w:val="0"/>
              </w:rPr>
              <w:t xml:space="preserve">Routine FFPE sections support clinically compatible single-nucleus transcriptomics across six human cancer types</w:t>
            </w:r>
          </w:p>
          <w:p w:rsidR="00000000" w:rsidDel="00000000" w:rsidP="00000000" w:rsidRDefault="00000000" w:rsidRPr="00000000" w14:paraId="000000B3">
            <w:pPr>
              <w:spacing w:line="240" w:lineRule="auto"/>
              <w:rPr>
                <w:color w:val="141414"/>
                <w:sz w:val="19"/>
                <w:szCs w:val="19"/>
              </w:rPr>
            </w:pPr>
            <w:r w:rsidDel="00000000" w:rsidR="00000000" w:rsidRPr="00000000">
              <w:rPr>
                <w:color w:val="141414"/>
                <w:sz w:val="19"/>
                <w:szCs w:val="19"/>
                <w:rtl w:val="0"/>
              </w:rPr>
              <w:t xml:space="preserve">2026</w:t>
            </w:r>
          </w:p>
          <w:p w:rsidR="00000000" w:rsidDel="00000000" w:rsidP="00000000" w:rsidRDefault="00000000" w:rsidRPr="00000000" w14:paraId="000000B4">
            <w:pPr>
              <w:spacing w:line="240" w:lineRule="auto"/>
              <w:rPr>
                <w:color w:val="141414"/>
                <w:sz w:val="19"/>
                <w:szCs w:val="19"/>
              </w:rPr>
            </w:pPr>
            <w:r w:rsidDel="00000000" w:rsidR="00000000" w:rsidRPr="00000000">
              <w:rPr>
                <w:color w:val="141414"/>
                <w:sz w:val="19"/>
                <w:szCs w:val="19"/>
                <w:rtl w:val="0"/>
              </w:rPr>
              <w:t xml:space="preserve">DOI: 10.64898/2026.07.23.740343</w:t>
            </w:r>
          </w:p>
          <w:p w:rsidR="00000000" w:rsidDel="00000000" w:rsidP="00000000" w:rsidRDefault="00000000" w:rsidRPr="00000000" w14:paraId="000000B5">
            <w:pPr>
              <w:spacing w:line="240" w:lineRule="auto"/>
              <w:rPr>
                <w:color w:val="12408c"/>
                <w:sz w:val="19"/>
                <w:szCs w:val="19"/>
                <w:u w:val="single"/>
              </w:rPr>
            </w:pPr>
            <w:hyperlink r:id="rId2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B6">
            <w:pPr>
              <w:spacing w:line="240" w:lineRule="auto"/>
              <w:rPr>
                <w:color w:val="12408c"/>
                <w:sz w:val="19"/>
                <w:szCs w:val="19"/>
                <w:u w:val="single"/>
              </w:rPr>
            </w:pPr>
            <w:hyperlink r:id="rId2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B8">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B9">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BA">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0BB">
            <w:pPr>
              <w:spacing w:line="240" w:lineRule="auto"/>
              <w:rPr>
                <w:color w:val="141414"/>
                <w:sz w:val="19"/>
                <w:szCs w:val="19"/>
              </w:rPr>
            </w:pPr>
            <w:r w:rsidDel="00000000" w:rsidR="00000000" w:rsidRPr="00000000">
              <w:rPr>
                <w:color w:val="141414"/>
                <w:sz w:val="19"/>
                <w:szCs w:val="19"/>
                <w:rtl w:val="0"/>
              </w:rPr>
              <w:t xml:space="preserve">Primary use:Extend/Apply to biological data</w:t>
            </w:r>
          </w:p>
          <w:p w:rsidR="00000000" w:rsidDel="00000000" w:rsidP="00000000" w:rsidRDefault="00000000" w:rsidRPr="00000000" w14:paraId="000000BC">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BD">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BE">
            <w:pPr>
              <w:spacing w:line="240" w:lineRule="auto"/>
              <w:rPr>
                <w:color w:val="141414"/>
                <w:sz w:val="19"/>
                <w:szCs w:val="19"/>
              </w:rPr>
            </w:pPr>
            <w:r w:rsidDel="00000000" w:rsidR="00000000" w:rsidRPr="00000000">
              <w:rPr>
                <w:color w:val="141414"/>
                <w:sz w:val="19"/>
                <w:szCs w:val="19"/>
                <w:rtl w:val="0"/>
              </w:rPr>
              <w:t xml:space="preserve">Supporting quote + locator:To enable prospective sample-by-sample analysis, data were processed using OneMap, that leverages scGPT23 foundation-model embeddings to classify cellular populations from individual samples.</w:t>
            </w:r>
          </w:p>
          <w:p w:rsidR="00000000" w:rsidDel="00000000" w:rsidP="00000000" w:rsidRDefault="00000000" w:rsidRPr="00000000" w14:paraId="000000BF">
            <w:pPr>
              <w:spacing w:line="240" w:lineRule="auto"/>
              <w:rPr>
                <w:color w:val="141414"/>
                <w:sz w:val="19"/>
                <w:szCs w:val="19"/>
              </w:rPr>
            </w:pPr>
            <w:r w:rsidDel="00000000" w:rsidR="00000000" w:rsidRPr="00000000">
              <w:rPr>
                <w:rtl w:val="0"/>
              </w:rPr>
            </w:r>
          </w:p>
          <w:p w:rsidR="00000000" w:rsidDel="00000000" w:rsidP="00000000" w:rsidRDefault="00000000" w:rsidRPr="00000000" w14:paraId="000000C0">
            <w:pPr>
              <w:spacing w:line="240" w:lineRule="auto"/>
              <w:rPr>
                <w:color w:val="141414"/>
                <w:sz w:val="19"/>
                <w:szCs w:val="19"/>
              </w:rPr>
            </w:pPr>
            <w:r w:rsidDel="00000000" w:rsidR="00000000" w:rsidRPr="00000000">
              <w:rPr>
                <w:rtl w:val="0"/>
              </w:rPr>
            </w:r>
          </w:p>
          <w:p w:rsidR="00000000" w:rsidDel="00000000" w:rsidP="00000000" w:rsidRDefault="00000000" w:rsidRPr="00000000" w14:paraId="000000C1">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C2">
            <w:pPr>
              <w:spacing w:line="240" w:lineRule="auto"/>
              <w:rPr>
                <w:color w:val="141414"/>
                <w:sz w:val="19"/>
                <w:szCs w:val="19"/>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C4">
            <w:pPr>
              <w:spacing w:line="240" w:lineRule="auto"/>
              <w:rPr>
                <w:color w:val="141414"/>
                <w:sz w:val="19"/>
                <w:szCs w:val="19"/>
              </w:rPr>
            </w:pPr>
            <w:r w:rsidDel="00000000" w:rsidR="00000000" w:rsidRPr="00000000">
              <w:rPr>
                <w:color w:val="141414"/>
                <w:sz w:val="19"/>
                <w:szCs w:val="19"/>
                <w:rtl w:val="0"/>
              </w:rPr>
              <w:t xml:space="preserve">HV-008 | FORMAL VALIDATION</w:t>
            </w:r>
          </w:p>
          <w:p w:rsidR="00000000" w:rsidDel="00000000" w:rsidP="00000000" w:rsidRDefault="00000000" w:rsidRPr="00000000" w14:paraId="000000C5">
            <w:pPr>
              <w:spacing w:line="240" w:lineRule="auto"/>
              <w:rPr>
                <w:b w:val="1"/>
                <w:bCs w:val="1"/>
                <w:color w:val="141414"/>
                <w:sz w:val="19"/>
                <w:szCs w:val="19"/>
              </w:rPr>
            </w:pPr>
            <w:r w:rsidDel="00000000" w:rsidR="00000000" w:rsidRPr="00000000">
              <w:rPr>
                <w:b w:val="1"/>
                <w:bCs w:val="1"/>
                <w:color w:val="141414"/>
                <w:sz w:val="19"/>
                <w:szCs w:val="19"/>
                <w:rtl w:val="0"/>
              </w:rPr>
              <w:t xml:space="preserve">Towards Cross-Sample Alignment for Multi-Modal Representation Learning in Spatial Transcriptomics</w:t>
            </w:r>
          </w:p>
          <w:p w:rsidR="00000000" w:rsidDel="00000000" w:rsidP="00000000" w:rsidRDefault="00000000" w:rsidRPr="00000000" w14:paraId="000000C6">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0C7">
            <w:pPr>
              <w:spacing w:line="240" w:lineRule="auto"/>
              <w:rPr>
                <w:color w:val="141414"/>
                <w:sz w:val="19"/>
                <w:szCs w:val="19"/>
              </w:rPr>
            </w:pPr>
            <w:r w:rsidDel="00000000" w:rsidR="00000000" w:rsidRPr="00000000">
              <w:rPr>
                <w:color w:val="141414"/>
                <w:sz w:val="19"/>
                <w:szCs w:val="19"/>
                <w:rtl w:val="0"/>
              </w:rPr>
              <w:t xml:space="preserve">DOI: 10.64898/2026.03.02.709002</w:t>
            </w:r>
          </w:p>
          <w:p w:rsidR="00000000" w:rsidDel="00000000" w:rsidP="00000000" w:rsidRDefault="00000000" w:rsidRPr="00000000" w14:paraId="000000C8">
            <w:pPr>
              <w:spacing w:line="240" w:lineRule="auto"/>
              <w:rPr>
                <w:color w:val="12408c"/>
                <w:sz w:val="19"/>
                <w:szCs w:val="19"/>
                <w:u w:val="single"/>
              </w:rPr>
            </w:pPr>
            <w:hyperlink r:id="rId2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C9">
            <w:pPr>
              <w:spacing w:line="240" w:lineRule="auto"/>
              <w:rPr>
                <w:color w:val="12408c"/>
                <w:sz w:val="19"/>
                <w:szCs w:val="19"/>
                <w:u w:val="single"/>
              </w:rPr>
            </w:pPr>
            <w:hyperlink r:id="rId2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CB">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CC">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CD">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0CE">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0CF">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D0">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D1">
            <w:pPr>
              <w:spacing w:line="240" w:lineRule="auto"/>
              <w:rPr>
                <w:color w:val="141414"/>
                <w:sz w:val="19"/>
                <w:szCs w:val="19"/>
              </w:rPr>
            </w:pPr>
            <w:r w:rsidDel="00000000" w:rsidR="00000000" w:rsidRPr="00000000">
              <w:rPr>
                <w:color w:val="141414"/>
                <w:sz w:val="19"/>
                <w:szCs w:val="19"/>
                <w:rtl w:val="0"/>
              </w:rPr>
              <w:t xml:space="preserve">Supporting quote + locator:To address some of these limitations, recent transcriptomics foundation models have been developed to generate richer non-linear embeddings that capture subtle transcriptomics patterns Cui et al. (2024a;b); Hao et al. (2024).</w:t>
            </w:r>
          </w:p>
          <w:p w:rsidR="00000000" w:rsidDel="00000000" w:rsidP="00000000" w:rsidRDefault="00000000" w:rsidRPr="00000000" w14:paraId="000000D2">
            <w:pPr>
              <w:spacing w:line="240" w:lineRule="auto"/>
              <w:rPr>
                <w:color w:val="141414"/>
                <w:sz w:val="19"/>
                <w:szCs w:val="19"/>
              </w:rPr>
            </w:pPr>
            <w:r w:rsidDel="00000000" w:rsidR="00000000" w:rsidRPr="00000000">
              <w:rPr>
                <w:rtl w:val="0"/>
              </w:rPr>
            </w:r>
          </w:p>
          <w:p w:rsidR="00000000" w:rsidDel="00000000" w:rsidP="00000000" w:rsidRDefault="00000000" w:rsidRPr="00000000" w14:paraId="000000D3">
            <w:pPr>
              <w:spacing w:line="240" w:lineRule="auto"/>
              <w:rPr>
                <w:color w:val="141414"/>
                <w:sz w:val="19"/>
                <w:szCs w:val="19"/>
              </w:rPr>
            </w:pPr>
            <w:r w:rsidDel="00000000" w:rsidR="00000000" w:rsidRPr="00000000">
              <w:rPr>
                <w:rtl w:val="0"/>
              </w:rPr>
            </w:r>
          </w:p>
          <w:p w:rsidR="00000000" w:rsidDel="00000000" w:rsidP="00000000" w:rsidRDefault="00000000" w:rsidRPr="00000000" w14:paraId="000000D4">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D5">
            <w:pPr>
              <w:spacing w:line="240" w:lineRule="auto"/>
              <w:rPr>
                <w:color w:val="141414"/>
                <w:sz w:val="19"/>
                <w:szCs w:val="19"/>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D7">
            <w:pPr>
              <w:spacing w:line="240" w:lineRule="auto"/>
              <w:rPr>
                <w:color w:val="141414"/>
                <w:sz w:val="19"/>
                <w:szCs w:val="19"/>
              </w:rPr>
            </w:pPr>
            <w:r w:rsidDel="00000000" w:rsidR="00000000" w:rsidRPr="00000000">
              <w:rPr>
                <w:color w:val="141414"/>
                <w:sz w:val="19"/>
                <w:szCs w:val="19"/>
                <w:rtl w:val="0"/>
              </w:rPr>
              <w:t xml:space="preserve">HV-016 | FORMAL VALIDATION</w:t>
            </w:r>
          </w:p>
          <w:p w:rsidR="00000000" w:rsidDel="00000000" w:rsidP="00000000" w:rsidRDefault="00000000" w:rsidRPr="00000000" w14:paraId="000000D8">
            <w:pPr>
              <w:spacing w:line="240" w:lineRule="auto"/>
              <w:rPr>
                <w:b w:val="1"/>
                <w:bCs w:val="1"/>
                <w:color w:val="141414"/>
                <w:sz w:val="19"/>
                <w:szCs w:val="19"/>
              </w:rPr>
            </w:pPr>
            <w:r w:rsidDel="00000000" w:rsidR="00000000" w:rsidRPr="00000000">
              <w:rPr>
                <w:b w:val="1"/>
                <w:bCs w:val="1"/>
                <w:color w:val="141414"/>
                <w:sz w:val="19"/>
                <w:szCs w:val="19"/>
                <w:rtl w:val="0"/>
              </w:rPr>
              <w:t xml:space="preserve">Investigation of cell development and tissue structure network based on natural Language processing of scRNA-seq data</w:t>
            </w:r>
          </w:p>
          <w:p w:rsidR="00000000" w:rsidDel="00000000" w:rsidP="00000000" w:rsidRDefault="00000000" w:rsidRPr="00000000" w14:paraId="000000D9">
            <w:pPr>
              <w:spacing w:line="240" w:lineRule="auto"/>
              <w:rPr>
                <w:color w:val="141414"/>
                <w:sz w:val="19"/>
                <w:szCs w:val="19"/>
              </w:rPr>
            </w:pPr>
            <w:r w:rsidDel="00000000" w:rsidR="00000000" w:rsidRPr="00000000">
              <w:rPr>
                <w:color w:val="141414"/>
                <w:sz w:val="19"/>
                <w:szCs w:val="19"/>
                <w:rtl w:val="0"/>
              </w:rPr>
              <w:t xml:space="preserve">2025 | Journal of Translational Medicine</w:t>
            </w:r>
          </w:p>
          <w:p w:rsidR="00000000" w:rsidDel="00000000" w:rsidP="00000000" w:rsidRDefault="00000000" w:rsidRPr="00000000" w14:paraId="000000DA">
            <w:pPr>
              <w:spacing w:line="240" w:lineRule="auto"/>
              <w:rPr>
                <w:color w:val="141414"/>
                <w:sz w:val="19"/>
                <w:szCs w:val="19"/>
              </w:rPr>
            </w:pPr>
            <w:r w:rsidDel="00000000" w:rsidR="00000000" w:rsidRPr="00000000">
              <w:rPr>
                <w:color w:val="141414"/>
                <w:sz w:val="19"/>
                <w:szCs w:val="19"/>
                <w:rtl w:val="0"/>
              </w:rPr>
              <w:t xml:space="preserve">DOI: 10.1186/s12967-025-06263-2</w:t>
            </w:r>
          </w:p>
          <w:p w:rsidR="00000000" w:rsidDel="00000000" w:rsidP="00000000" w:rsidRDefault="00000000" w:rsidRPr="00000000" w14:paraId="000000DB">
            <w:pPr>
              <w:spacing w:line="240" w:lineRule="auto"/>
              <w:rPr>
                <w:color w:val="12408c"/>
                <w:sz w:val="19"/>
                <w:szCs w:val="19"/>
                <w:u w:val="single"/>
              </w:rPr>
            </w:pPr>
            <w:hyperlink r:id="rId2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DC">
            <w:pPr>
              <w:spacing w:line="240" w:lineRule="auto"/>
              <w:rPr>
                <w:color w:val="12408c"/>
                <w:sz w:val="19"/>
                <w:szCs w:val="19"/>
                <w:u w:val="single"/>
              </w:rPr>
            </w:pPr>
            <w:hyperlink r:id="rId2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DE">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DF">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E0">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0E1">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0E2">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E3">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E4">
            <w:pPr>
              <w:spacing w:line="240" w:lineRule="auto"/>
              <w:rPr>
                <w:color w:val="141414"/>
                <w:sz w:val="19"/>
                <w:szCs w:val="19"/>
              </w:rPr>
            </w:pPr>
            <w:r w:rsidDel="00000000" w:rsidR="00000000" w:rsidRPr="00000000">
              <w:rPr>
                <w:color w:val="141414"/>
                <w:sz w:val="19"/>
                <w:szCs w:val="19"/>
                <w:rtl w:val="0"/>
              </w:rPr>
              <w:t xml:space="preserve">Supporting quote + locator:While more advanced contextual embedding methods based on Transformer architectures, such as scBERT [31], Geneformer [32], and scGPT [33], have emerged in recent years, they typically require higher computational resources and more complex model structures.</w:t>
            </w:r>
          </w:p>
          <w:p w:rsidR="00000000" w:rsidDel="00000000" w:rsidP="00000000" w:rsidRDefault="00000000" w:rsidRPr="00000000" w14:paraId="000000E5">
            <w:pPr>
              <w:spacing w:line="240" w:lineRule="auto"/>
              <w:rPr>
                <w:color w:val="141414"/>
                <w:sz w:val="19"/>
                <w:szCs w:val="19"/>
              </w:rPr>
            </w:pPr>
            <w:r w:rsidDel="00000000" w:rsidR="00000000" w:rsidRPr="00000000">
              <w:rPr>
                <w:rtl w:val="0"/>
              </w:rPr>
            </w:r>
          </w:p>
          <w:p w:rsidR="00000000" w:rsidDel="00000000" w:rsidP="00000000" w:rsidRDefault="00000000" w:rsidRPr="00000000" w14:paraId="000000E6">
            <w:pPr>
              <w:spacing w:line="240" w:lineRule="auto"/>
              <w:rPr>
                <w:color w:val="141414"/>
                <w:sz w:val="19"/>
                <w:szCs w:val="19"/>
              </w:rPr>
            </w:pPr>
            <w:r w:rsidDel="00000000" w:rsidR="00000000" w:rsidRPr="00000000">
              <w:rPr>
                <w:rtl w:val="0"/>
              </w:rPr>
            </w:r>
          </w:p>
          <w:p w:rsidR="00000000" w:rsidDel="00000000" w:rsidP="00000000" w:rsidRDefault="00000000" w:rsidRPr="00000000" w14:paraId="000000E7">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E8">
            <w:pPr>
              <w:spacing w:line="240" w:lineRule="auto"/>
              <w:rPr>
                <w:color w:val="141414"/>
                <w:sz w:val="19"/>
                <w:szCs w:val="19"/>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EA">
            <w:pPr>
              <w:spacing w:line="240" w:lineRule="auto"/>
              <w:rPr>
                <w:color w:val="141414"/>
                <w:sz w:val="19"/>
                <w:szCs w:val="19"/>
              </w:rPr>
            </w:pPr>
            <w:r w:rsidDel="00000000" w:rsidR="00000000" w:rsidRPr="00000000">
              <w:rPr>
                <w:color w:val="141414"/>
                <w:sz w:val="19"/>
                <w:szCs w:val="19"/>
                <w:rtl w:val="0"/>
              </w:rPr>
              <w:t xml:space="preserve">HV-035 | FORMAL VALIDATION</w:t>
            </w:r>
          </w:p>
          <w:p w:rsidR="00000000" w:rsidDel="00000000" w:rsidP="00000000" w:rsidRDefault="00000000" w:rsidRPr="00000000" w14:paraId="000000EB">
            <w:pPr>
              <w:spacing w:line="240" w:lineRule="auto"/>
              <w:rPr>
                <w:b w:val="1"/>
                <w:bCs w:val="1"/>
                <w:color w:val="141414"/>
                <w:sz w:val="19"/>
                <w:szCs w:val="19"/>
              </w:rPr>
            </w:pPr>
            <w:r w:rsidDel="00000000" w:rsidR="00000000" w:rsidRPr="00000000">
              <w:rPr>
                <w:b w:val="1"/>
                <w:bCs w:val="1"/>
                <w:color w:val="141414"/>
                <w:sz w:val="19"/>
                <w:szCs w:val="19"/>
                <w:rtl w:val="0"/>
              </w:rPr>
              <w:t xml:space="preserve">Revealing the Best Strategies for Rare Cell Type Detection in Multi-Sample Single-Cell Datasets</w:t>
            </w:r>
          </w:p>
          <w:p w:rsidR="00000000" w:rsidDel="00000000" w:rsidP="00000000" w:rsidRDefault="00000000" w:rsidRPr="00000000" w14:paraId="000000EC">
            <w:pPr>
              <w:spacing w:line="240" w:lineRule="auto"/>
              <w:rPr>
                <w:color w:val="141414"/>
                <w:sz w:val="19"/>
                <w:szCs w:val="19"/>
              </w:rPr>
            </w:pPr>
            <w:r w:rsidDel="00000000" w:rsidR="00000000" w:rsidRPr="00000000">
              <w:rPr>
                <w:color w:val="141414"/>
                <w:sz w:val="19"/>
                <w:szCs w:val="19"/>
                <w:rtl w:val="0"/>
              </w:rPr>
              <w:t xml:space="preserve">2025 | Genes</w:t>
            </w:r>
          </w:p>
          <w:p w:rsidR="00000000" w:rsidDel="00000000" w:rsidP="00000000" w:rsidRDefault="00000000" w:rsidRPr="00000000" w14:paraId="000000ED">
            <w:pPr>
              <w:spacing w:line="240" w:lineRule="auto"/>
              <w:rPr>
                <w:color w:val="141414"/>
                <w:sz w:val="19"/>
                <w:szCs w:val="19"/>
              </w:rPr>
            </w:pPr>
            <w:r w:rsidDel="00000000" w:rsidR="00000000" w:rsidRPr="00000000">
              <w:rPr>
                <w:color w:val="141414"/>
                <w:sz w:val="19"/>
                <w:szCs w:val="19"/>
                <w:rtl w:val="0"/>
              </w:rPr>
              <w:t xml:space="preserve">DOI: 10.3390/genes17010031</w:t>
            </w:r>
          </w:p>
          <w:p w:rsidR="00000000" w:rsidDel="00000000" w:rsidP="00000000" w:rsidRDefault="00000000" w:rsidRPr="00000000" w14:paraId="000000EE">
            <w:pPr>
              <w:spacing w:line="240" w:lineRule="auto"/>
              <w:rPr>
                <w:color w:val="12408c"/>
                <w:sz w:val="19"/>
                <w:szCs w:val="19"/>
                <w:u w:val="single"/>
              </w:rPr>
            </w:pPr>
            <w:hyperlink r:id="rId2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EF">
            <w:pPr>
              <w:spacing w:line="240" w:lineRule="auto"/>
              <w:rPr>
                <w:color w:val="12408c"/>
                <w:sz w:val="19"/>
                <w:szCs w:val="19"/>
                <w:u w:val="single"/>
              </w:rPr>
            </w:pPr>
            <w:hyperlink r:id="rId3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F1">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F2">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F3">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0F4">
            <w:pPr>
              <w:spacing w:line="240" w:lineRule="auto"/>
              <w:rPr>
                <w:color w:val="141414"/>
                <w:sz w:val="19"/>
                <w:szCs w:val="19"/>
              </w:rPr>
            </w:pPr>
            <w:r w:rsidDel="00000000" w:rsidR="00000000" w:rsidRPr="00000000">
              <w:rPr>
                <w:color w:val="141414"/>
                <w:sz w:val="19"/>
                <w:szCs w:val="19"/>
                <w:rtl w:val="0"/>
              </w:rPr>
              <w:t xml:space="preserve">Primary use:Extend</w:t>
            </w:r>
          </w:p>
          <w:p w:rsidR="00000000" w:rsidDel="00000000" w:rsidP="00000000" w:rsidRDefault="00000000" w:rsidRPr="00000000" w14:paraId="000000F5">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F6">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F7">
            <w:pPr>
              <w:spacing w:line="240" w:lineRule="auto"/>
              <w:rPr>
                <w:color w:val="141414"/>
                <w:sz w:val="19"/>
                <w:szCs w:val="19"/>
              </w:rPr>
            </w:pPr>
            <w:r w:rsidDel="00000000" w:rsidR="00000000" w:rsidRPr="00000000">
              <w:rPr>
                <w:color w:val="141414"/>
                <w:sz w:val="19"/>
                <w:szCs w:val="19"/>
                <w:rtl w:val="0"/>
              </w:rPr>
              <w:t xml:space="preserve">Supporting quote + locator:We first use the pretrained scGPT model to transform each cell’s gene expression profile into a latent embedding, and then apply Isolation Forest to these embeddings to compute anomaly (rare-cell) scores.</w:t>
            </w:r>
          </w:p>
          <w:p w:rsidR="00000000" w:rsidDel="00000000" w:rsidP="00000000" w:rsidRDefault="00000000" w:rsidRPr="00000000" w14:paraId="000000F8">
            <w:pPr>
              <w:spacing w:line="240" w:lineRule="auto"/>
              <w:rPr>
                <w:color w:val="141414"/>
                <w:sz w:val="19"/>
                <w:szCs w:val="19"/>
              </w:rPr>
            </w:pPr>
            <w:r w:rsidDel="00000000" w:rsidR="00000000" w:rsidRPr="00000000">
              <w:rPr>
                <w:rtl w:val="0"/>
              </w:rPr>
            </w:r>
          </w:p>
          <w:p w:rsidR="00000000" w:rsidDel="00000000" w:rsidP="00000000" w:rsidRDefault="00000000" w:rsidRPr="00000000" w14:paraId="000000F9">
            <w:pPr>
              <w:spacing w:line="240" w:lineRule="auto"/>
              <w:rPr>
                <w:color w:val="141414"/>
                <w:sz w:val="19"/>
                <w:szCs w:val="19"/>
              </w:rPr>
            </w:pPr>
            <w:r w:rsidDel="00000000" w:rsidR="00000000" w:rsidRPr="00000000">
              <w:rPr>
                <w:rtl w:val="0"/>
              </w:rPr>
            </w:r>
          </w:p>
          <w:p w:rsidR="00000000" w:rsidDel="00000000" w:rsidP="00000000" w:rsidRDefault="00000000" w:rsidRPr="00000000" w14:paraId="000000FA">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FB">
            <w:pPr>
              <w:spacing w:line="240" w:lineRule="auto"/>
              <w:rPr>
                <w:color w:val="141414"/>
                <w:sz w:val="19"/>
                <w:szCs w:val="19"/>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FD">
            <w:pPr>
              <w:spacing w:line="240" w:lineRule="auto"/>
              <w:rPr>
                <w:color w:val="141414"/>
                <w:sz w:val="19"/>
                <w:szCs w:val="19"/>
              </w:rPr>
            </w:pPr>
            <w:r w:rsidDel="00000000" w:rsidR="00000000" w:rsidRPr="00000000">
              <w:rPr>
                <w:color w:val="141414"/>
                <w:sz w:val="19"/>
                <w:szCs w:val="19"/>
                <w:rtl w:val="0"/>
              </w:rPr>
              <w:t xml:space="preserve">HV-050 | FORMAL VALIDATION</w:t>
            </w:r>
          </w:p>
          <w:p w:rsidR="00000000" w:rsidDel="00000000" w:rsidP="00000000" w:rsidRDefault="00000000" w:rsidRPr="00000000" w14:paraId="000000FE">
            <w:pPr>
              <w:spacing w:line="240" w:lineRule="auto"/>
              <w:rPr>
                <w:b w:val="1"/>
                <w:bCs w:val="1"/>
                <w:color w:val="141414"/>
                <w:sz w:val="19"/>
                <w:szCs w:val="19"/>
              </w:rPr>
            </w:pPr>
            <w:r w:rsidDel="00000000" w:rsidR="00000000" w:rsidRPr="00000000">
              <w:rPr>
                <w:b w:val="1"/>
                <w:bCs w:val="1"/>
                <w:color w:val="141414"/>
                <w:sz w:val="19"/>
                <w:szCs w:val="19"/>
                <w:rtl w:val="0"/>
              </w:rPr>
              <w:t xml:space="preserve">Context-dependent utility and robustness of pretrained single-cell foundation model representations across analytical tasks</w:t>
            </w:r>
          </w:p>
          <w:p w:rsidR="00000000" w:rsidDel="00000000" w:rsidP="00000000" w:rsidRDefault="00000000" w:rsidRPr="00000000" w14:paraId="000000FF">
            <w:pPr>
              <w:spacing w:line="240" w:lineRule="auto"/>
              <w:rPr>
                <w:color w:val="141414"/>
                <w:sz w:val="19"/>
                <w:szCs w:val="19"/>
              </w:rPr>
            </w:pPr>
            <w:r w:rsidDel="00000000" w:rsidR="00000000" w:rsidRPr="00000000">
              <w:rPr>
                <w:color w:val="141414"/>
                <w:sz w:val="19"/>
                <w:szCs w:val="19"/>
                <w:rtl w:val="0"/>
              </w:rPr>
              <w:t xml:space="preserve">2026</w:t>
            </w:r>
          </w:p>
          <w:p w:rsidR="00000000" w:rsidDel="00000000" w:rsidP="00000000" w:rsidRDefault="00000000" w:rsidRPr="00000000" w14:paraId="00000100">
            <w:pPr>
              <w:spacing w:line="240" w:lineRule="auto"/>
              <w:rPr>
                <w:color w:val="141414"/>
                <w:sz w:val="19"/>
                <w:szCs w:val="19"/>
              </w:rPr>
            </w:pPr>
            <w:r w:rsidDel="00000000" w:rsidR="00000000" w:rsidRPr="00000000">
              <w:rPr>
                <w:color w:val="141414"/>
                <w:sz w:val="19"/>
                <w:szCs w:val="19"/>
                <w:rtl w:val="0"/>
              </w:rPr>
              <w:t xml:space="preserve">DOI: 10.64898/2026.06.18.733285</w:t>
            </w:r>
          </w:p>
          <w:p w:rsidR="00000000" w:rsidDel="00000000" w:rsidP="00000000" w:rsidRDefault="00000000" w:rsidRPr="00000000" w14:paraId="00000101">
            <w:pPr>
              <w:spacing w:line="240" w:lineRule="auto"/>
              <w:rPr>
                <w:color w:val="12408c"/>
                <w:sz w:val="19"/>
                <w:szCs w:val="19"/>
                <w:u w:val="single"/>
              </w:rPr>
            </w:pPr>
            <w:hyperlink r:id="rId3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02">
            <w:pPr>
              <w:spacing w:line="240" w:lineRule="auto"/>
              <w:rPr>
                <w:color w:val="12408c"/>
                <w:sz w:val="19"/>
                <w:szCs w:val="19"/>
                <w:u w:val="single"/>
              </w:rPr>
            </w:pPr>
            <w:hyperlink r:id="rId3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04">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05">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06">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107">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108">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09">
            <w:pPr>
              <w:spacing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0A">
            <w:pPr>
              <w:spacing w:line="240" w:lineRule="auto"/>
              <w:rPr>
                <w:color w:val="141414"/>
                <w:sz w:val="19"/>
                <w:szCs w:val="19"/>
              </w:rPr>
            </w:pPr>
            <w:r w:rsidDel="00000000" w:rsidR="00000000" w:rsidRPr="00000000">
              <w:rPr>
                <w:color w:val="141414"/>
                <w:sz w:val="19"/>
                <w:szCs w:val="19"/>
                <w:rtl w:val="0"/>
              </w:rPr>
              <w:t xml:space="preserve">Supporting quote + locator:scGPT ranked within the top five in five of the six evaluated metrics and achieved the highest score in kBET, demonstrating broad competitiveness across integration criteria.</w:t>
            </w:r>
          </w:p>
          <w:p w:rsidR="00000000" w:rsidDel="00000000" w:rsidP="00000000" w:rsidRDefault="00000000" w:rsidRPr="00000000" w14:paraId="0000010B">
            <w:pPr>
              <w:spacing w:line="240" w:lineRule="auto"/>
              <w:rPr>
                <w:color w:val="141414"/>
                <w:sz w:val="19"/>
                <w:szCs w:val="19"/>
              </w:rPr>
            </w:pPr>
            <w:r w:rsidDel="00000000" w:rsidR="00000000" w:rsidRPr="00000000">
              <w:rPr>
                <w:rtl w:val="0"/>
              </w:rPr>
            </w:r>
          </w:p>
          <w:p w:rsidR="00000000" w:rsidDel="00000000" w:rsidP="00000000" w:rsidRDefault="00000000" w:rsidRPr="00000000" w14:paraId="0000010C">
            <w:pPr>
              <w:spacing w:line="240" w:lineRule="auto"/>
              <w:rPr>
                <w:color w:val="141414"/>
                <w:sz w:val="19"/>
                <w:szCs w:val="19"/>
              </w:rPr>
            </w:pPr>
            <w:r w:rsidDel="00000000" w:rsidR="00000000" w:rsidRPr="00000000">
              <w:rPr>
                <w:rtl w:val="0"/>
              </w:rPr>
            </w:r>
          </w:p>
          <w:p w:rsidR="00000000" w:rsidDel="00000000" w:rsidP="00000000" w:rsidRDefault="00000000" w:rsidRPr="00000000" w14:paraId="0000010D">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0E">
            <w:pPr>
              <w:spacing w:line="240" w:lineRule="auto"/>
              <w:rPr>
                <w:color w:val="141414"/>
                <w:sz w:val="19"/>
                <w:szCs w:val="19"/>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10">
            <w:pPr>
              <w:spacing w:line="240" w:lineRule="auto"/>
              <w:rPr>
                <w:color w:val="141414"/>
                <w:sz w:val="19"/>
                <w:szCs w:val="19"/>
              </w:rPr>
            </w:pPr>
            <w:r w:rsidDel="00000000" w:rsidR="00000000" w:rsidRPr="00000000">
              <w:rPr>
                <w:color w:val="141414"/>
                <w:sz w:val="19"/>
                <w:szCs w:val="19"/>
                <w:rtl w:val="0"/>
              </w:rPr>
              <w:t xml:space="preserve">HV-046 | FORMAL VALIDATION</w:t>
            </w:r>
          </w:p>
          <w:p w:rsidR="00000000" w:rsidDel="00000000" w:rsidP="00000000" w:rsidRDefault="00000000" w:rsidRPr="00000000" w14:paraId="00000111">
            <w:pPr>
              <w:spacing w:line="240" w:lineRule="auto"/>
              <w:rPr>
                <w:b w:val="1"/>
                <w:bCs w:val="1"/>
                <w:color w:val="141414"/>
                <w:sz w:val="19"/>
                <w:szCs w:val="19"/>
              </w:rPr>
            </w:pPr>
            <w:r w:rsidDel="00000000" w:rsidR="00000000" w:rsidRPr="00000000">
              <w:rPr>
                <w:b w:val="1"/>
                <w:bCs w:val="1"/>
                <w:color w:val="141414"/>
                <w:sz w:val="19"/>
                <w:szCs w:val="19"/>
                <w:rtl w:val="0"/>
              </w:rPr>
              <w:t xml:space="preserve">AUPRC: a metric for evaluating the performance of in-silico perturbation methods in identifying differentially expressed genes</w:t>
            </w:r>
          </w:p>
          <w:p w:rsidR="00000000" w:rsidDel="00000000" w:rsidP="00000000" w:rsidRDefault="00000000" w:rsidRPr="00000000" w14:paraId="00000112">
            <w:pPr>
              <w:spacing w:line="240" w:lineRule="auto"/>
              <w:rPr>
                <w:color w:val="141414"/>
                <w:sz w:val="19"/>
                <w:szCs w:val="19"/>
              </w:rPr>
            </w:pPr>
            <w:r w:rsidDel="00000000" w:rsidR="00000000" w:rsidRPr="00000000">
              <w:rPr>
                <w:color w:val="141414"/>
                <w:sz w:val="19"/>
                <w:szCs w:val="19"/>
                <w:rtl w:val="0"/>
              </w:rPr>
              <w:t xml:space="preserve">2025 | Briefings in Bioinformatics</w:t>
            </w:r>
          </w:p>
          <w:p w:rsidR="00000000" w:rsidDel="00000000" w:rsidP="00000000" w:rsidRDefault="00000000" w:rsidRPr="00000000" w14:paraId="00000113">
            <w:pPr>
              <w:spacing w:line="240" w:lineRule="auto"/>
              <w:rPr>
                <w:color w:val="141414"/>
                <w:sz w:val="19"/>
                <w:szCs w:val="19"/>
              </w:rPr>
            </w:pPr>
            <w:r w:rsidDel="00000000" w:rsidR="00000000" w:rsidRPr="00000000">
              <w:rPr>
                <w:color w:val="141414"/>
                <w:sz w:val="19"/>
                <w:szCs w:val="19"/>
                <w:rtl w:val="0"/>
              </w:rPr>
              <w:t xml:space="preserve">DOI: 10.1093/bib/bbaf426</w:t>
            </w:r>
          </w:p>
          <w:p w:rsidR="00000000" w:rsidDel="00000000" w:rsidP="00000000" w:rsidRDefault="00000000" w:rsidRPr="00000000" w14:paraId="00000114">
            <w:pPr>
              <w:spacing w:line="240" w:lineRule="auto"/>
              <w:rPr>
                <w:color w:val="12408c"/>
                <w:sz w:val="19"/>
                <w:szCs w:val="19"/>
                <w:u w:val="single"/>
              </w:rPr>
            </w:pPr>
            <w:hyperlink r:id="rId3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15">
            <w:pPr>
              <w:spacing w:line="240" w:lineRule="auto"/>
              <w:rPr>
                <w:color w:val="12408c"/>
                <w:sz w:val="19"/>
                <w:szCs w:val="19"/>
                <w:u w:val="single"/>
              </w:rPr>
            </w:pPr>
            <w:hyperlink r:id="rId3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17">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18">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19">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1A">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1B">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1C">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1D">
            <w:pPr>
              <w:spacing w:line="240" w:lineRule="auto"/>
              <w:rPr>
                <w:color w:val="141414"/>
                <w:sz w:val="19"/>
                <w:szCs w:val="19"/>
              </w:rPr>
            </w:pPr>
            <w:r w:rsidDel="00000000" w:rsidR="00000000" w:rsidRPr="00000000">
              <w:rPr>
                <w:color w:val="141414"/>
                <w:sz w:val="19"/>
                <w:szCs w:val="19"/>
                <w:rtl w:val="0"/>
              </w:rPr>
              <w:t xml:space="preserve">Supporting quote + locator:Most recently, works that incorporate transformer based large language models like scGPT [22] leverage generative pre-training to learn biological embeddings for predicting genetic perturbation responses, annotating cell types, and integrating multi-omic datasets.</w:t>
            </w:r>
          </w:p>
          <w:p w:rsidR="00000000" w:rsidDel="00000000" w:rsidP="00000000" w:rsidRDefault="00000000" w:rsidRPr="00000000" w14:paraId="0000011E">
            <w:pPr>
              <w:spacing w:line="240" w:lineRule="auto"/>
              <w:rPr>
                <w:color w:val="141414"/>
                <w:sz w:val="19"/>
                <w:szCs w:val="19"/>
              </w:rPr>
            </w:pPr>
            <w:r w:rsidDel="00000000" w:rsidR="00000000" w:rsidRPr="00000000">
              <w:rPr>
                <w:rtl w:val="0"/>
              </w:rPr>
            </w:r>
          </w:p>
          <w:p w:rsidR="00000000" w:rsidDel="00000000" w:rsidP="00000000" w:rsidRDefault="00000000" w:rsidRPr="00000000" w14:paraId="0000011F">
            <w:pPr>
              <w:spacing w:line="240" w:lineRule="auto"/>
              <w:rPr>
                <w:color w:val="141414"/>
                <w:sz w:val="19"/>
                <w:szCs w:val="19"/>
              </w:rPr>
            </w:pPr>
            <w:r w:rsidDel="00000000" w:rsidR="00000000" w:rsidRPr="00000000">
              <w:rPr>
                <w:rtl w:val="0"/>
              </w:rPr>
            </w:r>
          </w:p>
          <w:p w:rsidR="00000000" w:rsidDel="00000000" w:rsidP="00000000" w:rsidRDefault="00000000" w:rsidRPr="00000000" w14:paraId="00000120">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21">
            <w:pPr>
              <w:spacing w:line="240" w:lineRule="auto"/>
              <w:rPr>
                <w:color w:val="141414"/>
                <w:sz w:val="19"/>
                <w:szCs w:val="19"/>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23">
            <w:pPr>
              <w:spacing w:line="240" w:lineRule="auto"/>
              <w:rPr>
                <w:color w:val="141414"/>
                <w:sz w:val="19"/>
                <w:szCs w:val="19"/>
              </w:rPr>
            </w:pPr>
            <w:r w:rsidDel="00000000" w:rsidR="00000000" w:rsidRPr="00000000">
              <w:rPr>
                <w:color w:val="141414"/>
                <w:sz w:val="19"/>
                <w:szCs w:val="19"/>
                <w:rtl w:val="0"/>
              </w:rPr>
              <w:t xml:space="preserve">HV-001 | FORMAL VALIDATION</w:t>
            </w:r>
          </w:p>
          <w:p w:rsidR="00000000" w:rsidDel="00000000" w:rsidP="00000000" w:rsidRDefault="00000000" w:rsidRPr="00000000" w14:paraId="00000124">
            <w:pPr>
              <w:spacing w:line="240" w:lineRule="auto"/>
              <w:rPr>
                <w:b w:val="1"/>
                <w:bCs w:val="1"/>
                <w:color w:val="141414"/>
                <w:sz w:val="19"/>
                <w:szCs w:val="19"/>
              </w:rPr>
            </w:pPr>
            <w:r w:rsidDel="00000000" w:rsidR="00000000" w:rsidRPr="00000000">
              <w:rPr>
                <w:b w:val="1"/>
                <w:bCs w:val="1"/>
                <w:color w:val="141414"/>
                <w:sz w:val="19"/>
                <w:szCs w:val="19"/>
                <w:rtl w:val="0"/>
              </w:rPr>
              <w:t xml:space="preserve">Generative genomics accurately predicts future experimental results</w:t>
            </w:r>
          </w:p>
          <w:p w:rsidR="00000000" w:rsidDel="00000000" w:rsidP="00000000" w:rsidRDefault="00000000" w:rsidRPr="00000000" w14:paraId="00000125">
            <w:pPr>
              <w:spacing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126">
            <w:pPr>
              <w:spacing w:line="240" w:lineRule="auto"/>
              <w:rPr>
                <w:color w:val="141414"/>
                <w:sz w:val="19"/>
                <w:szCs w:val="19"/>
              </w:rPr>
            </w:pPr>
            <w:r w:rsidDel="00000000" w:rsidR="00000000" w:rsidRPr="00000000">
              <w:rPr>
                <w:color w:val="141414"/>
                <w:sz w:val="19"/>
                <w:szCs w:val="19"/>
                <w:rtl w:val="0"/>
              </w:rPr>
              <w:t xml:space="preserve">DOI: 10.1101/2025.09.08.674753</w:t>
            </w:r>
          </w:p>
          <w:p w:rsidR="00000000" w:rsidDel="00000000" w:rsidP="00000000" w:rsidRDefault="00000000" w:rsidRPr="00000000" w14:paraId="00000127">
            <w:pPr>
              <w:spacing w:line="240" w:lineRule="auto"/>
              <w:rPr>
                <w:color w:val="12408c"/>
                <w:sz w:val="19"/>
                <w:szCs w:val="19"/>
                <w:u w:val="single"/>
              </w:rPr>
            </w:pPr>
            <w:hyperlink r:id="rId3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28">
            <w:pPr>
              <w:spacing w:line="240" w:lineRule="auto"/>
              <w:rPr>
                <w:color w:val="12408c"/>
                <w:sz w:val="19"/>
                <w:szCs w:val="19"/>
                <w:u w:val="single"/>
              </w:rPr>
            </w:pPr>
            <w:hyperlink r:id="rId3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2A">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2B">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2C">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12D">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12E">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2F">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30">
            <w:pPr>
              <w:spacing w:line="240" w:lineRule="auto"/>
              <w:rPr>
                <w:color w:val="141414"/>
                <w:sz w:val="19"/>
                <w:szCs w:val="19"/>
              </w:rPr>
            </w:pPr>
            <w:r w:rsidDel="00000000" w:rsidR="00000000" w:rsidRPr="00000000">
              <w:rPr>
                <w:color w:val="141414"/>
                <w:sz w:val="19"/>
                <w:szCs w:val="19"/>
                <w:rtl w:val="0"/>
              </w:rPr>
              <w:t xml:space="preserve">Supporting quote + locator:We compared to embeddings from scGPT19, a widely used, pretrained model of scRNA-seq, for a reference point.</w:t>
            </w:r>
          </w:p>
          <w:p w:rsidR="00000000" w:rsidDel="00000000" w:rsidP="00000000" w:rsidRDefault="00000000" w:rsidRPr="00000000" w14:paraId="00000131">
            <w:pPr>
              <w:spacing w:line="240" w:lineRule="auto"/>
              <w:rPr>
                <w:color w:val="141414"/>
                <w:sz w:val="19"/>
                <w:szCs w:val="19"/>
              </w:rPr>
            </w:pPr>
            <w:r w:rsidDel="00000000" w:rsidR="00000000" w:rsidRPr="00000000">
              <w:rPr>
                <w:rtl w:val="0"/>
              </w:rPr>
            </w:r>
          </w:p>
          <w:p w:rsidR="00000000" w:rsidDel="00000000" w:rsidP="00000000" w:rsidRDefault="00000000" w:rsidRPr="00000000" w14:paraId="00000132">
            <w:pPr>
              <w:spacing w:line="240" w:lineRule="auto"/>
              <w:rPr>
                <w:color w:val="141414"/>
                <w:sz w:val="19"/>
                <w:szCs w:val="19"/>
              </w:rPr>
            </w:pPr>
            <w:r w:rsidDel="00000000" w:rsidR="00000000" w:rsidRPr="00000000">
              <w:rPr>
                <w:rtl w:val="0"/>
              </w:rPr>
            </w:r>
          </w:p>
          <w:p w:rsidR="00000000" w:rsidDel="00000000" w:rsidP="00000000" w:rsidRDefault="00000000" w:rsidRPr="00000000" w14:paraId="00000133">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34">
            <w:pPr>
              <w:spacing w:line="240" w:lineRule="auto"/>
              <w:rPr>
                <w:color w:val="141414"/>
                <w:sz w:val="19"/>
                <w:szCs w:val="19"/>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36">
            <w:pPr>
              <w:spacing w:line="240" w:lineRule="auto"/>
              <w:rPr>
                <w:color w:val="141414"/>
                <w:sz w:val="19"/>
                <w:szCs w:val="19"/>
              </w:rPr>
            </w:pPr>
            <w:r w:rsidDel="00000000" w:rsidR="00000000" w:rsidRPr="00000000">
              <w:rPr>
                <w:color w:val="141414"/>
                <w:sz w:val="19"/>
                <w:szCs w:val="19"/>
                <w:rtl w:val="0"/>
              </w:rPr>
              <w:t xml:space="preserve">HV-003 | FORMAL VALIDATION</w:t>
            </w:r>
          </w:p>
          <w:p w:rsidR="00000000" w:rsidDel="00000000" w:rsidP="00000000" w:rsidRDefault="00000000" w:rsidRPr="00000000" w14:paraId="00000137">
            <w:pPr>
              <w:spacing w:line="240" w:lineRule="auto"/>
              <w:rPr>
                <w:b w:val="1"/>
                <w:bCs w:val="1"/>
                <w:color w:val="141414"/>
                <w:sz w:val="19"/>
                <w:szCs w:val="19"/>
              </w:rPr>
            </w:pPr>
            <w:r w:rsidDel="00000000" w:rsidR="00000000" w:rsidRPr="00000000">
              <w:rPr>
                <w:b w:val="1"/>
                <w:bCs w:val="1"/>
                <w:color w:val="141414"/>
                <w:sz w:val="19"/>
                <w:szCs w:val="19"/>
                <w:rtl w:val="0"/>
              </w:rPr>
              <w:t xml:space="preserve">sciLaMA: A Single-Cell Representation Learning Framework to Leverage Prior Knowledge from Large Language Models</w:t>
            </w:r>
          </w:p>
          <w:p w:rsidR="00000000" w:rsidDel="00000000" w:rsidP="00000000" w:rsidRDefault="00000000" w:rsidRPr="00000000" w14:paraId="00000138">
            <w:pPr>
              <w:spacing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139">
            <w:pPr>
              <w:spacing w:line="240" w:lineRule="auto"/>
              <w:rPr>
                <w:color w:val="141414"/>
                <w:sz w:val="19"/>
                <w:szCs w:val="19"/>
              </w:rPr>
            </w:pPr>
            <w:r w:rsidDel="00000000" w:rsidR="00000000" w:rsidRPr="00000000">
              <w:rPr>
                <w:color w:val="141414"/>
                <w:sz w:val="19"/>
                <w:szCs w:val="19"/>
                <w:rtl w:val="0"/>
              </w:rPr>
              <w:t xml:space="preserve">DOI: 10.1101/2025.01.28.635153</w:t>
            </w:r>
          </w:p>
          <w:p w:rsidR="00000000" w:rsidDel="00000000" w:rsidP="00000000" w:rsidRDefault="00000000" w:rsidRPr="00000000" w14:paraId="0000013A">
            <w:pPr>
              <w:spacing w:line="240" w:lineRule="auto"/>
              <w:rPr>
                <w:color w:val="12408c"/>
                <w:sz w:val="19"/>
                <w:szCs w:val="19"/>
                <w:u w:val="single"/>
              </w:rPr>
            </w:pPr>
            <w:hyperlink r:id="rId3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3B">
            <w:pPr>
              <w:spacing w:line="240" w:lineRule="auto"/>
              <w:rPr>
                <w:color w:val="12408c"/>
                <w:sz w:val="19"/>
                <w:szCs w:val="19"/>
                <w:u w:val="single"/>
              </w:rPr>
            </w:pPr>
            <w:hyperlink r:id="rId3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3D">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3E">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3F">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140">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141">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42">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43">
            <w:pPr>
              <w:spacing w:line="240" w:lineRule="auto"/>
              <w:rPr>
                <w:color w:val="141414"/>
                <w:sz w:val="19"/>
                <w:szCs w:val="19"/>
              </w:rPr>
            </w:pPr>
            <w:r w:rsidDel="00000000" w:rsidR="00000000" w:rsidRPr="00000000">
              <w:rPr>
                <w:color w:val="141414"/>
                <w:sz w:val="19"/>
                <w:szCs w:val="19"/>
                <w:rtl w:val="0"/>
              </w:rPr>
              <w:t xml:space="preserve">Supporting quote + locator:To evaluate sciLaMA’s performance and assess the impact of incorporating prior knowledge encoded as gene embeddings on cell-level tasks (Section 4), we benchmarked sciLaMA against the state-of-the-art (SOTA) model scVI (Lopez et al., 2018) and foundation models such as scGPT, CellPLM, and GenePT (Chen &amp; Zou, 2024; Cui et al., 2024; Wen et al., 2023).</w:t>
            </w:r>
          </w:p>
          <w:p w:rsidR="00000000" w:rsidDel="00000000" w:rsidP="00000000" w:rsidRDefault="00000000" w:rsidRPr="00000000" w14:paraId="00000144">
            <w:pPr>
              <w:spacing w:line="240" w:lineRule="auto"/>
              <w:rPr>
                <w:color w:val="141414"/>
                <w:sz w:val="19"/>
                <w:szCs w:val="19"/>
              </w:rPr>
            </w:pPr>
            <w:r w:rsidDel="00000000" w:rsidR="00000000" w:rsidRPr="00000000">
              <w:rPr>
                <w:rtl w:val="0"/>
              </w:rPr>
            </w:r>
          </w:p>
          <w:p w:rsidR="00000000" w:rsidDel="00000000" w:rsidP="00000000" w:rsidRDefault="00000000" w:rsidRPr="00000000" w14:paraId="00000145">
            <w:pPr>
              <w:spacing w:line="240" w:lineRule="auto"/>
              <w:rPr>
                <w:color w:val="141414"/>
                <w:sz w:val="19"/>
                <w:szCs w:val="19"/>
              </w:rPr>
            </w:pPr>
            <w:r w:rsidDel="00000000" w:rsidR="00000000" w:rsidRPr="00000000">
              <w:rPr>
                <w:rtl w:val="0"/>
              </w:rPr>
            </w:r>
          </w:p>
          <w:p w:rsidR="00000000" w:rsidDel="00000000" w:rsidP="00000000" w:rsidRDefault="00000000" w:rsidRPr="00000000" w14:paraId="00000146">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47">
            <w:pPr>
              <w:spacing w:line="240" w:lineRule="auto"/>
              <w:rPr>
                <w:color w:val="141414"/>
                <w:sz w:val="19"/>
                <w:szCs w:val="19"/>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49">
            <w:pPr>
              <w:spacing w:line="240" w:lineRule="auto"/>
              <w:rPr>
                <w:color w:val="141414"/>
                <w:sz w:val="19"/>
                <w:szCs w:val="19"/>
              </w:rPr>
            </w:pPr>
            <w:r w:rsidDel="00000000" w:rsidR="00000000" w:rsidRPr="00000000">
              <w:rPr>
                <w:color w:val="141414"/>
                <w:sz w:val="19"/>
                <w:szCs w:val="19"/>
                <w:rtl w:val="0"/>
              </w:rPr>
              <w:t xml:space="preserve">HV-031 | FORMAL VALIDATION</w:t>
            </w:r>
          </w:p>
          <w:p w:rsidR="00000000" w:rsidDel="00000000" w:rsidP="00000000" w:rsidRDefault="00000000" w:rsidRPr="00000000" w14:paraId="0000014A">
            <w:pPr>
              <w:spacing w:line="240" w:lineRule="auto"/>
              <w:rPr>
                <w:b w:val="1"/>
                <w:bCs w:val="1"/>
                <w:color w:val="141414"/>
                <w:sz w:val="19"/>
                <w:szCs w:val="19"/>
              </w:rPr>
            </w:pPr>
            <w:r w:rsidDel="00000000" w:rsidR="00000000" w:rsidRPr="00000000">
              <w:rPr>
                <w:b w:val="1"/>
                <w:bCs w:val="1"/>
                <w:color w:val="141414"/>
                <w:sz w:val="19"/>
                <w:szCs w:val="19"/>
                <w:rtl w:val="0"/>
              </w:rPr>
              <w:t xml:space="preserve">C5aR1 inhibition reprograms tumor associated macrophages and reverses PARP inhibitor resistance in breast cancer</w:t>
            </w:r>
          </w:p>
          <w:p w:rsidR="00000000" w:rsidDel="00000000" w:rsidP="00000000" w:rsidRDefault="00000000" w:rsidRPr="00000000" w14:paraId="0000014B">
            <w:pPr>
              <w:spacing w:line="240" w:lineRule="auto"/>
              <w:rPr>
                <w:color w:val="141414"/>
                <w:sz w:val="19"/>
                <w:szCs w:val="19"/>
              </w:rPr>
            </w:pPr>
            <w:r w:rsidDel="00000000" w:rsidR="00000000" w:rsidRPr="00000000">
              <w:rPr>
                <w:color w:val="141414"/>
                <w:sz w:val="19"/>
                <w:szCs w:val="19"/>
                <w:rtl w:val="0"/>
              </w:rPr>
              <w:t xml:space="preserve">2024 | Nature Communications</w:t>
            </w:r>
          </w:p>
          <w:p w:rsidR="00000000" w:rsidDel="00000000" w:rsidP="00000000" w:rsidRDefault="00000000" w:rsidRPr="00000000" w14:paraId="0000014C">
            <w:pPr>
              <w:spacing w:line="240" w:lineRule="auto"/>
              <w:rPr>
                <w:color w:val="141414"/>
                <w:sz w:val="19"/>
                <w:szCs w:val="19"/>
              </w:rPr>
            </w:pPr>
            <w:r w:rsidDel="00000000" w:rsidR="00000000" w:rsidRPr="00000000">
              <w:rPr>
                <w:color w:val="141414"/>
                <w:sz w:val="19"/>
                <w:szCs w:val="19"/>
                <w:rtl w:val="0"/>
              </w:rPr>
              <w:t xml:space="preserve">DOI: 10.1038/s41467-024-48637-y</w:t>
            </w:r>
          </w:p>
          <w:p w:rsidR="00000000" w:rsidDel="00000000" w:rsidP="00000000" w:rsidRDefault="00000000" w:rsidRPr="00000000" w14:paraId="0000014D">
            <w:pPr>
              <w:spacing w:line="240" w:lineRule="auto"/>
              <w:rPr>
                <w:color w:val="12408c"/>
                <w:sz w:val="19"/>
                <w:szCs w:val="19"/>
                <w:u w:val="single"/>
              </w:rPr>
            </w:pPr>
            <w:hyperlink r:id="rId3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4E">
            <w:pPr>
              <w:spacing w:line="240" w:lineRule="auto"/>
              <w:rPr>
                <w:color w:val="12408c"/>
                <w:sz w:val="19"/>
                <w:szCs w:val="19"/>
                <w:u w:val="single"/>
              </w:rPr>
            </w:pPr>
            <w:hyperlink r:id="rId4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50">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51">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52">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153">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154">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155">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56">
            <w:pPr>
              <w:spacing w:line="240" w:lineRule="auto"/>
              <w:rPr>
                <w:color w:val="141414"/>
                <w:sz w:val="19"/>
                <w:szCs w:val="19"/>
              </w:rPr>
            </w:pPr>
            <w:r w:rsidDel="00000000" w:rsidR="00000000" w:rsidRPr="00000000">
              <w:rPr>
                <w:color w:val="141414"/>
                <w:sz w:val="19"/>
                <w:szCs w:val="19"/>
                <w:rtl w:val="0"/>
              </w:rPr>
              <w:t xml:space="preserve">Supporting quote + locator:For further clarification of macrophage phenotypes, a reverse annotation was done by scGPT with MDST datasets as a training model and a large human myeloid dataset as a test data45 (See Methods).</w:t>
            </w:r>
          </w:p>
          <w:p w:rsidR="00000000" w:rsidDel="00000000" w:rsidP="00000000" w:rsidRDefault="00000000" w:rsidRPr="00000000" w14:paraId="00000157">
            <w:pPr>
              <w:spacing w:line="240" w:lineRule="auto"/>
              <w:rPr>
                <w:color w:val="141414"/>
                <w:sz w:val="19"/>
                <w:szCs w:val="19"/>
              </w:rPr>
            </w:pPr>
            <w:r w:rsidDel="00000000" w:rsidR="00000000" w:rsidRPr="00000000">
              <w:rPr>
                <w:rtl w:val="0"/>
              </w:rPr>
            </w:r>
          </w:p>
          <w:p w:rsidR="00000000" w:rsidDel="00000000" w:rsidP="00000000" w:rsidRDefault="00000000" w:rsidRPr="00000000" w14:paraId="00000158">
            <w:pPr>
              <w:spacing w:line="240" w:lineRule="auto"/>
              <w:rPr>
                <w:color w:val="141414"/>
                <w:sz w:val="19"/>
                <w:szCs w:val="19"/>
              </w:rPr>
            </w:pPr>
            <w:r w:rsidDel="00000000" w:rsidR="00000000" w:rsidRPr="00000000">
              <w:rPr>
                <w:rtl w:val="0"/>
              </w:rPr>
            </w:r>
          </w:p>
          <w:p w:rsidR="00000000" w:rsidDel="00000000" w:rsidP="00000000" w:rsidRDefault="00000000" w:rsidRPr="00000000" w14:paraId="00000159">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5A">
            <w:pPr>
              <w:spacing w:line="240" w:lineRule="auto"/>
              <w:rPr>
                <w:color w:val="141414"/>
                <w:sz w:val="19"/>
                <w:szCs w:val="19"/>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5C">
            <w:pPr>
              <w:spacing w:line="240" w:lineRule="auto"/>
              <w:rPr>
                <w:color w:val="141414"/>
                <w:sz w:val="19"/>
                <w:szCs w:val="19"/>
              </w:rPr>
            </w:pPr>
            <w:r w:rsidDel="00000000" w:rsidR="00000000" w:rsidRPr="00000000">
              <w:rPr>
                <w:color w:val="141414"/>
                <w:sz w:val="19"/>
                <w:szCs w:val="19"/>
                <w:rtl w:val="0"/>
              </w:rPr>
              <w:t xml:space="preserve">HV-043 | FORMAL VALIDATION</w:t>
            </w:r>
          </w:p>
          <w:p w:rsidR="00000000" w:rsidDel="00000000" w:rsidP="00000000" w:rsidRDefault="00000000" w:rsidRPr="00000000" w14:paraId="0000015D">
            <w:pPr>
              <w:spacing w:line="240" w:lineRule="auto"/>
              <w:rPr>
                <w:b w:val="1"/>
                <w:bCs w:val="1"/>
                <w:color w:val="141414"/>
                <w:sz w:val="19"/>
                <w:szCs w:val="19"/>
              </w:rPr>
            </w:pPr>
            <w:r w:rsidDel="00000000" w:rsidR="00000000" w:rsidRPr="00000000">
              <w:rPr>
                <w:b w:val="1"/>
                <w:bCs w:val="1"/>
                <w:color w:val="141414"/>
                <w:sz w:val="19"/>
                <w:szCs w:val="19"/>
                <w:rtl w:val="0"/>
              </w:rPr>
              <w:t xml:space="preserve">DECIPHER for learning disentangled cellular embeddings in large-scale heterogeneous spatial omics data</w:t>
            </w:r>
          </w:p>
          <w:p w:rsidR="00000000" w:rsidDel="00000000" w:rsidP="00000000" w:rsidRDefault="00000000" w:rsidRPr="00000000" w14:paraId="0000015E">
            <w:pPr>
              <w:spacing w:line="240" w:lineRule="auto"/>
              <w:rPr>
                <w:color w:val="141414"/>
                <w:sz w:val="19"/>
                <w:szCs w:val="19"/>
              </w:rPr>
            </w:pPr>
            <w:r w:rsidDel="00000000" w:rsidR="00000000" w:rsidRPr="00000000">
              <w:rPr>
                <w:color w:val="141414"/>
                <w:sz w:val="19"/>
                <w:szCs w:val="19"/>
                <w:rtl w:val="0"/>
              </w:rPr>
              <w:t xml:space="preserve">2025 | Nature Communications</w:t>
            </w:r>
          </w:p>
          <w:p w:rsidR="00000000" w:rsidDel="00000000" w:rsidP="00000000" w:rsidRDefault="00000000" w:rsidRPr="00000000" w14:paraId="0000015F">
            <w:pPr>
              <w:spacing w:line="240" w:lineRule="auto"/>
              <w:rPr>
                <w:color w:val="141414"/>
                <w:sz w:val="19"/>
                <w:szCs w:val="19"/>
              </w:rPr>
            </w:pPr>
            <w:r w:rsidDel="00000000" w:rsidR="00000000" w:rsidRPr="00000000">
              <w:rPr>
                <w:color w:val="141414"/>
                <w:sz w:val="19"/>
                <w:szCs w:val="19"/>
                <w:rtl w:val="0"/>
              </w:rPr>
              <w:t xml:space="preserve">DOI: 10.1038/s41467-025-63140-8</w:t>
            </w:r>
          </w:p>
          <w:p w:rsidR="00000000" w:rsidDel="00000000" w:rsidP="00000000" w:rsidRDefault="00000000" w:rsidRPr="00000000" w14:paraId="00000160">
            <w:pPr>
              <w:spacing w:line="240" w:lineRule="auto"/>
              <w:rPr>
                <w:color w:val="12408c"/>
                <w:sz w:val="19"/>
                <w:szCs w:val="19"/>
                <w:u w:val="single"/>
              </w:rPr>
            </w:pPr>
            <w:hyperlink r:id="rId4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61">
            <w:pPr>
              <w:spacing w:line="240" w:lineRule="auto"/>
              <w:rPr>
                <w:color w:val="12408c"/>
                <w:sz w:val="19"/>
                <w:szCs w:val="19"/>
                <w:u w:val="single"/>
              </w:rPr>
            </w:pPr>
            <w:hyperlink r:id="rId4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63">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64">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65">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66">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67">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68">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69">
            <w:pPr>
              <w:spacing w:line="240" w:lineRule="auto"/>
              <w:rPr>
                <w:color w:val="141414"/>
                <w:sz w:val="19"/>
                <w:szCs w:val="19"/>
              </w:rPr>
            </w:pPr>
            <w:r w:rsidDel="00000000" w:rsidR="00000000" w:rsidRPr="00000000">
              <w:rPr>
                <w:color w:val="141414"/>
                <w:sz w:val="19"/>
                <w:szCs w:val="19"/>
                <w:rtl w:val="0"/>
              </w:rPr>
              <w:t xml:space="preserve">Supporting quote + locator:Embedding, or the procedure of representing original high-dimensional spatial data as low-dimensional vectors, has been widely adopted to enrich biologically relevant signals while simultaneously removing technical artifacts6,7.</w:t>
            </w:r>
          </w:p>
          <w:p w:rsidR="00000000" w:rsidDel="00000000" w:rsidP="00000000" w:rsidRDefault="00000000" w:rsidRPr="00000000" w14:paraId="0000016A">
            <w:pPr>
              <w:spacing w:line="240" w:lineRule="auto"/>
              <w:rPr>
                <w:color w:val="141414"/>
                <w:sz w:val="19"/>
                <w:szCs w:val="19"/>
              </w:rPr>
            </w:pPr>
            <w:r w:rsidDel="00000000" w:rsidR="00000000" w:rsidRPr="00000000">
              <w:rPr>
                <w:rtl w:val="0"/>
              </w:rPr>
            </w:r>
          </w:p>
          <w:p w:rsidR="00000000" w:rsidDel="00000000" w:rsidP="00000000" w:rsidRDefault="00000000" w:rsidRPr="00000000" w14:paraId="0000016B">
            <w:pPr>
              <w:spacing w:line="240" w:lineRule="auto"/>
              <w:rPr>
                <w:color w:val="141414"/>
                <w:sz w:val="19"/>
                <w:szCs w:val="19"/>
              </w:rPr>
            </w:pPr>
            <w:r w:rsidDel="00000000" w:rsidR="00000000" w:rsidRPr="00000000">
              <w:rPr>
                <w:rtl w:val="0"/>
              </w:rPr>
            </w:r>
          </w:p>
          <w:p w:rsidR="00000000" w:rsidDel="00000000" w:rsidP="00000000" w:rsidRDefault="00000000" w:rsidRPr="00000000" w14:paraId="0000016C">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6D">
            <w:pPr>
              <w:spacing w:line="240" w:lineRule="auto"/>
              <w:rPr>
                <w:color w:val="141414"/>
                <w:sz w:val="19"/>
                <w:szCs w:val="19"/>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6F">
            <w:pPr>
              <w:spacing w:line="240" w:lineRule="auto"/>
              <w:rPr>
                <w:color w:val="141414"/>
                <w:sz w:val="19"/>
                <w:szCs w:val="19"/>
              </w:rPr>
            </w:pPr>
            <w:r w:rsidDel="00000000" w:rsidR="00000000" w:rsidRPr="00000000">
              <w:rPr>
                <w:color w:val="141414"/>
                <w:sz w:val="19"/>
                <w:szCs w:val="19"/>
                <w:rtl w:val="0"/>
              </w:rPr>
              <w:t xml:space="preserve">HV-007 | FORMAL VALIDATION</w:t>
            </w:r>
          </w:p>
          <w:p w:rsidR="00000000" w:rsidDel="00000000" w:rsidP="00000000" w:rsidRDefault="00000000" w:rsidRPr="00000000" w14:paraId="00000170">
            <w:pPr>
              <w:spacing w:line="240" w:lineRule="auto"/>
              <w:rPr>
                <w:b w:val="1"/>
                <w:bCs w:val="1"/>
                <w:color w:val="141414"/>
                <w:sz w:val="19"/>
                <w:szCs w:val="19"/>
              </w:rPr>
            </w:pPr>
            <w:r w:rsidDel="00000000" w:rsidR="00000000" w:rsidRPr="00000000">
              <w:rPr>
                <w:b w:val="1"/>
                <w:bCs w:val="1"/>
                <w:color w:val="141414"/>
                <w:sz w:val="19"/>
                <w:szCs w:val="19"/>
                <w:rtl w:val="0"/>
              </w:rPr>
              <w:t xml:space="preserve">Benchmarking gene expression reconstruction from single-cell latent representations</w:t>
            </w:r>
          </w:p>
          <w:p w:rsidR="00000000" w:rsidDel="00000000" w:rsidP="00000000" w:rsidRDefault="00000000" w:rsidRPr="00000000" w14:paraId="00000171">
            <w:pPr>
              <w:spacing w:line="240" w:lineRule="auto"/>
              <w:rPr>
                <w:color w:val="141414"/>
                <w:sz w:val="19"/>
                <w:szCs w:val="19"/>
              </w:rPr>
            </w:pPr>
            <w:r w:rsidDel="00000000" w:rsidR="00000000" w:rsidRPr="00000000">
              <w:rPr>
                <w:color w:val="141414"/>
                <w:sz w:val="19"/>
                <w:szCs w:val="19"/>
                <w:rtl w:val="0"/>
              </w:rPr>
              <w:t xml:space="preserve">2026</w:t>
            </w:r>
          </w:p>
          <w:p w:rsidR="00000000" w:rsidDel="00000000" w:rsidP="00000000" w:rsidRDefault="00000000" w:rsidRPr="00000000" w14:paraId="00000172">
            <w:pPr>
              <w:spacing w:line="240" w:lineRule="auto"/>
              <w:rPr>
                <w:color w:val="141414"/>
                <w:sz w:val="19"/>
                <w:szCs w:val="19"/>
              </w:rPr>
            </w:pPr>
            <w:r w:rsidDel="00000000" w:rsidR="00000000" w:rsidRPr="00000000">
              <w:rPr>
                <w:color w:val="141414"/>
                <w:sz w:val="19"/>
                <w:szCs w:val="19"/>
                <w:rtl w:val="0"/>
              </w:rPr>
              <w:t xml:space="preserve">DOI: 10.64898/2026.06.15.731445</w:t>
            </w:r>
          </w:p>
          <w:p w:rsidR="00000000" w:rsidDel="00000000" w:rsidP="00000000" w:rsidRDefault="00000000" w:rsidRPr="00000000" w14:paraId="00000173">
            <w:pPr>
              <w:spacing w:line="240" w:lineRule="auto"/>
              <w:rPr>
                <w:color w:val="12408c"/>
                <w:sz w:val="19"/>
                <w:szCs w:val="19"/>
                <w:u w:val="single"/>
              </w:rPr>
            </w:pPr>
            <w:hyperlink r:id="rId4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74">
            <w:pPr>
              <w:spacing w:line="240" w:lineRule="auto"/>
              <w:rPr>
                <w:color w:val="12408c"/>
                <w:sz w:val="19"/>
                <w:szCs w:val="19"/>
                <w:u w:val="single"/>
              </w:rPr>
            </w:pPr>
            <w:hyperlink r:id="rId4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76">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77">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78">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179">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17A">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7B">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7C">
            <w:pPr>
              <w:spacing w:line="240" w:lineRule="auto"/>
              <w:rPr>
                <w:color w:val="141414"/>
                <w:sz w:val="19"/>
                <w:szCs w:val="19"/>
              </w:rPr>
            </w:pPr>
            <w:r w:rsidDel="00000000" w:rsidR="00000000" w:rsidRPr="00000000">
              <w:rPr>
                <w:color w:val="141414"/>
                <w:sz w:val="19"/>
                <w:szCs w:val="19"/>
                <w:rtl w:val="0"/>
              </w:rPr>
              <w:t xml:space="preserve">Supporting quote + locator:In foundation-model reconstruction, we evaluate embeddings learned from four foundation models (SE embedding from STATE1, scConcept, scGPT, SCimilarity)17,24–26 paired with three decoder architectures (multilayer perceptron (MLP), k-nearest neighbors (KNN), and Transformer).</w:t>
            </w:r>
          </w:p>
          <w:p w:rsidR="00000000" w:rsidDel="00000000" w:rsidP="00000000" w:rsidRDefault="00000000" w:rsidRPr="00000000" w14:paraId="0000017D">
            <w:pPr>
              <w:spacing w:line="240" w:lineRule="auto"/>
              <w:rPr>
                <w:color w:val="141414"/>
                <w:sz w:val="19"/>
                <w:szCs w:val="19"/>
              </w:rPr>
            </w:pPr>
            <w:r w:rsidDel="00000000" w:rsidR="00000000" w:rsidRPr="00000000">
              <w:rPr>
                <w:rtl w:val="0"/>
              </w:rPr>
            </w:r>
          </w:p>
          <w:p w:rsidR="00000000" w:rsidDel="00000000" w:rsidP="00000000" w:rsidRDefault="00000000" w:rsidRPr="00000000" w14:paraId="0000017E">
            <w:pPr>
              <w:spacing w:line="240" w:lineRule="auto"/>
              <w:rPr>
                <w:color w:val="141414"/>
                <w:sz w:val="19"/>
                <w:szCs w:val="19"/>
              </w:rPr>
            </w:pPr>
            <w:r w:rsidDel="00000000" w:rsidR="00000000" w:rsidRPr="00000000">
              <w:rPr>
                <w:rtl w:val="0"/>
              </w:rPr>
            </w:r>
          </w:p>
          <w:p w:rsidR="00000000" w:rsidDel="00000000" w:rsidP="00000000" w:rsidRDefault="00000000" w:rsidRPr="00000000" w14:paraId="0000017F">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80">
            <w:pPr>
              <w:spacing w:line="240" w:lineRule="auto"/>
              <w:rPr>
                <w:color w:val="141414"/>
                <w:sz w:val="19"/>
                <w:szCs w:val="19"/>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82">
            <w:pPr>
              <w:spacing w:line="240" w:lineRule="auto"/>
              <w:rPr>
                <w:color w:val="141414"/>
                <w:sz w:val="19"/>
                <w:szCs w:val="19"/>
              </w:rPr>
            </w:pPr>
            <w:r w:rsidDel="00000000" w:rsidR="00000000" w:rsidRPr="00000000">
              <w:rPr>
                <w:color w:val="141414"/>
                <w:sz w:val="19"/>
                <w:szCs w:val="19"/>
                <w:rtl w:val="0"/>
              </w:rPr>
              <w:t xml:space="preserve">HV-011 | FORMAL VALIDATION</w:t>
            </w:r>
          </w:p>
          <w:p w:rsidR="00000000" w:rsidDel="00000000" w:rsidP="00000000" w:rsidRDefault="00000000" w:rsidRPr="00000000" w14:paraId="00000183">
            <w:pPr>
              <w:spacing w:line="240" w:lineRule="auto"/>
              <w:rPr>
                <w:b w:val="1"/>
                <w:bCs w:val="1"/>
                <w:color w:val="141414"/>
                <w:sz w:val="19"/>
                <w:szCs w:val="19"/>
              </w:rPr>
            </w:pPr>
            <w:r w:rsidDel="00000000" w:rsidR="00000000" w:rsidRPr="00000000">
              <w:rPr>
                <w:b w:val="1"/>
                <w:bCs w:val="1"/>
                <w:color w:val="141414"/>
                <w:sz w:val="19"/>
                <w:szCs w:val="19"/>
                <w:rtl w:val="0"/>
              </w:rPr>
              <w:t xml:space="preserve">NanoCellAnnotator: Formalizing Expert Cell Type Annotation with Large Language Models</w:t>
            </w:r>
          </w:p>
          <w:p w:rsidR="00000000" w:rsidDel="00000000" w:rsidP="00000000" w:rsidRDefault="00000000" w:rsidRPr="00000000" w14:paraId="00000184">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185">
            <w:pPr>
              <w:spacing w:line="240" w:lineRule="auto"/>
              <w:rPr>
                <w:color w:val="141414"/>
                <w:sz w:val="19"/>
                <w:szCs w:val="19"/>
              </w:rPr>
            </w:pPr>
            <w:r w:rsidDel="00000000" w:rsidR="00000000" w:rsidRPr="00000000">
              <w:rPr>
                <w:color w:val="141414"/>
                <w:sz w:val="19"/>
                <w:szCs w:val="19"/>
                <w:rtl w:val="0"/>
              </w:rPr>
              <w:t xml:space="preserve">DOI: 10.64898/2026.06.21.728965</w:t>
            </w:r>
          </w:p>
          <w:p w:rsidR="00000000" w:rsidDel="00000000" w:rsidP="00000000" w:rsidRDefault="00000000" w:rsidRPr="00000000" w14:paraId="00000186">
            <w:pPr>
              <w:spacing w:line="240" w:lineRule="auto"/>
              <w:rPr>
                <w:color w:val="12408c"/>
                <w:sz w:val="19"/>
                <w:szCs w:val="19"/>
                <w:u w:val="single"/>
              </w:rPr>
            </w:pPr>
            <w:hyperlink r:id="rId4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87">
            <w:pPr>
              <w:spacing w:line="240" w:lineRule="auto"/>
              <w:rPr>
                <w:color w:val="12408c"/>
                <w:sz w:val="19"/>
                <w:szCs w:val="19"/>
                <w:u w:val="single"/>
              </w:rPr>
            </w:pPr>
            <w:hyperlink r:id="rId4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89">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8A">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8B">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8C">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8D">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8E">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8F">
            <w:pPr>
              <w:spacing w:line="240" w:lineRule="auto"/>
              <w:rPr>
                <w:color w:val="141414"/>
                <w:sz w:val="19"/>
                <w:szCs w:val="19"/>
              </w:rPr>
            </w:pPr>
            <w:r w:rsidDel="00000000" w:rsidR="00000000" w:rsidRPr="00000000">
              <w:rPr>
                <w:color w:val="141414"/>
                <w:sz w:val="19"/>
                <w:szCs w:val="19"/>
                <w:rtl w:val="0"/>
              </w:rPr>
              <w:t xml:space="preserve">Supporting quote + locator:Furthermore, many LLM-based annotation pipelines depend on large cloud-hosted models, limiting reproducibility and practical deployment in clinical or privacy-sensitive settings [4] [5].</w:t>
            </w:r>
          </w:p>
          <w:p w:rsidR="00000000" w:rsidDel="00000000" w:rsidP="00000000" w:rsidRDefault="00000000" w:rsidRPr="00000000" w14:paraId="00000190">
            <w:pPr>
              <w:spacing w:line="240" w:lineRule="auto"/>
              <w:rPr>
                <w:color w:val="141414"/>
                <w:sz w:val="19"/>
                <w:szCs w:val="19"/>
              </w:rPr>
            </w:pPr>
            <w:r w:rsidDel="00000000" w:rsidR="00000000" w:rsidRPr="00000000">
              <w:rPr>
                <w:rtl w:val="0"/>
              </w:rPr>
            </w:r>
          </w:p>
          <w:p w:rsidR="00000000" w:rsidDel="00000000" w:rsidP="00000000" w:rsidRDefault="00000000" w:rsidRPr="00000000" w14:paraId="00000191">
            <w:pPr>
              <w:spacing w:line="240" w:lineRule="auto"/>
              <w:rPr>
                <w:color w:val="141414"/>
                <w:sz w:val="19"/>
                <w:szCs w:val="19"/>
              </w:rPr>
            </w:pPr>
            <w:r w:rsidDel="00000000" w:rsidR="00000000" w:rsidRPr="00000000">
              <w:rPr>
                <w:rtl w:val="0"/>
              </w:rPr>
            </w:r>
          </w:p>
          <w:p w:rsidR="00000000" w:rsidDel="00000000" w:rsidP="00000000" w:rsidRDefault="00000000" w:rsidRPr="00000000" w14:paraId="00000192">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93">
            <w:pPr>
              <w:spacing w:line="240" w:lineRule="auto"/>
              <w:rPr>
                <w:color w:val="141414"/>
                <w:sz w:val="19"/>
                <w:szCs w:val="19"/>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95">
            <w:pPr>
              <w:spacing w:line="240" w:lineRule="auto"/>
              <w:rPr>
                <w:color w:val="141414"/>
                <w:sz w:val="19"/>
                <w:szCs w:val="19"/>
              </w:rPr>
            </w:pPr>
            <w:r w:rsidDel="00000000" w:rsidR="00000000" w:rsidRPr="00000000">
              <w:rPr>
                <w:color w:val="141414"/>
                <w:sz w:val="19"/>
                <w:szCs w:val="19"/>
                <w:rtl w:val="0"/>
              </w:rPr>
              <w:t xml:space="preserve">HV-002 | FORMAL VALIDATION</w:t>
            </w:r>
          </w:p>
          <w:p w:rsidR="00000000" w:rsidDel="00000000" w:rsidP="00000000" w:rsidRDefault="00000000" w:rsidRPr="00000000" w14:paraId="00000196">
            <w:pPr>
              <w:spacing w:line="240" w:lineRule="auto"/>
              <w:rPr>
                <w:b w:val="1"/>
                <w:bCs w:val="1"/>
                <w:color w:val="141414"/>
                <w:sz w:val="19"/>
                <w:szCs w:val="19"/>
              </w:rPr>
            </w:pPr>
            <w:r w:rsidDel="00000000" w:rsidR="00000000" w:rsidRPr="00000000">
              <w:rPr>
                <w:b w:val="1"/>
                <w:bCs w:val="1"/>
                <w:color w:val="141414"/>
                <w:sz w:val="19"/>
                <w:szCs w:val="19"/>
                <w:rtl w:val="0"/>
              </w:rPr>
              <w:t xml:space="preserve">PertDiffBench: Benchmarking Diffusion Models for Single-Cell Perturbation Response Prediction</w:t>
            </w:r>
          </w:p>
          <w:p w:rsidR="00000000" w:rsidDel="00000000" w:rsidP="00000000" w:rsidRDefault="00000000" w:rsidRPr="00000000" w14:paraId="00000197">
            <w:pPr>
              <w:spacing w:line="240" w:lineRule="auto"/>
              <w:rPr>
                <w:color w:val="141414"/>
                <w:sz w:val="19"/>
                <w:szCs w:val="19"/>
              </w:rPr>
            </w:pPr>
            <w:r w:rsidDel="00000000" w:rsidR="00000000" w:rsidRPr="00000000">
              <w:rPr>
                <w:color w:val="141414"/>
                <w:sz w:val="19"/>
                <w:szCs w:val="19"/>
                <w:rtl w:val="0"/>
              </w:rPr>
              <w:t xml:space="preserve">2026</w:t>
            </w:r>
          </w:p>
          <w:p w:rsidR="00000000" w:rsidDel="00000000" w:rsidP="00000000" w:rsidRDefault="00000000" w:rsidRPr="00000000" w14:paraId="00000198">
            <w:pPr>
              <w:spacing w:line="240" w:lineRule="auto"/>
              <w:rPr>
                <w:color w:val="141414"/>
                <w:sz w:val="19"/>
                <w:szCs w:val="19"/>
              </w:rPr>
            </w:pPr>
            <w:r w:rsidDel="00000000" w:rsidR="00000000" w:rsidRPr="00000000">
              <w:rPr>
                <w:color w:val="141414"/>
                <w:sz w:val="19"/>
                <w:szCs w:val="19"/>
                <w:rtl w:val="0"/>
              </w:rPr>
              <w:t xml:space="preserve">DOI: 10.64898/2026.06.13.732013</w:t>
            </w:r>
          </w:p>
          <w:p w:rsidR="00000000" w:rsidDel="00000000" w:rsidP="00000000" w:rsidRDefault="00000000" w:rsidRPr="00000000" w14:paraId="00000199">
            <w:pPr>
              <w:spacing w:line="240" w:lineRule="auto"/>
              <w:rPr>
                <w:color w:val="12408c"/>
                <w:sz w:val="19"/>
                <w:szCs w:val="19"/>
                <w:u w:val="single"/>
              </w:rPr>
            </w:pPr>
            <w:hyperlink r:id="rId4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9A">
            <w:pPr>
              <w:spacing w:line="240" w:lineRule="auto"/>
              <w:rPr>
                <w:color w:val="12408c"/>
                <w:sz w:val="19"/>
                <w:szCs w:val="19"/>
                <w:u w:val="single"/>
              </w:rPr>
            </w:pPr>
            <w:hyperlink r:id="rId4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9C">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9D">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9E">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19F">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1A0">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A1">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A2">
            <w:pPr>
              <w:spacing w:line="240" w:lineRule="auto"/>
              <w:rPr>
                <w:color w:val="141414"/>
                <w:sz w:val="19"/>
                <w:szCs w:val="19"/>
              </w:rPr>
            </w:pPr>
            <w:r w:rsidDel="00000000" w:rsidR="00000000" w:rsidRPr="00000000">
              <w:rPr>
                <w:color w:val="141414"/>
                <w:sz w:val="19"/>
                <w:szCs w:val="19"/>
                <w:rtl w:val="0"/>
              </w:rPr>
              <w:t xml:space="preserve">Supporting quote + locator:We compare performance across feature dimensions and evaluate how different single-cell data representation methods work with the DDPM backbone, including STATE, scFoundation, scGPT, Tahoe-x1, Geneformer, Scimilarity, and scVI.</w:t>
            </w:r>
          </w:p>
          <w:p w:rsidR="00000000" w:rsidDel="00000000" w:rsidP="00000000" w:rsidRDefault="00000000" w:rsidRPr="00000000" w14:paraId="000001A3">
            <w:pPr>
              <w:spacing w:line="240" w:lineRule="auto"/>
              <w:rPr>
                <w:color w:val="141414"/>
                <w:sz w:val="19"/>
                <w:szCs w:val="19"/>
              </w:rPr>
            </w:pPr>
            <w:r w:rsidDel="00000000" w:rsidR="00000000" w:rsidRPr="00000000">
              <w:rPr>
                <w:rtl w:val="0"/>
              </w:rPr>
            </w:r>
          </w:p>
          <w:p w:rsidR="00000000" w:rsidDel="00000000" w:rsidP="00000000" w:rsidRDefault="00000000" w:rsidRPr="00000000" w14:paraId="000001A4">
            <w:pPr>
              <w:spacing w:line="240" w:lineRule="auto"/>
              <w:rPr>
                <w:color w:val="141414"/>
                <w:sz w:val="19"/>
                <w:szCs w:val="19"/>
              </w:rPr>
            </w:pPr>
            <w:r w:rsidDel="00000000" w:rsidR="00000000" w:rsidRPr="00000000">
              <w:rPr>
                <w:rtl w:val="0"/>
              </w:rPr>
            </w:r>
          </w:p>
          <w:p w:rsidR="00000000" w:rsidDel="00000000" w:rsidP="00000000" w:rsidRDefault="00000000" w:rsidRPr="00000000" w14:paraId="000001A5">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A6">
            <w:pPr>
              <w:spacing w:line="240" w:lineRule="auto"/>
              <w:rPr>
                <w:color w:val="141414"/>
                <w:sz w:val="19"/>
                <w:szCs w:val="19"/>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A8">
            <w:pPr>
              <w:spacing w:line="240" w:lineRule="auto"/>
              <w:rPr>
                <w:color w:val="141414"/>
                <w:sz w:val="19"/>
                <w:szCs w:val="19"/>
              </w:rPr>
            </w:pPr>
            <w:r w:rsidDel="00000000" w:rsidR="00000000" w:rsidRPr="00000000">
              <w:rPr>
                <w:color w:val="141414"/>
                <w:sz w:val="19"/>
                <w:szCs w:val="19"/>
                <w:rtl w:val="0"/>
              </w:rPr>
              <w:t xml:space="preserve">HV-021 | FORMAL VALIDATION</w:t>
            </w:r>
          </w:p>
          <w:p w:rsidR="00000000" w:rsidDel="00000000" w:rsidP="00000000" w:rsidRDefault="00000000" w:rsidRPr="00000000" w14:paraId="000001A9">
            <w:pPr>
              <w:spacing w:line="240" w:lineRule="auto"/>
              <w:rPr>
                <w:b w:val="1"/>
                <w:bCs w:val="1"/>
                <w:color w:val="141414"/>
                <w:sz w:val="19"/>
                <w:szCs w:val="19"/>
              </w:rPr>
            </w:pPr>
            <w:r w:rsidDel="00000000" w:rsidR="00000000" w:rsidRPr="00000000">
              <w:rPr>
                <w:b w:val="1"/>
                <w:bCs w:val="1"/>
                <w:color w:val="141414"/>
                <w:sz w:val="19"/>
                <w:szCs w:val="19"/>
                <w:rtl w:val="0"/>
              </w:rPr>
              <w:t xml:space="preserve">scaLR: a low-resource deep neural network-based platform for single cell analysis and biomarker discovery</w:t>
            </w:r>
          </w:p>
          <w:p w:rsidR="00000000" w:rsidDel="00000000" w:rsidP="00000000" w:rsidRDefault="00000000" w:rsidRPr="00000000" w14:paraId="000001AA">
            <w:pPr>
              <w:spacing w:line="240" w:lineRule="auto"/>
              <w:rPr>
                <w:color w:val="141414"/>
                <w:sz w:val="19"/>
                <w:szCs w:val="19"/>
              </w:rPr>
            </w:pPr>
            <w:r w:rsidDel="00000000" w:rsidR="00000000" w:rsidRPr="00000000">
              <w:rPr>
                <w:color w:val="141414"/>
                <w:sz w:val="19"/>
                <w:szCs w:val="19"/>
                <w:rtl w:val="0"/>
              </w:rPr>
              <w:t xml:space="preserve">2025 | Briefings in Bioinformatics</w:t>
            </w:r>
          </w:p>
          <w:p w:rsidR="00000000" w:rsidDel="00000000" w:rsidP="00000000" w:rsidRDefault="00000000" w:rsidRPr="00000000" w14:paraId="000001AB">
            <w:pPr>
              <w:spacing w:line="240" w:lineRule="auto"/>
              <w:rPr>
                <w:color w:val="141414"/>
                <w:sz w:val="19"/>
                <w:szCs w:val="19"/>
              </w:rPr>
            </w:pPr>
            <w:r w:rsidDel="00000000" w:rsidR="00000000" w:rsidRPr="00000000">
              <w:rPr>
                <w:color w:val="141414"/>
                <w:sz w:val="19"/>
                <w:szCs w:val="19"/>
                <w:rtl w:val="0"/>
              </w:rPr>
              <w:t xml:space="preserve">DOI: 10.1093/bib/bbaf243</w:t>
            </w:r>
          </w:p>
          <w:p w:rsidR="00000000" w:rsidDel="00000000" w:rsidP="00000000" w:rsidRDefault="00000000" w:rsidRPr="00000000" w14:paraId="000001AC">
            <w:pPr>
              <w:spacing w:line="240" w:lineRule="auto"/>
              <w:rPr>
                <w:color w:val="12408c"/>
                <w:sz w:val="19"/>
                <w:szCs w:val="19"/>
                <w:u w:val="single"/>
              </w:rPr>
            </w:pPr>
            <w:hyperlink r:id="rId4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AD">
            <w:pPr>
              <w:spacing w:line="240" w:lineRule="auto"/>
              <w:rPr>
                <w:color w:val="12408c"/>
                <w:sz w:val="19"/>
                <w:szCs w:val="19"/>
                <w:u w:val="single"/>
              </w:rPr>
            </w:pPr>
            <w:hyperlink r:id="rId5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AF">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B0">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B1">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B2">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B3">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B4">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B5">
            <w:pPr>
              <w:spacing w:line="240" w:lineRule="auto"/>
              <w:rPr>
                <w:color w:val="141414"/>
                <w:sz w:val="19"/>
                <w:szCs w:val="19"/>
              </w:rPr>
            </w:pPr>
            <w:r w:rsidDel="00000000" w:rsidR="00000000" w:rsidRPr="00000000">
              <w:rPr>
                <w:color w:val="141414"/>
                <w:sz w:val="19"/>
                <w:szCs w:val="19"/>
                <w:rtl w:val="0"/>
              </w:rPr>
              <w:t xml:space="preserve">Supporting quote + locator:Recently, deep neural network (DNN) based models have been introduced to enhance the accuracy and scalability of cell type annotation [5–7].</w:t>
            </w:r>
          </w:p>
          <w:p w:rsidR="00000000" w:rsidDel="00000000" w:rsidP="00000000" w:rsidRDefault="00000000" w:rsidRPr="00000000" w14:paraId="000001B6">
            <w:pPr>
              <w:spacing w:line="240" w:lineRule="auto"/>
              <w:rPr>
                <w:color w:val="141414"/>
                <w:sz w:val="19"/>
                <w:szCs w:val="19"/>
              </w:rPr>
            </w:pPr>
            <w:r w:rsidDel="00000000" w:rsidR="00000000" w:rsidRPr="00000000">
              <w:rPr>
                <w:rtl w:val="0"/>
              </w:rPr>
            </w:r>
          </w:p>
          <w:p w:rsidR="00000000" w:rsidDel="00000000" w:rsidP="00000000" w:rsidRDefault="00000000" w:rsidRPr="00000000" w14:paraId="000001B7">
            <w:pPr>
              <w:spacing w:line="240" w:lineRule="auto"/>
              <w:rPr>
                <w:color w:val="141414"/>
                <w:sz w:val="19"/>
                <w:szCs w:val="19"/>
              </w:rPr>
            </w:pPr>
            <w:r w:rsidDel="00000000" w:rsidR="00000000" w:rsidRPr="00000000">
              <w:rPr>
                <w:rtl w:val="0"/>
              </w:rPr>
            </w:r>
          </w:p>
          <w:p w:rsidR="00000000" w:rsidDel="00000000" w:rsidP="00000000" w:rsidRDefault="00000000" w:rsidRPr="00000000" w14:paraId="000001B8">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B9">
            <w:pPr>
              <w:spacing w:line="240" w:lineRule="auto"/>
              <w:rPr>
                <w:color w:val="141414"/>
                <w:sz w:val="19"/>
                <w:szCs w:val="19"/>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BB">
            <w:pPr>
              <w:spacing w:line="240" w:lineRule="auto"/>
              <w:rPr>
                <w:color w:val="141414"/>
                <w:sz w:val="19"/>
                <w:szCs w:val="19"/>
              </w:rPr>
            </w:pPr>
            <w:r w:rsidDel="00000000" w:rsidR="00000000" w:rsidRPr="00000000">
              <w:rPr>
                <w:color w:val="141414"/>
                <w:sz w:val="19"/>
                <w:szCs w:val="19"/>
                <w:rtl w:val="0"/>
              </w:rPr>
              <w:t xml:space="preserve">HV-020 | FORMAL VALIDATION</w:t>
            </w:r>
          </w:p>
          <w:p w:rsidR="00000000" w:rsidDel="00000000" w:rsidP="00000000" w:rsidRDefault="00000000" w:rsidRPr="00000000" w14:paraId="000001BC">
            <w:pPr>
              <w:spacing w:line="240" w:lineRule="auto"/>
              <w:rPr>
                <w:b w:val="1"/>
                <w:bCs w:val="1"/>
                <w:color w:val="141414"/>
                <w:sz w:val="19"/>
                <w:szCs w:val="19"/>
              </w:rPr>
            </w:pPr>
            <w:r w:rsidDel="00000000" w:rsidR="00000000" w:rsidRPr="00000000">
              <w:rPr>
                <w:b w:val="1"/>
                <w:bCs w:val="1"/>
                <w:color w:val="141414"/>
                <w:sz w:val="19"/>
                <w:szCs w:val="19"/>
                <w:rtl w:val="0"/>
              </w:rPr>
              <w:t xml:space="preserve">Challenges in AI-driven Biomedical Multimodal Data Fusion and Analysis</w:t>
            </w:r>
          </w:p>
          <w:p w:rsidR="00000000" w:rsidDel="00000000" w:rsidP="00000000" w:rsidRDefault="00000000" w:rsidRPr="00000000" w14:paraId="000001BD">
            <w:pPr>
              <w:spacing w:line="240" w:lineRule="auto"/>
              <w:rPr>
                <w:color w:val="141414"/>
                <w:sz w:val="19"/>
                <w:szCs w:val="19"/>
              </w:rPr>
            </w:pPr>
            <w:r w:rsidDel="00000000" w:rsidR="00000000" w:rsidRPr="00000000">
              <w:rPr>
                <w:color w:val="141414"/>
                <w:sz w:val="19"/>
                <w:szCs w:val="19"/>
                <w:rtl w:val="0"/>
              </w:rPr>
              <w:t xml:space="preserve">2025 | Genomics Proteomics &amp; Bioinformatics</w:t>
            </w:r>
          </w:p>
          <w:p w:rsidR="00000000" w:rsidDel="00000000" w:rsidP="00000000" w:rsidRDefault="00000000" w:rsidRPr="00000000" w14:paraId="000001BE">
            <w:pPr>
              <w:spacing w:line="240" w:lineRule="auto"/>
              <w:rPr>
                <w:color w:val="141414"/>
                <w:sz w:val="19"/>
                <w:szCs w:val="19"/>
              </w:rPr>
            </w:pPr>
            <w:r w:rsidDel="00000000" w:rsidR="00000000" w:rsidRPr="00000000">
              <w:rPr>
                <w:color w:val="141414"/>
                <w:sz w:val="19"/>
                <w:szCs w:val="19"/>
                <w:rtl w:val="0"/>
              </w:rPr>
              <w:t xml:space="preserve">DOI: 10.1093/gpbjnl/qzaf011</w:t>
            </w:r>
          </w:p>
          <w:p w:rsidR="00000000" w:rsidDel="00000000" w:rsidP="00000000" w:rsidRDefault="00000000" w:rsidRPr="00000000" w14:paraId="000001BF">
            <w:pPr>
              <w:spacing w:line="240" w:lineRule="auto"/>
              <w:rPr>
                <w:color w:val="12408c"/>
                <w:sz w:val="19"/>
                <w:szCs w:val="19"/>
                <w:u w:val="single"/>
              </w:rPr>
            </w:pPr>
            <w:hyperlink r:id="rId5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C0">
            <w:pPr>
              <w:spacing w:line="240" w:lineRule="auto"/>
              <w:rPr>
                <w:color w:val="12408c"/>
                <w:sz w:val="19"/>
                <w:szCs w:val="19"/>
                <w:u w:val="single"/>
              </w:rPr>
            </w:pPr>
            <w:hyperlink r:id="rId5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C2">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C3">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C4">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C5">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C6">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C7">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C8">
            <w:pPr>
              <w:spacing w:line="240" w:lineRule="auto"/>
              <w:rPr>
                <w:color w:val="141414"/>
                <w:sz w:val="19"/>
                <w:szCs w:val="19"/>
              </w:rPr>
            </w:pPr>
            <w:r w:rsidDel="00000000" w:rsidR="00000000" w:rsidRPr="00000000">
              <w:rPr>
                <w:color w:val="141414"/>
                <w:sz w:val="19"/>
                <w:szCs w:val="19"/>
                <w:rtl w:val="0"/>
              </w:rPr>
              <w:t xml:space="preserve">Supporting quote + locator:scGPT [14] focuses on processing these high-dimensional and sparse RNA data to capture complex relationships between cells, thereby supporting transfer learning across datasets and even across species.</w:t>
            </w:r>
          </w:p>
          <w:p w:rsidR="00000000" w:rsidDel="00000000" w:rsidP="00000000" w:rsidRDefault="00000000" w:rsidRPr="00000000" w14:paraId="000001C9">
            <w:pPr>
              <w:spacing w:line="240" w:lineRule="auto"/>
              <w:rPr>
                <w:color w:val="141414"/>
                <w:sz w:val="19"/>
                <w:szCs w:val="19"/>
              </w:rPr>
            </w:pPr>
            <w:r w:rsidDel="00000000" w:rsidR="00000000" w:rsidRPr="00000000">
              <w:rPr>
                <w:rtl w:val="0"/>
              </w:rPr>
            </w:r>
          </w:p>
          <w:p w:rsidR="00000000" w:rsidDel="00000000" w:rsidP="00000000" w:rsidRDefault="00000000" w:rsidRPr="00000000" w14:paraId="000001CA">
            <w:pPr>
              <w:spacing w:line="240" w:lineRule="auto"/>
              <w:rPr>
                <w:color w:val="141414"/>
                <w:sz w:val="19"/>
                <w:szCs w:val="19"/>
              </w:rPr>
            </w:pPr>
            <w:r w:rsidDel="00000000" w:rsidR="00000000" w:rsidRPr="00000000">
              <w:rPr>
                <w:rtl w:val="0"/>
              </w:rPr>
            </w:r>
          </w:p>
          <w:p w:rsidR="00000000" w:rsidDel="00000000" w:rsidP="00000000" w:rsidRDefault="00000000" w:rsidRPr="00000000" w14:paraId="000001CB">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CC">
            <w:pPr>
              <w:spacing w:line="240" w:lineRule="auto"/>
              <w:rPr>
                <w:color w:val="141414"/>
                <w:sz w:val="19"/>
                <w:szCs w:val="19"/>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CE">
            <w:pPr>
              <w:spacing w:line="240" w:lineRule="auto"/>
              <w:rPr>
                <w:color w:val="141414"/>
                <w:sz w:val="19"/>
                <w:szCs w:val="19"/>
              </w:rPr>
            </w:pPr>
            <w:r w:rsidDel="00000000" w:rsidR="00000000" w:rsidRPr="00000000">
              <w:rPr>
                <w:color w:val="141414"/>
                <w:sz w:val="19"/>
                <w:szCs w:val="19"/>
                <w:rtl w:val="0"/>
              </w:rPr>
              <w:t xml:space="preserve">HV-009 | FORMAL VALIDATION</w:t>
            </w:r>
          </w:p>
          <w:p w:rsidR="00000000" w:rsidDel="00000000" w:rsidP="00000000" w:rsidRDefault="00000000" w:rsidRPr="00000000" w14:paraId="000001CF">
            <w:pPr>
              <w:spacing w:line="240" w:lineRule="auto"/>
              <w:rPr>
                <w:b w:val="1"/>
                <w:bCs w:val="1"/>
                <w:color w:val="141414"/>
                <w:sz w:val="19"/>
                <w:szCs w:val="19"/>
              </w:rPr>
            </w:pPr>
            <w:r w:rsidDel="00000000" w:rsidR="00000000" w:rsidRPr="00000000">
              <w:rPr>
                <w:b w:val="1"/>
                <w:bCs w:val="1"/>
                <w:color w:val="141414"/>
                <w:sz w:val="19"/>
                <w:szCs w:val="19"/>
                <w:rtl w:val="0"/>
              </w:rPr>
              <w:t xml:space="preserve">iPro-CSAF: identification of promoters based on convolutional spiking neural networks and spiking attention mechanism</w:t>
            </w:r>
          </w:p>
          <w:p w:rsidR="00000000" w:rsidDel="00000000" w:rsidP="00000000" w:rsidRDefault="00000000" w:rsidRPr="00000000" w14:paraId="000001D0">
            <w:pPr>
              <w:spacing w:line="240" w:lineRule="auto"/>
              <w:rPr>
                <w:color w:val="141414"/>
                <w:sz w:val="19"/>
                <w:szCs w:val="19"/>
              </w:rPr>
            </w:pPr>
            <w:r w:rsidDel="00000000" w:rsidR="00000000" w:rsidRPr="00000000">
              <w:rPr>
                <w:color w:val="141414"/>
                <w:sz w:val="19"/>
                <w:szCs w:val="19"/>
                <w:rtl w:val="0"/>
              </w:rPr>
              <w:t xml:space="preserve">2025 | PeerJ Computer Science</w:t>
            </w:r>
          </w:p>
          <w:p w:rsidR="00000000" w:rsidDel="00000000" w:rsidP="00000000" w:rsidRDefault="00000000" w:rsidRPr="00000000" w14:paraId="000001D1">
            <w:pPr>
              <w:spacing w:line="240" w:lineRule="auto"/>
              <w:rPr>
                <w:color w:val="141414"/>
                <w:sz w:val="19"/>
                <w:szCs w:val="19"/>
              </w:rPr>
            </w:pPr>
            <w:r w:rsidDel="00000000" w:rsidR="00000000" w:rsidRPr="00000000">
              <w:rPr>
                <w:color w:val="141414"/>
                <w:sz w:val="19"/>
                <w:szCs w:val="19"/>
                <w:rtl w:val="0"/>
              </w:rPr>
              <w:t xml:space="preserve">DOI: 10.7717/peerj-cs.2761</w:t>
            </w:r>
          </w:p>
          <w:p w:rsidR="00000000" w:rsidDel="00000000" w:rsidP="00000000" w:rsidRDefault="00000000" w:rsidRPr="00000000" w14:paraId="000001D2">
            <w:pPr>
              <w:spacing w:line="240" w:lineRule="auto"/>
              <w:rPr>
                <w:color w:val="12408c"/>
                <w:sz w:val="19"/>
                <w:szCs w:val="19"/>
                <w:u w:val="single"/>
              </w:rPr>
            </w:pPr>
            <w:hyperlink r:id="rId5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D3">
            <w:pPr>
              <w:spacing w:line="240" w:lineRule="auto"/>
              <w:rPr>
                <w:color w:val="12408c"/>
                <w:sz w:val="19"/>
                <w:szCs w:val="19"/>
                <w:u w:val="single"/>
              </w:rPr>
            </w:pPr>
            <w:hyperlink r:id="rId5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D5">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D6">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D7">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D8">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D9">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DA">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DB">
            <w:pPr>
              <w:spacing w:line="240" w:lineRule="auto"/>
              <w:rPr>
                <w:color w:val="141414"/>
                <w:sz w:val="19"/>
                <w:szCs w:val="19"/>
              </w:rPr>
            </w:pPr>
            <w:r w:rsidDel="00000000" w:rsidR="00000000" w:rsidRPr="00000000">
              <w:rPr>
                <w:color w:val="141414"/>
                <w:sz w:val="19"/>
                <w:szCs w:val="19"/>
                <w:rtl w:val="0"/>
              </w:rPr>
              <w:t xml:space="preserve">Supporting quote + locator:In bioinformatics fields researchers have developed many machine learning methods and especially deep learning methods to help solving problems in many fields including gene expression (Al taweraqi &amp; King, 2022), protein structures (AlQuraishi, 2021; Tubiana, Schneidman-Duhovny &amp; Wolfson, 2022) genomic (Dalla-Torre et al., 2024) and single-cell biology (Cui et al., 2024), etc.</w:t>
            </w:r>
          </w:p>
          <w:p w:rsidR="00000000" w:rsidDel="00000000" w:rsidP="00000000" w:rsidRDefault="00000000" w:rsidRPr="00000000" w14:paraId="000001DC">
            <w:pPr>
              <w:spacing w:line="240" w:lineRule="auto"/>
              <w:rPr>
                <w:color w:val="141414"/>
                <w:sz w:val="19"/>
                <w:szCs w:val="19"/>
              </w:rPr>
            </w:pPr>
            <w:r w:rsidDel="00000000" w:rsidR="00000000" w:rsidRPr="00000000">
              <w:rPr>
                <w:rtl w:val="0"/>
              </w:rPr>
            </w:r>
          </w:p>
          <w:p w:rsidR="00000000" w:rsidDel="00000000" w:rsidP="00000000" w:rsidRDefault="00000000" w:rsidRPr="00000000" w14:paraId="000001DD">
            <w:pPr>
              <w:spacing w:line="240" w:lineRule="auto"/>
              <w:rPr>
                <w:color w:val="141414"/>
                <w:sz w:val="19"/>
                <w:szCs w:val="19"/>
              </w:rPr>
            </w:pPr>
            <w:r w:rsidDel="00000000" w:rsidR="00000000" w:rsidRPr="00000000">
              <w:rPr>
                <w:rtl w:val="0"/>
              </w:rPr>
            </w:r>
          </w:p>
          <w:p w:rsidR="00000000" w:rsidDel="00000000" w:rsidP="00000000" w:rsidRDefault="00000000" w:rsidRPr="00000000" w14:paraId="000001DE">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DF">
            <w:pPr>
              <w:spacing w:line="240" w:lineRule="auto"/>
              <w:rPr>
                <w:color w:val="141414"/>
                <w:sz w:val="19"/>
                <w:szCs w:val="19"/>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E1">
            <w:pPr>
              <w:spacing w:line="240" w:lineRule="auto"/>
              <w:rPr>
                <w:color w:val="141414"/>
                <w:sz w:val="19"/>
                <w:szCs w:val="19"/>
              </w:rPr>
            </w:pPr>
            <w:r w:rsidDel="00000000" w:rsidR="00000000" w:rsidRPr="00000000">
              <w:rPr>
                <w:color w:val="141414"/>
                <w:sz w:val="19"/>
                <w:szCs w:val="19"/>
                <w:rtl w:val="0"/>
              </w:rPr>
              <w:t xml:space="preserve">HV-006 | FORMAL VALIDATION</w:t>
            </w:r>
          </w:p>
          <w:p w:rsidR="00000000" w:rsidDel="00000000" w:rsidP="00000000" w:rsidRDefault="00000000" w:rsidRPr="00000000" w14:paraId="000001E2">
            <w:pPr>
              <w:spacing w:line="240" w:lineRule="auto"/>
              <w:rPr>
                <w:b w:val="1"/>
                <w:bCs w:val="1"/>
                <w:color w:val="141414"/>
                <w:sz w:val="19"/>
                <w:szCs w:val="19"/>
              </w:rPr>
            </w:pPr>
            <w:r w:rsidDel="00000000" w:rsidR="00000000" w:rsidRPr="00000000">
              <w:rPr>
                <w:b w:val="1"/>
                <w:bCs w:val="1"/>
                <w:color w:val="141414"/>
                <w:sz w:val="19"/>
                <w:szCs w:val="19"/>
                <w:rtl w:val="0"/>
              </w:rPr>
              <w:t xml:space="preserve">Artificial Intelligence agents for biological research: a survey</w:t>
            </w:r>
          </w:p>
          <w:p w:rsidR="00000000" w:rsidDel="00000000" w:rsidP="00000000" w:rsidRDefault="00000000" w:rsidRPr="00000000" w14:paraId="000001E3">
            <w:pPr>
              <w:spacing w:line="240" w:lineRule="auto"/>
              <w:rPr>
                <w:color w:val="141414"/>
                <w:sz w:val="19"/>
                <w:szCs w:val="19"/>
              </w:rPr>
            </w:pPr>
            <w:r w:rsidDel="00000000" w:rsidR="00000000" w:rsidRPr="00000000">
              <w:rPr>
                <w:color w:val="141414"/>
                <w:sz w:val="19"/>
                <w:szCs w:val="19"/>
                <w:rtl w:val="0"/>
              </w:rPr>
              <w:t xml:space="preserve">2026 | Briefings in Bioinformatics</w:t>
            </w:r>
          </w:p>
          <w:p w:rsidR="00000000" w:rsidDel="00000000" w:rsidP="00000000" w:rsidRDefault="00000000" w:rsidRPr="00000000" w14:paraId="000001E4">
            <w:pPr>
              <w:spacing w:line="240" w:lineRule="auto"/>
              <w:rPr>
                <w:color w:val="141414"/>
                <w:sz w:val="19"/>
                <w:szCs w:val="19"/>
              </w:rPr>
            </w:pPr>
            <w:r w:rsidDel="00000000" w:rsidR="00000000" w:rsidRPr="00000000">
              <w:rPr>
                <w:color w:val="141414"/>
                <w:sz w:val="19"/>
                <w:szCs w:val="19"/>
                <w:rtl w:val="0"/>
              </w:rPr>
              <w:t xml:space="preserve">DOI: 10.1093/bib/bbag075</w:t>
            </w:r>
          </w:p>
          <w:p w:rsidR="00000000" w:rsidDel="00000000" w:rsidP="00000000" w:rsidRDefault="00000000" w:rsidRPr="00000000" w14:paraId="000001E5">
            <w:pPr>
              <w:spacing w:line="240" w:lineRule="auto"/>
              <w:rPr>
                <w:color w:val="12408c"/>
                <w:sz w:val="19"/>
                <w:szCs w:val="19"/>
                <w:u w:val="single"/>
              </w:rPr>
            </w:pPr>
            <w:hyperlink r:id="rId5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E6">
            <w:pPr>
              <w:spacing w:line="240" w:lineRule="auto"/>
              <w:rPr>
                <w:color w:val="12408c"/>
                <w:sz w:val="19"/>
                <w:szCs w:val="19"/>
                <w:u w:val="single"/>
              </w:rPr>
            </w:pPr>
            <w:hyperlink r:id="rId5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E8">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E9">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EA">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EB">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EC">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ED">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EE">
            <w:pPr>
              <w:spacing w:line="240" w:lineRule="auto"/>
              <w:rPr>
                <w:color w:val="141414"/>
                <w:sz w:val="19"/>
                <w:szCs w:val="19"/>
              </w:rPr>
            </w:pPr>
            <w:r w:rsidDel="00000000" w:rsidR="00000000" w:rsidRPr="00000000">
              <w:rPr>
                <w:color w:val="141414"/>
                <w:sz w:val="19"/>
                <w:szCs w:val="19"/>
                <w:rtl w:val="0"/>
              </w:rPr>
              <w:t xml:space="preserve">Supporting quote + locator:The survey clarifies how biological AI agents differ from foundation models (e.g. scGPT and scFoundation) by enabling multi-step planning, contextual reasoning, workflow refinement, and tool-driven analysis.</w:t>
            </w:r>
          </w:p>
          <w:p w:rsidR="00000000" w:rsidDel="00000000" w:rsidP="00000000" w:rsidRDefault="00000000" w:rsidRPr="00000000" w14:paraId="000001EF">
            <w:pPr>
              <w:spacing w:line="240" w:lineRule="auto"/>
              <w:rPr>
                <w:color w:val="141414"/>
                <w:sz w:val="19"/>
                <w:szCs w:val="19"/>
              </w:rPr>
            </w:pPr>
            <w:r w:rsidDel="00000000" w:rsidR="00000000" w:rsidRPr="00000000">
              <w:rPr>
                <w:rtl w:val="0"/>
              </w:rPr>
            </w:r>
          </w:p>
          <w:p w:rsidR="00000000" w:rsidDel="00000000" w:rsidP="00000000" w:rsidRDefault="00000000" w:rsidRPr="00000000" w14:paraId="000001F0">
            <w:pPr>
              <w:spacing w:line="240" w:lineRule="auto"/>
              <w:rPr>
                <w:color w:val="141414"/>
                <w:sz w:val="19"/>
                <w:szCs w:val="19"/>
              </w:rPr>
            </w:pPr>
            <w:r w:rsidDel="00000000" w:rsidR="00000000" w:rsidRPr="00000000">
              <w:rPr>
                <w:rtl w:val="0"/>
              </w:rPr>
            </w:r>
          </w:p>
          <w:p w:rsidR="00000000" w:rsidDel="00000000" w:rsidP="00000000" w:rsidRDefault="00000000" w:rsidRPr="00000000" w14:paraId="000001F1">
            <w:pPr>
              <w:spacing w:line="240" w:lineRule="auto"/>
              <w:rPr>
                <w:color w:val="141414"/>
                <w:sz w:val="19"/>
                <w:szCs w:val="19"/>
              </w:rPr>
            </w:pPr>
            <w:r w:rsidDel="00000000" w:rsidR="00000000" w:rsidRPr="00000000">
              <w:rPr>
                <w:rtl w:val="0"/>
              </w:rPr>
            </w:r>
          </w:p>
          <w:p w:rsidR="00000000" w:rsidDel="00000000" w:rsidP="00000000" w:rsidRDefault="00000000" w:rsidRPr="00000000" w14:paraId="000001F2">
            <w:pPr>
              <w:spacing w:line="240" w:lineRule="auto"/>
              <w:rPr>
                <w:color w:val="141414"/>
                <w:sz w:val="19"/>
                <w:szCs w:val="19"/>
              </w:rPr>
            </w:pPr>
            <w:r w:rsidDel="00000000" w:rsidR="00000000" w:rsidRPr="00000000">
              <w:rPr>
                <w:rtl w:val="0"/>
              </w:rPr>
            </w:r>
          </w:p>
          <w:p w:rsidR="00000000" w:rsidDel="00000000" w:rsidP="00000000" w:rsidRDefault="00000000" w:rsidRPr="00000000" w14:paraId="000001F3">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F4">
            <w:pPr>
              <w:spacing w:line="240" w:lineRule="auto"/>
              <w:rPr>
                <w:color w:val="141414"/>
                <w:sz w:val="19"/>
                <w:szCs w:val="19"/>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F6">
            <w:pPr>
              <w:spacing w:line="240" w:lineRule="auto"/>
              <w:rPr>
                <w:color w:val="141414"/>
                <w:sz w:val="19"/>
                <w:szCs w:val="19"/>
              </w:rPr>
            </w:pPr>
            <w:r w:rsidDel="00000000" w:rsidR="00000000" w:rsidRPr="00000000">
              <w:rPr>
                <w:color w:val="141414"/>
                <w:sz w:val="19"/>
                <w:szCs w:val="19"/>
                <w:rtl w:val="0"/>
              </w:rPr>
              <w:t xml:space="preserve">HV-025 | FORMAL VALIDATION</w:t>
            </w:r>
          </w:p>
          <w:p w:rsidR="00000000" w:rsidDel="00000000" w:rsidP="00000000" w:rsidRDefault="00000000" w:rsidRPr="00000000" w14:paraId="000001F7">
            <w:pPr>
              <w:spacing w:line="240" w:lineRule="auto"/>
              <w:rPr>
                <w:b w:val="1"/>
                <w:bCs w:val="1"/>
                <w:color w:val="141414"/>
                <w:sz w:val="19"/>
                <w:szCs w:val="19"/>
              </w:rPr>
            </w:pPr>
            <w:r w:rsidDel="00000000" w:rsidR="00000000" w:rsidRPr="00000000">
              <w:rPr>
                <w:b w:val="1"/>
                <w:bCs w:val="1"/>
                <w:color w:val="141414"/>
                <w:sz w:val="19"/>
                <w:szCs w:val="19"/>
                <w:rtl w:val="0"/>
              </w:rPr>
              <w:t xml:space="preserve">Hybrid Attention-Enhanced Regularized Convolutional Autoencoder for Robust EEG Feature Extraction in Seizure Prediction</w:t>
            </w:r>
          </w:p>
          <w:p w:rsidR="00000000" w:rsidDel="00000000" w:rsidP="00000000" w:rsidRDefault="00000000" w:rsidRPr="00000000" w14:paraId="000001F8">
            <w:pPr>
              <w:spacing w:line="240" w:lineRule="auto"/>
              <w:rPr>
                <w:color w:val="141414"/>
                <w:sz w:val="19"/>
                <w:szCs w:val="19"/>
              </w:rPr>
            </w:pPr>
            <w:r w:rsidDel="00000000" w:rsidR="00000000" w:rsidRPr="00000000">
              <w:rPr>
                <w:color w:val="141414"/>
                <w:sz w:val="19"/>
                <w:szCs w:val="19"/>
                <w:rtl w:val="0"/>
              </w:rPr>
              <w:t xml:space="preserve">2025 | IEEE Access</w:t>
            </w:r>
          </w:p>
          <w:p w:rsidR="00000000" w:rsidDel="00000000" w:rsidP="00000000" w:rsidRDefault="00000000" w:rsidRPr="00000000" w14:paraId="000001F9">
            <w:pPr>
              <w:spacing w:line="240" w:lineRule="auto"/>
              <w:rPr>
                <w:color w:val="141414"/>
                <w:sz w:val="19"/>
                <w:szCs w:val="19"/>
              </w:rPr>
            </w:pPr>
            <w:r w:rsidDel="00000000" w:rsidR="00000000" w:rsidRPr="00000000">
              <w:rPr>
                <w:color w:val="141414"/>
                <w:sz w:val="19"/>
                <w:szCs w:val="19"/>
                <w:rtl w:val="0"/>
              </w:rPr>
              <w:t xml:space="preserve">DOI: 10.1109/access.2025.3608302</w:t>
            </w:r>
          </w:p>
          <w:p w:rsidR="00000000" w:rsidDel="00000000" w:rsidP="00000000" w:rsidRDefault="00000000" w:rsidRPr="00000000" w14:paraId="000001FA">
            <w:pPr>
              <w:spacing w:line="240" w:lineRule="auto"/>
              <w:rPr>
                <w:color w:val="12408c"/>
                <w:sz w:val="19"/>
                <w:szCs w:val="19"/>
                <w:u w:val="single"/>
              </w:rPr>
            </w:pPr>
            <w:hyperlink r:id="rId5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FB">
            <w:pPr>
              <w:spacing w:line="240" w:lineRule="auto"/>
              <w:rPr>
                <w:color w:val="12408c"/>
                <w:sz w:val="19"/>
                <w:szCs w:val="19"/>
                <w:u w:val="single"/>
              </w:rPr>
            </w:pPr>
            <w:hyperlink r:id="rId5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FD">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FE">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FF">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00">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01">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02">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03">
            <w:pPr>
              <w:spacing w:line="240" w:lineRule="auto"/>
              <w:rPr>
                <w:color w:val="141414"/>
                <w:sz w:val="19"/>
                <w:szCs w:val="19"/>
              </w:rPr>
            </w:pPr>
            <w:r w:rsidDel="00000000" w:rsidR="00000000" w:rsidRPr="00000000">
              <w:rPr>
                <w:color w:val="141414"/>
                <w:sz w:val="19"/>
                <w:szCs w:val="19"/>
                <w:rtl w:val="0"/>
              </w:rPr>
              <w:t xml:space="preserve">Supporting quote + locator:Moreover, feature quality was evaluated based on biological conservation and technical batch correction, consistent with several clustering performance metrics adopted in a previous study [45].</w:t>
            </w:r>
          </w:p>
          <w:p w:rsidR="00000000" w:rsidDel="00000000" w:rsidP="00000000" w:rsidRDefault="00000000" w:rsidRPr="00000000" w14:paraId="00000204">
            <w:pPr>
              <w:spacing w:line="240" w:lineRule="auto"/>
              <w:rPr>
                <w:color w:val="141414"/>
                <w:sz w:val="19"/>
                <w:szCs w:val="19"/>
              </w:rPr>
            </w:pPr>
            <w:r w:rsidDel="00000000" w:rsidR="00000000" w:rsidRPr="00000000">
              <w:rPr>
                <w:rtl w:val="0"/>
              </w:rPr>
            </w:r>
          </w:p>
          <w:p w:rsidR="00000000" w:rsidDel="00000000" w:rsidP="00000000" w:rsidRDefault="00000000" w:rsidRPr="00000000" w14:paraId="00000205">
            <w:pPr>
              <w:spacing w:line="240" w:lineRule="auto"/>
              <w:rPr>
                <w:color w:val="141414"/>
                <w:sz w:val="19"/>
                <w:szCs w:val="19"/>
              </w:rPr>
            </w:pPr>
            <w:r w:rsidDel="00000000" w:rsidR="00000000" w:rsidRPr="00000000">
              <w:rPr>
                <w:rtl w:val="0"/>
              </w:rPr>
            </w:r>
          </w:p>
          <w:p w:rsidR="00000000" w:rsidDel="00000000" w:rsidP="00000000" w:rsidRDefault="00000000" w:rsidRPr="00000000" w14:paraId="00000206">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07">
            <w:pPr>
              <w:spacing w:line="240" w:lineRule="auto"/>
              <w:rPr>
                <w:color w:val="141414"/>
                <w:sz w:val="19"/>
                <w:szCs w:val="19"/>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09">
            <w:pPr>
              <w:spacing w:line="240" w:lineRule="auto"/>
              <w:rPr>
                <w:color w:val="141414"/>
                <w:sz w:val="19"/>
                <w:szCs w:val="19"/>
              </w:rPr>
            </w:pPr>
            <w:r w:rsidDel="00000000" w:rsidR="00000000" w:rsidRPr="00000000">
              <w:rPr>
                <w:color w:val="141414"/>
                <w:sz w:val="19"/>
                <w:szCs w:val="19"/>
                <w:rtl w:val="0"/>
              </w:rPr>
              <w:t xml:space="preserve">HV-037 | FORMAL VALIDATION</w:t>
            </w:r>
          </w:p>
          <w:p w:rsidR="00000000" w:rsidDel="00000000" w:rsidP="00000000" w:rsidRDefault="00000000" w:rsidRPr="00000000" w14:paraId="0000020A">
            <w:pPr>
              <w:spacing w:line="240" w:lineRule="auto"/>
              <w:rPr>
                <w:b w:val="1"/>
                <w:bCs w:val="1"/>
                <w:color w:val="141414"/>
                <w:sz w:val="19"/>
                <w:szCs w:val="19"/>
              </w:rPr>
            </w:pPr>
            <w:r w:rsidDel="00000000" w:rsidR="00000000" w:rsidRPr="00000000">
              <w:rPr>
                <w:b w:val="1"/>
                <w:bCs w:val="1"/>
                <w:color w:val="141414"/>
                <w:sz w:val="19"/>
                <w:szCs w:val="19"/>
                <w:rtl w:val="0"/>
              </w:rPr>
              <w:t xml:space="preserve">Tahoe-x1: Scaling Perturbation-Trained Single-Cell Foundation Models to 3 Billion Parameters</w:t>
            </w:r>
          </w:p>
          <w:p w:rsidR="00000000" w:rsidDel="00000000" w:rsidP="00000000" w:rsidRDefault="00000000" w:rsidRPr="00000000" w14:paraId="0000020B">
            <w:pPr>
              <w:spacing w:line="240" w:lineRule="auto"/>
              <w:rPr>
                <w:color w:val="141414"/>
                <w:sz w:val="19"/>
                <w:szCs w:val="19"/>
              </w:rPr>
            </w:pPr>
            <w:r w:rsidDel="00000000" w:rsidR="00000000" w:rsidRPr="00000000">
              <w:rPr>
                <w:color w:val="141414"/>
                <w:sz w:val="19"/>
                <w:szCs w:val="19"/>
                <w:rtl w:val="0"/>
              </w:rPr>
              <w:t xml:space="preserve">2025</w:t>
            </w:r>
          </w:p>
          <w:p w:rsidR="00000000" w:rsidDel="00000000" w:rsidP="00000000" w:rsidRDefault="00000000" w:rsidRPr="00000000" w14:paraId="0000020C">
            <w:pPr>
              <w:spacing w:line="240" w:lineRule="auto"/>
              <w:rPr>
                <w:color w:val="141414"/>
                <w:sz w:val="19"/>
                <w:szCs w:val="19"/>
              </w:rPr>
            </w:pPr>
            <w:r w:rsidDel="00000000" w:rsidR="00000000" w:rsidRPr="00000000">
              <w:rPr>
                <w:color w:val="141414"/>
                <w:sz w:val="19"/>
                <w:szCs w:val="19"/>
                <w:rtl w:val="0"/>
              </w:rPr>
              <w:t xml:space="preserve">DOI: 10.1101/2025.10.23.683759</w:t>
            </w:r>
          </w:p>
          <w:p w:rsidR="00000000" w:rsidDel="00000000" w:rsidP="00000000" w:rsidRDefault="00000000" w:rsidRPr="00000000" w14:paraId="0000020D">
            <w:pPr>
              <w:spacing w:line="240" w:lineRule="auto"/>
              <w:rPr>
                <w:color w:val="12408c"/>
                <w:sz w:val="19"/>
                <w:szCs w:val="19"/>
                <w:u w:val="single"/>
              </w:rPr>
            </w:pPr>
            <w:hyperlink r:id="rId5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0E">
            <w:pPr>
              <w:spacing w:line="240" w:lineRule="auto"/>
              <w:rPr>
                <w:color w:val="12408c"/>
                <w:sz w:val="19"/>
                <w:szCs w:val="19"/>
                <w:u w:val="single"/>
              </w:rPr>
            </w:pPr>
            <w:hyperlink r:id="rId6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10">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11">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12">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13">
            <w:pPr>
              <w:spacing w:line="240" w:lineRule="auto"/>
              <w:rPr>
                <w:color w:val="141414"/>
                <w:sz w:val="19"/>
                <w:szCs w:val="19"/>
              </w:rPr>
            </w:pPr>
            <w:r w:rsidDel="00000000" w:rsidR="00000000" w:rsidRPr="00000000">
              <w:rPr>
                <w:color w:val="141414"/>
                <w:sz w:val="19"/>
                <w:szCs w:val="19"/>
                <w:rtl w:val="0"/>
              </w:rPr>
              <w:t xml:space="preserve">Primary use:Extend</w:t>
            </w:r>
          </w:p>
          <w:p w:rsidR="00000000" w:rsidDel="00000000" w:rsidP="00000000" w:rsidRDefault="00000000" w:rsidRPr="00000000" w14:paraId="00000214">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15">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16">
            <w:pPr>
              <w:spacing w:line="240" w:lineRule="auto"/>
              <w:rPr>
                <w:color w:val="141414"/>
                <w:sz w:val="19"/>
                <w:szCs w:val="19"/>
              </w:rPr>
            </w:pPr>
            <w:r w:rsidDel="00000000" w:rsidR="00000000" w:rsidRPr="00000000">
              <w:rPr>
                <w:color w:val="141414"/>
                <w:sz w:val="19"/>
                <w:szCs w:val="19"/>
                <w:rtl w:val="0"/>
              </w:rPr>
              <w:t xml:space="preserve">Supporting quote + locator:We follow a similar expression binning strategy as was proposed in scGPT [2]. </w:t>
            </w:r>
          </w:p>
          <w:p w:rsidR="00000000" w:rsidDel="00000000" w:rsidP="00000000" w:rsidRDefault="00000000" w:rsidRPr="00000000" w14:paraId="00000217">
            <w:pPr>
              <w:spacing w:line="240" w:lineRule="auto"/>
              <w:rPr>
                <w:color w:val="141414"/>
                <w:sz w:val="19"/>
                <w:szCs w:val="19"/>
              </w:rPr>
            </w:pPr>
            <w:r w:rsidDel="00000000" w:rsidR="00000000" w:rsidRPr="00000000">
              <w:rPr>
                <w:rtl w:val="0"/>
              </w:rPr>
            </w:r>
          </w:p>
          <w:p w:rsidR="00000000" w:rsidDel="00000000" w:rsidP="00000000" w:rsidRDefault="00000000" w:rsidRPr="00000000" w14:paraId="00000218">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19">
            <w:pPr>
              <w:spacing w:line="240" w:lineRule="auto"/>
              <w:rPr>
                <w:color w:val="141414"/>
                <w:sz w:val="19"/>
                <w:szCs w:val="19"/>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1B">
            <w:pPr>
              <w:spacing w:line="240" w:lineRule="auto"/>
              <w:rPr>
                <w:color w:val="141414"/>
                <w:sz w:val="19"/>
                <w:szCs w:val="19"/>
              </w:rPr>
            </w:pPr>
            <w:r w:rsidDel="00000000" w:rsidR="00000000" w:rsidRPr="00000000">
              <w:rPr>
                <w:color w:val="141414"/>
                <w:sz w:val="19"/>
                <w:szCs w:val="19"/>
                <w:rtl w:val="0"/>
              </w:rPr>
              <w:t xml:space="preserve">HV-028 | FORMAL VALIDATION</w:t>
            </w:r>
          </w:p>
          <w:p w:rsidR="00000000" w:rsidDel="00000000" w:rsidP="00000000" w:rsidRDefault="00000000" w:rsidRPr="00000000" w14:paraId="0000021C">
            <w:pPr>
              <w:spacing w:line="240" w:lineRule="auto"/>
              <w:rPr>
                <w:b w:val="1"/>
                <w:bCs w:val="1"/>
                <w:color w:val="141414"/>
                <w:sz w:val="19"/>
                <w:szCs w:val="19"/>
              </w:rPr>
            </w:pPr>
            <w:r w:rsidDel="00000000" w:rsidR="00000000" w:rsidRPr="00000000">
              <w:rPr>
                <w:b w:val="1"/>
                <w:bCs w:val="1"/>
                <w:color w:val="141414"/>
                <w:sz w:val="19"/>
                <w:szCs w:val="19"/>
                <w:rtl w:val="0"/>
              </w:rPr>
              <w:t xml:space="preserve">Single-cell sequencing in precision management of chronic myeloid leukemia</w:t>
            </w:r>
          </w:p>
          <w:p w:rsidR="00000000" w:rsidDel="00000000" w:rsidP="00000000" w:rsidRDefault="00000000" w:rsidRPr="00000000" w14:paraId="0000021D">
            <w:pPr>
              <w:spacing w:line="240" w:lineRule="auto"/>
              <w:rPr>
                <w:color w:val="141414"/>
                <w:sz w:val="19"/>
                <w:szCs w:val="19"/>
              </w:rPr>
            </w:pPr>
            <w:r w:rsidDel="00000000" w:rsidR="00000000" w:rsidRPr="00000000">
              <w:rPr>
                <w:color w:val="141414"/>
                <w:sz w:val="19"/>
                <w:szCs w:val="19"/>
                <w:rtl w:val="0"/>
              </w:rPr>
              <w:t xml:space="preserve">2026 | Journal of Translational Genetics and Genomics</w:t>
            </w:r>
          </w:p>
          <w:p w:rsidR="00000000" w:rsidDel="00000000" w:rsidP="00000000" w:rsidRDefault="00000000" w:rsidRPr="00000000" w14:paraId="0000021E">
            <w:pPr>
              <w:spacing w:line="240" w:lineRule="auto"/>
              <w:rPr>
                <w:color w:val="141414"/>
                <w:sz w:val="19"/>
                <w:szCs w:val="19"/>
              </w:rPr>
            </w:pPr>
            <w:r w:rsidDel="00000000" w:rsidR="00000000" w:rsidRPr="00000000">
              <w:rPr>
                <w:color w:val="141414"/>
                <w:sz w:val="19"/>
                <w:szCs w:val="19"/>
                <w:rtl w:val="0"/>
              </w:rPr>
              <w:t xml:space="preserve">DOI: 10.20517/jtgg.2026.42</w:t>
            </w:r>
          </w:p>
          <w:p w:rsidR="00000000" w:rsidDel="00000000" w:rsidP="00000000" w:rsidRDefault="00000000" w:rsidRPr="00000000" w14:paraId="0000021F">
            <w:pPr>
              <w:spacing w:line="240" w:lineRule="auto"/>
              <w:rPr>
                <w:color w:val="12408c"/>
                <w:sz w:val="19"/>
                <w:szCs w:val="19"/>
                <w:u w:val="single"/>
              </w:rPr>
            </w:pPr>
            <w:hyperlink r:id="rId6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20">
            <w:pPr>
              <w:spacing w:line="240" w:lineRule="auto"/>
              <w:rPr>
                <w:color w:val="12408c"/>
                <w:sz w:val="19"/>
                <w:szCs w:val="19"/>
                <w:u w:val="single"/>
              </w:rPr>
            </w:pPr>
            <w:hyperlink r:id="rId6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22">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23">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24">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25">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26">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27">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28">
            <w:pPr>
              <w:spacing w:line="240" w:lineRule="auto"/>
              <w:rPr>
                <w:color w:val="141414"/>
                <w:sz w:val="19"/>
                <w:szCs w:val="19"/>
              </w:rPr>
            </w:pPr>
            <w:r w:rsidDel="00000000" w:rsidR="00000000" w:rsidRPr="00000000">
              <w:rPr>
                <w:color w:val="141414"/>
                <w:sz w:val="19"/>
                <w:szCs w:val="19"/>
                <w:rtl w:val="0"/>
              </w:rPr>
              <w:t xml:space="preserve">Supporting quote + locator:Foundation models such as scGPT further illustrate how large-scale pretrained representations may support cell-type annotation, perturbation modeling, and cross-dataset transfer learning, although their reliability in rare hematologic malignant states still requires benchmarking and interpretability assessment[65].</w:t>
            </w:r>
          </w:p>
          <w:p w:rsidR="00000000" w:rsidDel="00000000" w:rsidP="00000000" w:rsidRDefault="00000000" w:rsidRPr="00000000" w14:paraId="00000229">
            <w:pPr>
              <w:spacing w:line="240" w:lineRule="auto"/>
              <w:rPr>
                <w:color w:val="141414"/>
                <w:sz w:val="19"/>
                <w:szCs w:val="19"/>
              </w:rPr>
            </w:pPr>
            <w:r w:rsidDel="00000000" w:rsidR="00000000" w:rsidRPr="00000000">
              <w:rPr>
                <w:rtl w:val="0"/>
              </w:rPr>
            </w:r>
          </w:p>
          <w:p w:rsidR="00000000" w:rsidDel="00000000" w:rsidP="00000000" w:rsidRDefault="00000000" w:rsidRPr="00000000" w14:paraId="0000022A">
            <w:pPr>
              <w:spacing w:line="240" w:lineRule="auto"/>
              <w:rPr>
                <w:color w:val="141414"/>
                <w:sz w:val="19"/>
                <w:szCs w:val="19"/>
              </w:rPr>
            </w:pPr>
            <w:r w:rsidDel="00000000" w:rsidR="00000000" w:rsidRPr="00000000">
              <w:rPr>
                <w:rtl w:val="0"/>
              </w:rPr>
            </w:r>
          </w:p>
          <w:p w:rsidR="00000000" w:rsidDel="00000000" w:rsidP="00000000" w:rsidRDefault="00000000" w:rsidRPr="00000000" w14:paraId="0000022B">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2C">
            <w:pPr>
              <w:spacing w:line="240" w:lineRule="auto"/>
              <w:rPr>
                <w:color w:val="141414"/>
                <w:sz w:val="19"/>
                <w:szCs w:val="19"/>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2E">
            <w:pPr>
              <w:spacing w:line="240" w:lineRule="auto"/>
              <w:rPr>
                <w:color w:val="141414"/>
                <w:sz w:val="19"/>
                <w:szCs w:val="19"/>
              </w:rPr>
            </w:pPr>
            <w:r w:rsidDel="00000000" w:rsidR="00000000" w:rsidRPr="00000000">
              <w:rPr>
                <w:color w:val="141414"/>
                <w:sz w:val="19"/>
                <w:szCs w:val="19"/>
                <w:rtl w:val="0"/>
              </w:rPr>
              <w:t xml:space="preserve">HV-012 | FORMAL VALIDATION</w:t>
            </w:r>
          </w:p>
          <w:p w:rsidR="00000000" w:rsidDel="00000000" w:rsidP="00000000" w:rsidRDefault="00000000" w:rsidRPr="00000000" w14:paraId="0000022F">
            <w:pPr>
              <w:spacing w:line="240" w:lineRule="auto"/>
              <w:rPr>
                <w:b w:val="1"/>
                <w:bCs w:val="1"/>
                <w:color w:val="141414"/>
                <w:sz w:val="19"/>
                <w:szCs w:val="19"/>
              </w:rPr>
            </w:pPr>
            <w:r w:rsidDel="00000000" w:rsidR="00000000" w:rsidRPr="00000000">
              <w:rPr>
                <w:b w:val="1"/>
                <w:bCs w:val="1"/>
                <w:color w:val="141414"/>
                <w:sz w:val="19"/>
                <w:szCs w:val="19"/>
                <w:rtl w:val="0"/>
              </w:rPr>
              <w:t xml:space="preserve">MOSAIC: Intra-tumoral heterogeneity characterization through large-scale spatial and cell-resolved multi-omics profiling</w:t>
            </w:r>
          </w:p>
          <w:p w:rsidR="00000000" w:rsidDel="00000000" w:rsidP="00000000" w:rsidRDefault="00000000" w:rsidRPr="00000000" w14:paraId="00000230">
            <w:pPr>
              <w:spacing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231">
            <w:pPr>
              <w:spacing w:line="240" w:lineRule="auto"/>
              <w:rPr>
                <w:color w:val="141414"/>
                <w:sz w:val="19"/>
                <w:szCs w:val="19"/>
              </w:rPr>
            </w:pPr>
            <w:r w:rsidDel="00000000" w:rsidR="00000000" w:rsidRPr="00000000">
              <w:rPr>
                <w:color w:val="141414"/>
                <w:sz w:val="19"/>
                <w:szCs w:val="19"/>
                <w:rtl w:val="0"/>
              </w:rPr>
              <w:t xml:space="preserve">DOI: 10.1101/2025.05.15.654189</w:t>
            </w:r>
          </w:p>
          <w:p w:rsidR="00000000" w:rsidDel="00000000" w:rsidP="00000000" w:rsidRDefault="00000000" w:rsidRPr="00000000" w14:paraId="00000232">
            <w:pPr>
              <w:spacing w:line="240" w:lineRule="auto"/>
              <w:rPr>
                <w:color w:val="12408c"/>
                <w:sz w:val="19"/>
                <w:szCs w:val="19"/>
                <w:u w:val="single"/>
              </w:rPr>
            </w:pPr>
            <w:hyperlink r:id="rId6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33">
            <w:pPr>
              <w:spacing w:line="240" w:lineRule="auto"/>
              <w:rPr>
                <w:color w:val="12408c"/>
                <w:sz w:val="19"/>
                <w:szCs w:val="19"/>
                <w:u w:val="single"/>
              </w:rPr>
            </w:pPr>
            <w:hyperlink r:id="rId6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35">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36">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37">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38">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39">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3A">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3B">
            <w:pPr>
              <w:spacing w:line="240" w:lineRule="auto"/>
              <w:rPr>
                <w:color w:val="141414"/>
                <w:sz w:val="19"/>
                <w:szCs w:val="19"/>
              </w:rPr>
            </w:pPr>
            <w:r w:rsidDel="00000000" w:rsidR="00000000" w:rsidRPr="00000000">
              <w:rPr>
                <w:color w:val="141414"/>
                <w:sz w:val="19"/>
                <w:szCs w:val="19"/>
                <w:rtl w:val="0"/>
              </w:rPr>
              <w:t xml:space="preserve">Supporting quote + locator:Last but not least, another encouraging approach towards multimodal AI is the development of foundational models for biology, for which MOSAIC data offers an unprecedented training opportunity. Indeed, recent advances have demonstrated the potential of foundational models for histology images (Filiot et al. 2024), single-cell transcriptomics (Cui et al. 2024), but also multimodal data including spatial transcriptomics (Lin et al. 2024).</w:t>
            </w:r>
          </w:p>
          <w:p w:rsidR="00000000" w:rsidDel="00000000" w:rsidP="00000000" w:rsidRDefault="00000000" w:rsidRPr="00000000" w14:paraId="0000023C">
            <w:pPr>
              <w:spacing w:line="240" w:lineRule="auto"/>
              <w:rPr>
                <w:color w:val="141414"/>
                <w:sz w:val="19"/>
                <w:szCs w:val="19"/>
              </w:rPr>
            </w:pPr>
            <w:r w:rsidDel="00000000" w:rsidR="00000000" w:rsidRPr="00000000">
              <w:rPr>
                <w:rtl w:val="0"/>
              </w:rPr>
            </w:r>
          </w:p>
          <w:p w:rsidR="00000000" w:rsidDel="00000000" w:rsidP="00000000" w:rsidRDefault="00000000" w:rsidRPr="00000000" w14:paraId="0000023D">
            <w:pPr>
              <w:spacing w:line="240" w:lineRule="auto"/>
              <w:rPr>
                <w:color w:val="141414"/>
                <w:sz w:val="19"/>
                <w:szCs w:val="19"/>
              </w:rPr>
            </w:pPr>
            <w:r w:rsidDel="00000000" w:rsidR="00000000" w:rsidRPr="00000000">
              <w:rPr>
                <w:rtl w:val="0"/>
              </w:rPr>
            </w:r>
          </w:p>
          <w:p w:rsidR="00000000" w:rsidDel="00000000" w:rsidP="00000000" w:rsidRDefault="00000000" w:rsidRPr="00000000" w14:paraId="0000023E">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3F">
            <w:pPr>
              <w:spacing w:line="240" w:lineRule="auto"/>
              <w:rPr>
                <w:color w:val="141414"/>
                <w:sz w:val="19"/>
                <w:szCs w:val="19"/>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41">
            <w:pPr>
              <w:spacing w:line="240" w:lineRule="auto"/>
              <w:rPr>
                <w:color w:val="141414"/>
                <w:sz w:val="19"/>
                <w:szCs w:val="19"/>
              </w:rPr>
            </w:pPr>
            <w:r w:rsidDel="00000000" w:rsidR="00000000" w:rsidRPr="00000000">
              <w:rPr>
                <w:color w:val="141414"/>
                <w:sz w:val="19"/>
                <w:szCs w:val="19"/>
                <w:rtl w:val="0"/>
              </w:rPr>
              <w:t xml:space="preserve">HV-017 | FORMAL VALIDATION</w:t>
            </w:r>
          </w:p>
          <w:p w:rsidR="00000000" w:rsidDel="00000000" w:rsidP="00000000" w:rsidRDefault="00000000" w:rsidRPr="00000000" w14:paraId="00000242">
            <w:pPr>
              <w:spacing w:line="240" w:lineRule="auto"/>
              <w:rPr>
                <w:b w:val="1"/>
                <w:bCs w:val="1"/>
                <w:color w:val="141414"/>
                <w:sz w:val="19"/>
                <w:szCs w:val="19"/>
              </w:rPr>
            </w:pPr>
            <w:r w:rsidDel="00000000" w:rsidR="00000000" w:rsidRPr="00000000">
              <w:rPr>
                <w:b w:val="1"/>
                <w:bCs w:val="1"/>
                <w:color w:val="141414"/>
                <w:sz w:val="19"/>
                <w:szCs w:val="19"/>
                <w:rtl w:val="0"/>
              </w:rPr>
              <w:t xml:space="preserve">CellMemory: hierarchical interpretation of out-of-distribution cells using bottlenecked transformer</w:t>
            </w:r>
          </w:p>
          <w:p w:rsidR="00000000" w:rsidDel="00000000" w:rsidP="00000000" w:rsidRDefault="00000000" w:rsidRPr="00000000" w14:paraId="00000243">
            <w:pPr>
              <w:spacing w:line="240" w:lineRule="auto"/>
              <w:rPr>
                <w:color w:val="141414"/>
                <w:sz w:val="19"/>
                <w:szCs w:val="19"/>
              </w:rPr>
            </w:pPr>
            <w:r w:rsidDel="00000000" w:rsidR="00000000" w:rsidRPr="00000000">
              <w:rPr>
                <w:color w:val="141414"/>
                <w:sz w:val="19"/>
                <w:szCs w:val="19"/>
                <w:rtl w:val="0"/>
              </w:rPr>
              <w:t xml:space="preserve">2025 | Genome biology</w:t>
            </w:r>
          </w:p>
          <w:p w:rsidR="00000000" w:rsidDel="00000000" w:rsidP="00000000" w:rsidRDefault="00000000" w:rsidRPr="00000000" w14:paraId="00000244">
            <w:pPr>
              <w:spacing w:line="240" w:lineRule="auto"/>
              <w:rPr>
                <w:color w:val="141414"/>
                <w:sz w:val="19"/>
                <w:szCs w:val="19"/>
              </w:rPr>
            </w:pPr>
            <w:r w:rsidDel="00000000" w:rsidR="00000000" w:rsidRPr="00000000">
              <w:rPr>
                <w:color w:val="141414"/>
                <w:sz w:val="19"/>
                <w:szCs w:val="19"/>
                <w:rtl w:val="0"/>
              </w:rPr>
              <w:t xml:space="preserve">DOI: 10.1186/s13059-025-03638-y</w:t>
            </w:r>
          </w:p>
          <w:p w:rsidR="00000000" w:rsidDel="00000000" w:rsidP="00000000" w:rsidRDefault="00000000" w:rsidRPr="00000000" w14:paraId="00000245">
            <w:pPr>
              <w:spacing w:line="240" w:lineRule="auto"/>
              <w:rPr>
                <w:color w:val="12408c"/>
                <w:sz w:val="19"/>
                <w:szCs w:val="19"/>
                <w:u w:val="single"/>
              </w:rPr>
            </w:pPr>
            <w:hyperlink r:id="rId6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46">
            <w:pPr>
              <w:spacing w:line="240" w:lineRule="auto"/>
              <w:rPr>
                <w:color w:val="12408c"/>
                <w:sz w:val="19"/>
                <w:szCs w:val="19"/>
                <w:u w:val="single"/>
              </w:rPr>
            </w:pPr>
            <w:hyperlink r:id="rId6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48">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49">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4A">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4B">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24C">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4D">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4E">
            <w:pPr>
              <w:spacing w:line="240" w:lineRule="auto"/>
              <w:rPr>
                <w:color w:val="141414"/>
                <w:sz w:val="19"/>
                <w:szCs w:val="19"/>
              </w:rPr>
            </w:pPr>
            <w:r w:rsidDel="00000000" w:rsidR="00000000" w:rsidRPr="00000000">
              <w:rPr>
                <w:color w:val="141414"/>
                <w:sz w:val="19"/>
                <w:szCs w:val="19"/>
                <w:rtl w:val="0"/>
              </w:rPr>
              <w:t xml:space="preserve">Supporting quote + locator:Compared to advanced methods such as scGPT and scPoli, the cell embeddings generated by CellMemory exhibited clear consistency with high-resolution cell states (Fig. 2f).</w:t>
            </w:r>
          </w:p>
          <w:p w:rsidR="00000000" w:rsidDel="00000000" w:rsidP="00000000" w:rsidRDefault="00000000" w:rsidRPr="00000000" w14:paraId="0000024F">
            <w:pPr>
              <w:spacing w:line="240" w:lineRule="auto"/>
              <w:rPr>
                <w:color w:val="141414"/>
                <w:sz w:val="19"/>
                <w:szCs w:val="19"/>
              </w:rPr>
            </w:pPr>
            <w:r w:rsidDel="00000000" w:rsidR="00000000" w:rsidRPr="00000000">
              <w:rPr>
                <w:rtl w:val="0"/>
              </w:rPr>
            </w:r>
          </w:p>
          <w:p w:rsidR="00000000" w:rsidDel="00000000" w:rsidP="00000000" w:rsidRDefault="00000000" w:rsidRPr="00000000" w14:paraId="00000250">
            <w:pPr>
              <w:spacing w:line="240" w:lineRule="auto"/>
              <w:rPr>
                <w:color w:val="141414"/>
                <w:sz w:val="19"/>
                <w:szCs w:val="19"/>
              </w:rPr>
            </w:pPr>
            <w:r w:rsidDel="00000000" w:rsidR="00000000" w:rsidRPr="00000000">
              <w:rPr>
                <w:rtl w:val="0"/>
              </w:rPr>
            </w:r>
          </w:p>
          <w:p w:rsidR="00000000" w:rsidDel="00000000" w:rsidP="00000000" w:rsidRDefault="00000000" w:rsidRPr="00000000" w14:paraId="00000251">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52">
            <w:pPr>
              <w:spacing w:line="240" w:lineRule="auto"/>
              <w:rPr>
                <w:color w:val="141414"/>
                <w:sz w:val="19"/>
                <w:szCs w:val="19"/>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54">
            <w:pPr>
              <w:spacing w:line="240" w:lineRule="auto"/>
              <w:rPr>
                <w:color w:val="141414"/>
                <w:sz w:val="19"/>
                <w:szCs w:val="19"/>
              </w:rPr>
            </w:pPr>
            <w:r w:rsidDel="00000000" w:rsidR="00000000" w:rsidRPr="00000000">
              <w:rPr>
                <w:color w:val="141414"/>
                <w:sz w:val="19"/>
                <w:szCs w:val="19"/>
                <w:rtl w:val="0"/>
              </w:rPr>
              <w:t xml:space="preserve">HV-040 | FORMAL VALIDATION</w:t>
            </w:r>
          </w:p>
          <w:p w:rsidR="00000000" w:rsidDel="00000000" w:rsidP="00000000" w:rsidRDefault="00000000" w:rsidRPr="00000000" w14:paraId="00000255">
            <w:pPr>
              <w:spacing w:line="240" w:lineRule="auto"/>
              <w:rPr>
                <w:b w:val="1"/>
                <w:bCs w:val="1"/>
                <w:color w:val="141414"/>
                <w:sz w:val="19"/>
                <w:szCs w:val="19"/>
              </w:rPr>
            </w:pPr>
            <w:r w:rsidDel="00000000" w:rsidR="00000000" w:rsidRPr="00000000">
              <w:rPr>
                <w:b w:val="1"/>
                <w:bCs w:val="1"/>
                <w:color w:val="141414"/>
                <w:sz w:val="19"/>
                <w:szCs w:val="19"/>
                <w:rtl w:val="0"/>
              </w:rPr>
              <w:t xml:space="preserve">Clifti-GPT: Privacy-preserving federated fine-tuning and transferable inference of foundation models on clinical single-cell data</w:t>
            </w:r>
          </w:p>
          <w:p w:rsidR="00000000" w:rsidDel="00000000" w:rsidP="00000000" w:rsidRDefault="00000000" w:rsidRPr="00000000" w14:paraId="00000256">
            <w:pPr>
              <w:spacing w:line="240" w:lineRule="auto"/>
              <w:rPr>
                <w:color w:val="141414"/>
                <w:sz w:val="19"/>
                <w:szCs w:val="19"/>
              </w:rPr>
            </w:pPr>
            <w:r w:rsidDel="00000000" w:rsidR="00000000" w:rsidRPr="00000000">
              <w:rPr>
                <w:color w:val="141414"/>
                <w:sz w:val="19"/>
                <w:szCs w:val="19"/>
                <w:rtl w:val="0"/>
              </w:rPr>
              <w:t xml:space="preserve">2025</w:t>
            </w:r>
          </w:p>
          <w:p w:rsidR="00000000" w:rsidDel="00000000" w:rsidP="00000000" w:rsidRDefault="00000000" w:rsidRPr="00000000" w14:paraId="00000257">
            <w:pPr>
              <w:spacing w:line="240" w:lineRule="auto"/>
              <w:rPr>
                <w:color w:val="141414"/>
                <w:sz w:val="19"/>
                <w:szCs w:val="19"/>
              </w:rPr>
            </w:pPr>
            <w:r w:rsidDel="00000000" w:rsidR="00000000" w:rsidRPr="00000000">
              <w:rPr>
                <w:color w:val="141414"/>
                <w:sz w:val="19"/>
                <w:szCs w:val="19"/>
                <w:rtl w:val="0"/>
              </w:rPr>
              <w:t xml:space="preserve">DOI: 10.21203/rs.3.rs-7917089/v1</w:t>
            </w:r>
          </w:p>
          <w:p w:rsidR="00000000" w:rsidDel="00000000" w:rsidP="00000000" w:rsidRDefault="00000000" w:rsidRPr="00000000" w14:paraId="00000258">
            <w:pPr>
              <w:spacing w:line="240" w:lineRule="auto"/>
              <w:rPr>
                <w:color w:val="12408c"/>
                <w:sz w:val="19"/>
                <w:szCs w:val="19"/>
                <w:u w:val="single"/>
              </w:rPr>
            </w:pPr>
            <w:hyperlink r:id="rId6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59">
            <w:pPr>
              <w:spacing w:line="240" w:lineRule="auto"/>
              <w:rPr>
                <w:color w:val="12408c"/>
                <w:sz w:val="19"/>
                <w:szCs w:val="19"/>
                <w:u w:val="single"/>
              </w:rPr>
            </w:pPr>
            <w:hyperlink r:id="rId6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5B">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5C">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5D">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5E">
            <w:pPr>
              <w:spacing w:line="240" w:lineRule="auto"/>
              <w:rPr>
                <w:color w:val="141414"/>
                <w:sz w:val="19"/>
                <w:szCs w:val="19"/>
              </w:rPr>
            </w:pPr>
            <w:r w:rsidDel="00000000" w:rsidR="00000000" w:rsidRPr="00000000">
              <w:rPr>
                <w:color w:val="141414"/>
                <w:sz w:val="19"/>
                <w:szCs w:val="19"/>
                <w:rtl w:val="0"/>
              </w:rPr>
              <w:t xml:space="preserve">Primary use:Extend</w:t>
            </w:r>
          </w:p>
          <w:p w:rsidR="00000000" w:rsidDel="00000000" w:rsidP="00000000" w:rsidRDefault="00000000" w:rsidRPr="00000000" w14:paraId="0000025F">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60">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61">
            <w:pPr>
              <w:spacing w:line="240" w:lineRule="auto"/>
              <w:rPr>
                <w:color w:val="141414"/>
                <w:sz w:val="19"/>
                <w:szCs w:val="19"/>
              </w:rPr>
            </w:pPr>
            <w:r w:rsidDel="00000000" w:rsidR="00000000" w:rsidRPr="00000000">
              <w:rPr>
                <w:color w:val="141414"/>
                <w:sz w:val="19"/>
                <w:szCs w:val="19"/>
                <w:rtl w:val="0"/>
              </w:rPr>
              <w:t xml:space="preserve">Supporting quote + locator:Leveraging recent advances in foundation models (FMs) for scRNA-seq data, which have demonstrated strong generalization capabilities across diverse datasets, we developed Clifti-GPT, built upon scGPT FM, as a privacy-preserving federated workflow that enables multiple institutions to collaboratively adapt a pretrained FM without sharing raw data.</w:t>
            </w:r>
          </w:p>
          <w:p w:rsidR="00000000" w:rsidDel="00000000" w:rsidP="00000000" w:rsidRDefault="00000000" w:rsidRPr="00000000" w14:paraId="00000262">
            <w:pPr>
              <w:spacing w:line="240" w:lineRule="auto"/>
              <w:rPr>
                <w:color w:val="141414"/>
                <w:sz w:val="19"/>
                <w:szCs w:val="19"/>
              </w:rPr>
            </w:pPr>
            <w:r w:rsidDel="00000000" w:rsidR="00000000" w:rsidRPr="00000000">
              <w:rPr>
                <w:rtl w:val="0"/>
              </w:rPr>
            </w:r>
          </w:p>
          <w:p w:rsidR="00000000" w:rsidDel="00000000" w:rsidP="00000000" w:rsidRDefault="00000000" w:rsidRPr="00000000" w14:paraId="00000263">
            <w:pPr>
              <w:spacing w:line="240" w:lineRule="auto"/>
              <w:rPr>
                <w:color w:val="141414"/>
                <w:sz w:val="19"/>
                <w:szCs w:val="19"/>
              </w:rPr>
            </w:pPr>
            <w:r w:rsidDel="00000000" w:rsidR="00000000" w:rsidRPr="00000000">
              <w:rPr>
                <w:rtl w:val="0"/>
              </w:rPr>
            </w:r>
          </w:p>
          <w:p w:rsidR="00000000" w:rsidDel="00000000" w:rsidP="00000000" w:rsidRDefault="00000000" w:rsidRPr="00000000" w14:paraId="00000264">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65">
            <w:pPr>
              <w:spacing w:line="240" w:lineRule="auto"/>
              <w:rPr>
                <w:color w:val="141414"/>
                <w:sz w:val="19"/>
                <w:szCs w:val="19"/>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67">
            <w:pPr>
              <w:spacing w:line="240" w:lineRule="auto"/>
              <w:rPr>
                <w:color w:val="141414"/>
                <w:sz w:val="19"/>
                <w:szCs w:val="19"/>
              </w:rPr>
            </w:pPr>
            <w:r w:rsidDel="00000000" w:rsidR="00000000" w:rsidRPr="00000000">
              <w:rPr>
                <w:color w:val="141414"/>
                <w:sz w:val="19"/>
                <w:szCs w:val="19"/>
                <w:rtl w:val="0"/>
              </w:rPr>
              <w:t xml:space="preserve">HV-022 | FORMAL VALIDATION</w:t>
            </w:r>
          </w:p>
          <w:p w:rsidR="00000000" w:rsidDel="00000000" w:rsidP="00000000" w:rsidRDefault="00000000" w:rsidRPr="00000000" w14:paraId="00000268">
            <w:pPr>
              <w:spacing w:line="240" w:lineRule="auto"/>
              <w:rPr>
                <w:b w:val="1"/>
                <w:bCs w:val="1"/>
                <w:color w:val="141414"/>
                <w:sz w:val="19"/>
                <w:szCs w:val="19"/>
              </w:rPr>
            </w:pPr>
            <w:r w:rsidDel="00000000" w:rsidR="00000000" w:rsidRPr="00000000">
              <w:rPr>
                <w:b w:val="1"/>
                <w:bCs w:val="1"/>
                <w:color w:val="141414"/>
                <w:sz w:val="19"/>
                <w:szCs w:val="19"/>
                <w:rtl w:val="0"/>
              </w:rPr>
              <w:t xml:space="preserve">PantheonOS: An Evolvable Multi-Agent Framework for Automatic Genomics Discovery</w:t>
            </w:r>
          </w:p>
          <w:p w:rsidR="00000000" w:rsidDel="00000000" w:rsidP="00000000" w:rsidRDefault="00000000" w:rsidRPr="00000000" w14:paraId="00000269">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26A">
            <w:pPr>
              <w:spacing w:line="240" w:lineRule="auto"/>
              <w:rPr>
                <w:color w:val="141414"/>
                <w:sz w:val="19"/>
                <w:szCs w:val="19"/>
              </w:rPr>
            </w:pPr>
            <w:r w:rsidDel="00000000" w:rsidR="00000000" w:rsidRPr="00000000">
              <w:rPr>
                <w:color w:val="141414"/>
                <w:sz w:val="19"/>
                <w:szCs w:val="19"/>
                <w:rtl w:val="0"/>
              </w:rPr>
              <w:t xml:space="preserve">DOI: 10.64898/2026.02.26.707870</w:t>
            </w:r>
          </w:p>
          <w:p w:rsidR="00000000" w:rsidDel="00000000" w:rsidP="00000000" w:rsidRDefault="00000000" w:rsidRPr="00000000" w14:paraId="0000026B">
            <w:pPr>
              <w:spacing w:line="240" w:lineRule="auto"/>
              <w:rPr>
                <w:color w:val="12408c"/>
                <w:sz w:val="19"/>
                <w:szCs w:val="19"/>
                <w:u w:val="single"/>
              </w:rPr>
            </w:pPr>
            <w:hyperlink r:id="rId6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6C">
            <w:pPr>
              <w:spacing w:line="240" w:lineRule="auto"/>
              <w:rPr>
                <w:color w:val="12408c"/>
                <w:sz w:val="19"/>
                <w:szCs w:val="19"/>
                <w:u w:val="single"/>
              </w:rPr>
            </w:pPr>
            <w:hyperlink r:id="rId7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6E">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6F">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70">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71">
            <w:pPr>
              <w:spacing w:line="240" w:lineRule="auto"/>
              <w:rPr>
                <w:color w:val="141414"/>
                <w:sz w:val="19"/>
                <w:szCs w:val="19"/>
              </w:rPr>
            </w:pPr>
            <w:r w:rsidDel="00000000" w:rsidR="00000000" w:rsidRPr="00000000">
              <w:rPr>
                <w:color w:val="141414"/>
                <w:sz w:val="19"/>
                <w:szCs w:val="19"/>
                <w:rtl w:val="0"/>
              </w:rPr>
              <w:t xml:space="preserve">Primary use:Apply to biological data/Extend</w:t>
            </w:r>
          </w:p>
          <w:p w:rsidR="00000000" w:rsidDel="00000000" w:rsidP="00000000" w:rsidRDefault="00000000" w:rsidRPr="00000000" w14:paraId="00000272">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273">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74">
            <w:pPr>
              <w:spacing w:line="240" w:lineRule="auto"/>
              <w:rPr>
                <w:color w:val="141414"/>
                <w:sz w:val="19"/>
                <w:szCs w:val="19"/>
              </w:rPr>
            </w:pPr>
            <w:r w:rsidDel="00000000" w:rsidR="00000000" w:rsidRPr="00000000">
              <w:rPr>
                <w:color w:val="141414"/>
                <w:sz w:val="19"/>
                <w:szCs w:val="19"/>
                <w:rtl w:val="0"/>
              </w:rPr>
              <w:t xml:space="preserve">Supporting quote + locator:To illustrate the router’s utility in a biologically meaningful application, we used PantheonOS to perform in-silico gene perturbation analysis on the human fetal heart single-cell data using scGPT43, which was automatically selected by the router for this perturbation task.</w:t>
            </w:r>
          </w:p>
          <w:p w:rsidR="00000000" w:rsidDel="00000000" w:rsidP="00000000" w:rsidRDefault="00000000" w:rsidRPr="00000000" w14:paraId="00000275">
            <w:pPr>
              <w:spacing w:line="240" w:lineRule="auto"/>
              <w:rPr>
                <w:color w:val="141414"/>
                <w:sz w:val="19"/>
                <w:szCs w:val="19"/>
              </w:rPr>
            </w:pPr>
            <w:r w:rsidDel="00000000" w:rsidR="00000000" w:rsidRPr="00000000">
              <w:rPr>
                <w:rtl w:val="0"/>
              </w:rPr>
            </w:r>
          </w:p>
          <w:p w:rsidR="00000000" w:rsidDel="00000000" w:rsidP="00000000" w:rsidRDefault="00000000" w:rsidRPr="00000000" w14:paraId="00000276">
            <w:pPr>
              <w:spacing w:line="240" w:lineRule="auto"/>
              <w:rPr>
                <w:color w:val="141414"/>
                <w:sz w:val="19"/>
                <w:szCs w:val="19"/>
              </w:rPr>
            </w:pPr>
            <w:r w:rsidDel="00000000" w:rsidR="00000000" w:rsidRPr="00000000">
              <w:rPr>
                <w:rtl w:val="0"/>
              </w:rPr>
            </w:r>
          </w:p>
          <w:p w:rsidR="00000000" w:rsidDel="00000000" w:rsidP="00000000" w:rsidRDefault="00000000" w:rsidRPr="00000000" w14:paraId="00000277">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78">
            <w:pPr>
              <w:spacing w:line="240" w:lineRule="auto"/>
              <w:rPr>
                <w:color w:val="141414"/>
                <w:sz w:val="19"/>
                <w:szCs w:val="19"/>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7A">
            <w:pPr>
              <w:spacing w:line="240" w:lineRule="auto"/>
              <w:rPr>
                <w:color w:val="141414"/>
                <w:sz w:val="19"/>
                <w:szCs w:val="19"/>
              </w:rPr>
            </w:pPr>
            <w:r w:rsidDel="00000000" w:rsidR="00000000" w:rsidRPr="00000000">
              <w:rPr>
                <w:color w:val="141414"/>
                <w:sz w:val="19"/>
                <w:szCs w:val="19"/>
                <w:rtl w:val="0"/>
              </w:rPr>
              <w:t xml:space="preserve">HV-005 | FORMAL VALIDATION</w:t>
            </w:r>
          </w:p>
          <w:p w:rsidR="00000000" w:rsidDel="00000000" w:rsidP="00000000" w:rsidRDefault="00000000" w:rsidRPr="00000000" w14:paraId="0000027B">
            <w:pPr>
              <w:spacing w:line="240" w:lineRule="auto"/>
              <w:rPr>
                <w:b w:val="1"/>
                <w:bCs w:val="1"/>
                <w:color w:val="141414"/>
                <w:sz w:val="19"/>
                <w:szCs w:val="19"/>
              </w:rPr>
            </w:pPr>
            <w:r w:rsidDel="00000000" w:rsidR="00000000" w:rsidRPr="00000000">
              <w:rPr>
                <w:b w:val="1"/>
                <w:bCs w:val="1"/>
                <w:color w:val="141414"/>
                <w:sz w:val="19"/>
                <w:szCs w:val="19"/>
                <w:rtl w:val="0"/>
              </w:rPr>
              <w:t xml:space="preserve">A multimodal cell-free RNA language model for liquid biopsy applications</w:t>
            </w:r>
          </w:p>
          <w:p w:rsidR="00000000" w:rsidDel="00000000" w:rsidP="00000000" w:rsidRDefault="00000000" w:rsidRPr="00000000" w14:paraId="0000027C">
            <w:pPr>
              <w:spacing w:line="240" w:lineRule="auto"/>
              <w:rPr>
                <w:color w:val="141414"/>
                <w:sz w:val="19"/>
                <w:szCs w:val="19"/>
              </w:rPr>
            </w:pPr>
            <w:r w:rsidDel="00000000" w:rsidR="00000000" w:rsidRPr="00000000">
              <w:rPr>
                <w:color w:val="141414"/>
                <w:sz w:val="19"/>
                <w:szCs w:val="19"/>
                <w:rtl w:val="0"/>
              </w:rPr>
              <w:t xml:space="preserve">2025 | Nature Machine Intelligence</w:t>
            </w:r>
          </w:p>
          <w:p w:rsidR="00000000" w:rsidDel="00000000" w:rsidP="00000000" w:rsidRDefault="00000000" w:rsidRPr="00000000" w14:paraId="0000027D">
            <w:pPr>
              <w:spacing w:line="240" w:lineRule="auto"/>
              <w:rPr>
                <w:color w:val="141414"/>
                <w:sz w:val="19"/>
                <w:szCs w:val="19"/>
              </w:rPr>
            </w:pPr>
            <w:r w:rsidDel="00000000" w:rsidR="00000000" w:rsidRPr="00000000">
              <w:rPr>
                <w:color w:val="141414"/>
                <w:sz w:val="19"/>
                <w:szCs w:val="19"/>
                <w:rtl w:val="0"/>
              </w:rPr>
              <w:t xml:space="preserve">DOI: 10.1038/s42256-025-01148-x</w:t>
            </w:r>
          </w:p>
          <w:p w:rsidR="00000000" w:rsidDel="00000000" w:rsidP="00000000" w:rsidRDefault="00000000" w:rsidRPr="00000000" w14:paraId="0000027E">
            <w:pPr>
              <w:spacing w:line="240" w:lineRule="auto"/>
              <w:rPr>
                <w:color w:val="12408c"/>
                <w:sz w:val="19"/>
                <w:szCs w:val="19"/>
                <w:u w:val="single"/>
              </w:rPr>
            </w:pPr>
            <w:hyperlink r:id="rId7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7F">
            <w:pPr>
              <w:spacing w:line="240" w:lineRule="auto"/>
              <w:rPr>
                <w:color w:val="12408c"/>
                <w:sz w:val="19"/>
                <w:szCs w:val="19"/>
                <w:u w:val="single"/>
              </w:rPr>
            </w:pPr>
            <w:hyperlink r:id="rId7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81">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82">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83">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84">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85">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86">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87">
            <w:pPr>
              <w:spacing w:line="240" w:lineRule="auto"/>
              <w:rPr>
                <w:color w:val="141414"/>
                <w:sz w:val="19"/>
                <w:szCs w:val="19"/>
              </w:rPr>
            </w:pPr>
            <w:r w:rsidDel="00000000" w:rsidR="00000000" w:rsidRPr="00000000">
              <w:rPr>
                <w:color w:val="141414"/>
                <w:sz w:val="19"/>
                <w:szCs w:val="19"/>
                <w:rtl w:val="0"/>
              </w:rPr>
              <w:t xml:space="preserve">Supporting quote + locator:Single-cell foundation models have also made prominent strides in transcriptomics. Models such as scBERT19, Exceiver20, GeneCompass21, scFoundation22, Geneformer23, scGPT24 and UCE25 have demonstrated efficacy in tasks such as cell-type classification and gene expression imputation. Although these models have shown promise, their full potential in genomics is still being realized26,27,28.</w:t>
            </w:r>
          </w:p>
          <w:p w:rsidR="00000000" w:rsidDel="00000000" w:rsidP="00000000" w:rsidRDefault="00000000" w:rsidRPr="00000000" w14:paraId="00000288">
            <w:pPr>
              <w:spacing w:line="240" w:lineRule="auto"/>
              <w:rPr>
                <w:color w:val="141414"/>
                <w:sz w:val="19"/>
                <w:szCs w:val="19"/>
              </w:rPr>
            </w:pPr>
            <w:r w:rsidDel="00000000" w:rsidR="00000000" w:rsidRPr="00000000">
              <w:rPr>
                <w:rtl w:val="0"/>
              </w:rPr>
            </w:r>
          </w:p>
          <w:p w:rsidR="00000000" w:rsidDel="00000000" w:rsidP="00000000" w:rsidRDefault="00000000" w:rsidRPr="00000000" w14:paraId="00000289">
            <w:pPr>
              <w:spacing w:line="240" w:lineRule="auto"/>
              <w:rPr>
                <w:color w:val="141414"/>
                <w:sz w:val="19"/>
                <w:szCs w:val="19"/>
              </w:rPr>
            </w:pPr>
            <w:r w:rsidDel="00000000" w:rsidR="00000000" w:rsidRPr="00000000">
              <w:rPr>
                <w:rtl w:val="0"/>
              </w:rPr>
            </w:r>
          </w:p>
          <w:p w:rsidR="00000000" w:rsidDel="00000000" w:rsidP="00000000" w:rsidRDefault="00000000" w:rsidRPr="00000000" w14:paraId="0000028A">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8B">
            <w:pPr>
              <w:spacing w:line="240" w:lineRule="auto"/>
              <w:rPr>
                <w:color w:val="141414"/>
                <w:sz w:val="19"/>
                <w:szCs w:val="19"/>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8D">
            <w:pPr>
              <w:spacing w:line="240" w:lineRule="auto"/>
              <w:rPr>
                <w:color w:val="141414"/>
                <w:sz w:val="19"/>
                <w:szCs w:val="19"/>
              </w:rPr>
            </w:pPr>
            <w:r w:rsidDel="00000000" w:rsidR="00000000" w:rsidRPr="00000000">
              <w:rPr>
                <w:color w:val="141414"/>
                <w:sz w:val="19"/>
                <w:szCs w:val="19"/>
                <w:rtl w:val="0"/>
              </w:rPr>
              <w:t xml:space="preserve">HV-023 | FORMAL VALIDATION</w:t>
            </w:r>
          </w:p>
          <w:p w:rsidR="00000000" w:rsidDel="00000000" w:rsidP="00000000" w:rsidRDefault="00000000" w:rsidRPr="00000000" w14:paraId="0000028E">
            <w:pPr>
              <w:spacing w:line="240" w:lineRule="auto"/>
              <w:rPr>
                <w:b w:val="1"/>
                <w:bCs w:val="1"/>
                <w:color w:val="141414"/>
                <w:sz w:val="19"/>
                <w:szCs w:val="19"/>
              </w:rPr>
            </w:pPr>
            <w:r w:rsidDel="00000000" w:rsidR="00000000" w:rsidRPr="00000000">
              <w:rPr>
                <w:b w:val="1"/>
                <w:bCs w:val="1"/>
                <w:color w:val="141414"/>
                <w:sz w:val="19"/>
                <w:szCs w:val="19"/>
                <w:rtl w:val="0"/>
              </w:rPr>
              <w:t xml:space="preserve">Genetic Convergence Analysis of CRISPR Perturbations Deciphers Gene Functional Similarity</w:t>
            </w:r>
          </w:p>
          <w:p w:rsidR="00000000" w:rsidDel="00000000" w:rsidP="00000000" w:rsidRDefault="00000000" w:rsidRPr="00000000" w14:paraId="0000028F">
            <w:pPr>
              <w:spacing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290">
            <w:pPr>
              <w:spacing w:line="240" w:lineRule="auto"/>
              <w:rPr>
                <w:color w:val="141414"/>
                <w:sz w:val="19"/>
                <w:szCs w:val="19"/>
              </w:rPr>
            </w:pPr>
            <w:r w:rsidDel="00000000" w:rsidR="00000000" w:rsidRPr="00000000">
              <w:rPr>
                <w:color w:val="141414"/>
                <w:sz w:val="19"/>
                <w:szCs w:val="19"/>
                <w:rtl w:val="0"/>
              </w:rPr>
              <w:t xml:space="preserve">DOI: 10.1101/2025.11.13.688060</w:t>
            </w:r>
          </w:p>
          <w:p w:rsidR="00000000" w:rsidDel="00000000" w:rsidP="00000000" w:rsidRDefault="00000000" w:rsidRPr="00000000" w14:paraId="00000291">
            <w:pPr>
              <w:spacing w:line="240" w:lineRule="auto"/>
              <w:rPr>
                <w:color w:val="12408c"/>
                <w:sz w:val="19"/>
                <w:szCs w:val="19"/>
                <w:u w:val="single"/>
              </w:rPr>
            </w:pPr>
            <w:hyperlink r:id="rId7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92">
            <w:pPr>
              <w:spacing w:line="240" w:lineRule="auto"/>
              <w:rPr>
                <w:color w:val="12408c"/>
                <w:sz w:val="19"/>
                <w:szCs w:val="19"/>
                <w:u w:val="single"/>
              </w:rPr>
            </w:pPr>
            <w:hyperlink r:id="rId7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93">
            <w:pPr>
              <w:spacing w:line="240" w:lineRule="auto"/>
              <w:rPr>
                <w:color w:val="12408c"/>
                <w:sz w:val="19"/>
                <w:szCs w:val="19"/>
                <w:u w:val="single"/>
              </w:rPr>
            </w:pPr>
            <w:hyperlink r:id="rId75">
              <w:r w:rsidDel="00000000" w:rsidR="00000000" w:rsidRPr="00000000">
                <w:rPr>
                  <w:color w:val="12408c"/>
                  <w:sz w:val="19"/>
                  <w:szCs w:val="19"/>
                  <w:u w:val="single"/>
                  <w:rtl w:val="0"/>
                </w:rPr>
                <w:t xml:space="preserve">Full text 2</w:t>
              </w:r>
            </w:hyperlink>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95">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96">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97">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98">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99">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9A">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9B">
            <w:pPr>
              <w:spacing w:line="240" w:lineRule="auto"/>
              <w:rPr>
                <w:color w:val="141414"/>
                <w:sz w:val="19"/>
                <w:szCs w:val="19"/>
              </w:rPr>
            </w:pPr>
            <w:r w:rsidDel="00000000" w:rsidR="00000000" w:rsidRPr="00000000">
              <w:rPr>
                <w:color w:val="141414"/>
                <w:sz w:val="19"/>
                <w:szCs w:val="19"/>
                <w:rtl w:val="0"/>
              </w:rPr>
              <w:t xml:space="preserve">Supporting quote + locator:Generative models have been developed to predict the outcome of perturbation experiments that have not been performed [52, 53, 54]. [45] envision these pseudo-data as one step toward producing a perturbation cell and tissue atlas.</w:t>
            </w:r>
          </w:p>
          <w:p w:rsidR="00000000" w:rsidDel="00000000" w:rsidP="00000000" w:rsidRDefault="00000000" w:rsidRPr="00000000" w14:paraId="0000029C">
            <w:pPr>
              <w:spacing w:line="240" w:lineRule="auto"/>
              <w:rPr>
                <w:color w:val="141414"/>
                <w:sz w:val="19"/>
                <w:szCs w:val="19"/>
              </w:rPr>
            </w:pPr>
            <w:r w:rsidDel="00000000" w:rsidR="00000000" w:rsidRPr="00000000">
              <w:rPr>
                <w:rtl w:val="0"/>
              </w:rPr>
            </w:r>
          </w:p>
          <w:p w:rsidR="00000000" w:rsidDel="00000000" w:rsidP="00000000" w:rsidRDefault="00000000" w:rsidRPr="00000000" w14:paraId="0000029D">
            <w:pPr>
              <w:spacing w:line="240" w:lineRule="auto"/>
              <w:rPr>
                <w:color w:val="141414"/>
                <w:sz w:val="19"/>
                <w:szCs w:val="19"/>
              </w:rPr>
            </w:pPr>
            <w:r w:rsidDel="00000000" w:rsidR="00000000" w:rsidRPr="00000000">
              <w:rPr>
                <w:rtl w:val="0"/>
              </w:rPr>
            </w:r>
          </w:p>
          <w:p w:rsidR="00000000" w:rsidDel="00000000" w:rsidP="00000000" w:rsidRDefault="00000000" w:rsidRPr="00000000" w14:paraId="0000029E">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9F">
            <w:pPr>
              <w:spacing w:line="240" w:lineRule="auto"/>
              <w:rPr>
                <w:color w:val="141414"/>
                <w:sz w:val="19"/>
                <w:szCs w:val="19"/>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A1">
            <w:pPr>
              <w:spacing w:line="240" w:lineRule="auto"/>
              <w:rPr>
                <w:color w:val="141414"/>
                <w:sz w:val="19"/>
                <w:szCs w:val="19"/>
              </w:rPr>
            </w:pPr>
            <w:r w:rsidDel="00000000" w:rsidR="00000000" w:rsidRPr="00000000">
              <w:rPr>
                <w:color w:val="141414"/>
                <w:sz w:val="19"/>
                <w:szCs w:val="19"/>
                <w:rtl w:val="0"/>
              </w:rPr>
              <w:t xml:space="preserve">HV-026 | FORMAL VALIDATION</w:t>
            </w:r>
          </w:p>
          <w:p w:rsidR="00000000" w:rsidDel="00000000" w:rsidP="00000000" w:rsidRDefault="00000000" w:rsidRPr="00000000" w14:paraId="000002A2">
            <w:pPr>
              <w:spacing w:line="240" w:lineRule="auto"/>
              <w:rPr>
                <w:b w:val="1"/>
                <w:bCs w:val="1"/>
                <w:color w:val="141414"/>
                <w:sz w:val="19"/>
                <w:szCs w:val="19"/>
              </w:rPr>
            </w:pPr>
            <w:r w:rsidDel="00000000" w:rsidR="00000000" w:rsidRPr="00000000">
              <w:rPr>
                <w:b w:val="1"/>
                <w:bCs w:val="1"/>
                <w:color w:val="141414"/>
                <w:sz w:val="19"/>
                <w:szCs w:val="19"/>
                <w:rtl w:val="0"/>
              </w:rPr>
              <w:t xml:space="preserve">Cancer-associated fibroblasts enhance colorectal cancer lymphatic metastasis via CLEC11A/LGR5-mediated WNT pathway activation</w:t>
            </w:r>
          </w:p>
          <w:p w:rsidR="00000000" w:rsidDel="00000000" w:rsidP="00000000" w:rsidRDefault="00000000" w:rsidRPr="00000000" w14:paraId="000002A3">
            <w:pPr>
              <w:spacing w:line="240" w:lineRule="auto"/>
              <w:rPr>
                <w:color w:val="141414"/>
                <w:sz w:val="19"/>
                <w:szCs w:val="19"/>
              </w:rPr>
            </w:pPr>
            <w:r w:rsidDel="00000000" w:rsidR="00000000" w:rsidRPr="00000000">
              <w:rPr>
                <w:color w:val="141414"/>
                <w:sz w:val="19"/>
                <w:szCs w:val="19"/>
                <w:rtl w:val="0"/>
              </w:rPr>
              <w:t xml:space="preserve">2025 | Journal of Clinical Investigation</w:t>
            </w:r>
          </w:p>
          <w:p w:rsidR="00000000" w:rsidDel="00000000" w:rsidP="00000000" w:rsidRDefault="00000000" w:rsidRPr="00000000" w14:paraId="000002A4">
            <w:pPr>
              <w:spacing w:line="240" w:lineRule="auto"/>
              <w:rPr>
                <w:color w:val="141414"/>
                <w:sz w:val="19"/>
                <w:szCs w:val="19"/>
              </w:rPr>
            </w:pPr>
            <w:r w:rsidDel="00000000" w:rsidR="00000000" w:rsidRPr="00000000">
              <w:rPr>
                <w:color w:val="141414"/>
                <w:sz w:val="19"/>
                <w:szCs w:val="19"/>
                <w:rtl w:val="0"/>
              </w:rPr>
              <w:t xml:space="preserve">DOI: 10.1172/jci194243</w:t>
            </w:r>
          </w:p>
          <w:p w:rsidR="00000000" w:rsidDel="00000000" w:rsidP="00000000" w:rsidRDefault="00000000" w:rsidRPr="00000000" w14:paraId="000002A5">
            <w:pPr>
              <w:spacing w:line="240" w:lineRule="auto"/>
              <w:rPr>
                <w:color w:val="12408c"/>
                <w:sz w:val="19"/>
                <w:szCs w:val="19"/>
                <w:u w:val="single"/>
              </w:rPr>
            </w:pPr>
            <w:hyperlink r:id="rId7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A6">
            <w:pPr>
              <w:spacing w:line="240" w:lineRule="auto"/>
              <w:rPr>
                <w:color w:val="12408c"/>
                <w:sz w:val="19"/>
                <w:szCs w:val="19"/>
                <w:u w:val="single"/>
              </w:rPr>
            </w:pPr>
            <w:hyperlink r:id="rId77">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A8">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A9">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AA">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AB">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2AC">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2AD">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AE">
            <w:pPr>
              <w:spacing w:line="240" w:lineRule="auto"/>
              <w:rPr>
                <w:color w:val="141414"/>
                <w:sz w:val="19"/>
                <w:szCs w:val="19"/>
              </w:rPr>
            </w:pPr>
            <w:r w:rsidDel="00000000" w:rsidR="00000000" w:rsidRPr="00000000">
              <w:rPr>
                <w:color w:val="141414"/>
                <w:sz w:val="19"/>
                <w:szCs w:val="19"/>
                <w:rtl w:val="0"/>
              </w:rPr>
              <w:t xml:space="preserve">Supporting quote + locator:Inspired by the capabilities of foundation models in single-cell representation, particularly their exceptional performance in cross-task transfer and few-shot learning, here we applied a pretrained single-cell model, scGPT (35), to generate cell embeddings. These LLM-derived embeddings serve as reliable feature inputs for constructing machine-learning classifiers, particularly for low-confidence cells.</w:t>
            </w:r>
          </w:p>
          <w:p w:rsidR="00000000" w:rsidDel="00000000" w:rsidP="00000000" w:rsidRDefault="00000000" w:rsidRPr="00000000" w14:paraId="000002AF">
            <w:pPr>
              <w:spacing w:line="240" w:lineRule="auto"/>
              <w:rPr>
                <w:color w:val="141414"/>
                <w:sz w:val="19"/>
                <w:szCs w:val="19"/>
              </w:rPr>
            </w:pPr>
            <w:r w:rsidDel="00000000" w:rsidR="00000000" w:rsidRPr="00000000">
              <w:rPr>
                <w:rtl w:val="0"/>
              </w:rPr>
            </w:r>
          </w:p>
          <w:p w:rsidR="00000000" w:rsidDel="00000000" w:rsidP="00000000" w:rsidRDefault="00000000" w:rsidRPr="00000000" w14:paraId="000002B0">
            <w:pPr>
              <w:spacing w:line="240" w:lineRule="auto"/>
              <w:rPr>
                <w:color w:val="141414"/>
                <w:sz w:val="19"/>
                <w:szCs w:val="19"/>
              </w:rPr>
            </w:pPr>
            <w:r w:rsidDel="00000000" w:rsidR="00000000" w:rsidRPr="00000000">
              <w:rPr>
                <w:rtl w:val="0"/>
              </w:rPr>
            </w:r>
          </w:p>
          <w:p w:rsidR="00000000" w:rsidDel="00000000" w:rsidP="00000000" w:rsidRDefault="00000000" w:rsidRPr="00000000" w14:paraId="000002B1">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B2">
            <w:pPr>
              <w:spacing w:line="240" w:lineRule="auto"/>
              <w:rPr>
                <w:color w:val="141414"/>
                <w:sz w:val="19"/>
                <w:szCs w:val="19"/>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B4">
            <w:pPr>
              <w:spacing w:line="240" w:lineRule="auto"/>
              <w:rPr>
                <w:color w:val="141414"/>
                <w:sz w:val="19"/>
                <w:szCs w:val="19"/>
              </w:rPr>
            </w:pPr>
            <w:r w:rsidDel="00000000" w:rsidR="00000000" w:rsidRPr="00000000">
              <w:rPr>
                <w:color w:val="141414"/>
                <w:sz w:val="19"/>
                <w:szCs w:val="19"/>
                <w:rtl w:val="0"/>
              </w:rPr>
              <w:t xml:space="preserve">HV-015 | FORMAL VALIDATION</w:t>
            </w:r>
          </w:p>
          <w:p w:rsidR="00000000" w:rsidDel="00000000" w:rsidP="00000000" w:rsidRDefault="00000000" w:rsidRPr="00000000" w14:paraId="000002B5">
            <w:pPr>
              <w:spacing w:line="240" w:lineRule="auto"/>
              <w:rPr>
                <w:b w:val="1"/>
                <w:bCs w:val="1"/>
                <w:color w:val="141414"/>
                <w:sz w:val="19"/>
                <w:szCs w:val="19"/>
              </w:rPr>
            </w:pPr>
            <w:r w:rsidDel="00000000" w:rsidR="00000000" w:rsidRPr="00000000">
              <w:rPr>
                <w:b w:val="1"/>
                <w:bCs w:val="1"/>
                <w:color w:val="141414"/>
                <w:sz w:val="19"/>
                <w:szCs w:val="19"/>
                <w:rtl w:val="0"/>
              </w:rPr>
              <w:t xml:space="preserve">scGPT-spatial: Continual Pretraining of Single-Cell Foundation Model for Spatial Transcriptomics</w:t>
            </w:r>
          </w:p>
          <w:p w:rsidR="00000000" w:rsidDel="00000000" w:rsidP="00000000" w:rsidRDefault="00000000" w:rsidRPr="00000000" w14:paraId="000002B6">
            <w:pPr>
              <w:spacing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2B7">
            <w:pPr>
              <w:spacing w:line="240" w:lineRule="auto"/>
              <w:rPr>
                <w:color w:val="141414"/>
                <w:sz w:val="19"/>
                <w:szCs w:val="19"/>
              </w:rPr>
            </w:pPr>
            <w:r w:rsidDel="00000000" w:rsidR="00000000" w:rsidRPr="00000000">
              <w:rPr>
                <w:color w:val="141414"/>
                <w:sz w:val="19"/>
                <w:szCs w:val="19"/>
                <w:rtl w:val="0"/>
              </w:rPr>
              <w:t xml:space="preserve">DOI: 10.1101/2025.02.05.636714</w:t>
            </w:r>
          </w:p>
          <w:p w:rsidR="00000000" w:rsidDel="00000000" w:rsidP="00000000" w:rsidRDefault="00000000" w:rsidRPr="00000000" w14:paraId="000002B8">
            <w:pPr>
              <w:spacing w:line="240" w:lineRule="auto"/>
              <w:rPr>
                <w:color w:val="12408c"/>
                <w:sz w:val="19"/>
                <w:szCs w:val="19"/>
                <w:u w:val="single"/>
              </w:rPr>
            </w:pPr>
            <w:hyperlink r:id="rId7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B9">
            <w:pPr>
              <w:spacing w:line="240" w:lineRule="auto"/>
              <w:rPr>
                <w:color w:val="12408c"/>
                <w:sz w:val="19"/>
                <w:szCs w:val="19"/>
                <w:u w:val="single"/>
              </w:rPr>
            </w:pPr>
            <w:hyperlink r:id="rId7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BB">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BC">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BD">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BE">
            <w:pPr>
              <w:spacing w:line="240" w:lineRule="auto"/>
              <w:rPr>
                <w:color w:val="141414"/>
                <w:sz w:val="19"/>
                <w:szCs w:val="19"/>
              </w:rPr>
            </w:pPr>
            <w:r w:rsidDel="00000000" w:rsidR="00000000" w:rsidRPr="00000000">
              <w:rPr>
                <w:color w:val="141414"/>
                <w:sz w:val="19"/>
                <w:szCs w:val="19"/>
                <w:rtl w:val="0"/>
              </w:rPr>
              <w:t xml:space="preserve">Primary use:Extend</w:t>
            </w:r>
          </w:p>
          <w:p w:rsidR="00000000" w:rsidDel="00000000" w:rsidP="00000000" w:rsidRDefault="00000000" w:rsidRPr="00000000" w14:paraId="000002BF">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C0">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C1">
            <w:pPr>
              <w:spacing w:line="240" w:lineRule="auto"/>
              <w:rPr>
                <w:color w:val="141414"/>
                <w:sz w:val="19"/>
                <w:szCs w:val="19"/>
              </w:rPr>
            </w:pPr>
            <w:r w:rsidDel="00000000" w:rsidR="00000000" w:rsidRPr="00000000">
              <w:rPr>
                <w:color w:val="141414"/>
                <w:sz w:val="19"/>
                <w:szCs w:val="19"/>
                <w:rtl w:val="0"/>
              </w:rPr>
              <w:t xml:space="preserve">Supporting quote + locator:We introduce scGPT-spatial, a specialized foundation model for spatial transcriptomics continually pretrained on our previously published scGPT scRNA-seq foundation model.</w:t>
            </w:r>
          </w:p>
          <w:p w:rsidR="00000000" w:rsidDel="00000000" w:rsidP="00000000" w:rsidRDefault="00000000" w:rsidRPr="00000000" w14:paraId="000002C2">
            <w:pPr>
              <w:spacing w:line="240" w:lineRule="auto"/>
              <w:rPr>
                <w:color w:val="141414"/>
                <w:sz w:val="19"/>
                <w:szCs w:val="19"/>
              </w:rPr>
            </w:pPr>
            <w:r w:rsidDel="00000000" w:rsidR="00000000" w:rsidRPr="00000000">
              <w:rPr>
                <w:rtl w:val="0"/>
              </w:rPr>
            </w:r>
          </w:p>
          <w:p w:rsidR="00000000" w:rsidDel="00000000" w:rsidP="00000000" w:rsidRDefault="00000000" w:rsidRPr="00000000" w14:paraId="000002C3">
            <w:pPr>
              <w:spacing w:line="240" w:lineRule="auto"/>
              <w:rPr>
                <w:color w:val="141414"/>
                <w:sz w:val="19"/>
                <w:szCs w:val="19"/>
              </w:rPr>
            </w:pPr>
            <w:r w:rsidDel="00000000" w:rsidR="00000000" w:rsidRPr="00000000">
              <w:rPr>
                <w:rtl w:val="0"/>
              </w:rPr>
            </w:r>
          </w:p>
          <w:p w:rsidR="00000000" w:rsidDel="00000000" w:rsidP="00000000" w:rsidRDefault="00000000" w:rsidRPr="00000000" w14:paraId="000002C4">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C5">
            <w:pPr>
              <w:spacing w:line="240" w:lineRule="auto"/>
              <w:rPr>
                <w:color w:val="141414"/>
                <w:sz w:val="19"/>
                <w:szCs w:val="19"/>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C7">
            <w:pPr>
              <w:spacing w:line="240" w:lineRule="auto"/>
              <w:rPr>
                <w:color w:val="141414"/>
                <w:sz w:val="19"/>
                <w:szCs w:val="19"/>
              </w:rPr>
            </w:pPr>
            <w:r w:rsidDel="00000000" w:rsidR="00000000" w:rsidRPr="00000000">
              <w:rPr>
                <w:color w:val="141414"/>
                <w:sz w:val="19"/>
                <w:szCs w:val="19"/>
                <w:rtl w:val="0"/>
              </w:rPr>
              <w:t xml:space="preserve">HV-024 | FORMAL VALIDATION</w:t>
            </w:r>
          </w:p>
          <w:p w:rsidR="00000000" w:rsidDel="00000000" w:rsidP="00000000" w:rsidRDefault="00000000" w:rsidRPr="00000000" w14:paraId="000002C8">
            <w:pPr>
              <w:spacing w:line="240" w:lineRule="auto"/>
              <w:rPr>
                <w:b w:val="1"/>
                <w:bCs w:val="1"/>
                <w:color w:val="141414"/>
                <w:sz w:val="19"/>
                <w:szCs w:val="19"/>
              </w:rPr>
            </w:pPr>
            <w:r w:rsidDel="00000000" w:rsidR="00000000" w:rsidRPr="00000000">
              <w:rPr>
                <w:b w:val="1"/>
                <w:bCs w:val="1"/>
                <w:color w:val="141414"/>
                <w:sz w:val="19"/>
                <w:szCs w:val="19"/>
                <w:rtl w:val="0"/>
              </w:rPr>
              <w:t xml:space="preserve">Scouter predicts transcriptional responses to genetic perturbations with large language model embeddings</w:t>
            </w:r>
          </w:p>
          <w:p w:rsidR="00000000" w:rsidDel="00000000" w:rsidP="00000000" w:rsidRDefault="00000000" w:rsidRPr="00000000" w14:paraId="000002C9">
            <w:pPr>
              <w:spacing w:line="240" w:lineRule="auto"/>
              <w:rPr>
                <w:color w:val="141414"/>
                <w:sz w:val="19"/>
                <w:szCs w:val="19"/>
              </w:rPr>
            </w:pPr>
            <w:r w:rsidDel="00000000" w:rsidR="00000000" w:rsidRPr="00000000">
              <w:rPr>
                <w:color w:val="141414"/>
                <w:sz w:val="19"/>
                <w:szCs w:val="19"/>
                <w:rtl w:val="0"/>
              </w:rPr>
              <w:t xml:space="preserve">2025 | Nature Computational Science</w:t>
            </w:r>
          </w:p>
          <w:p w:rsidR="00000000" w:rsidDel="00000000" w:rsidP="00000000" w:rsidRDefault="00000000" w:rsidRPr="00000000" w14:paraId="000002CA">
            <w:pPr>
              <w:spacing w:line="240" w:lineRule="auto"/>
              <w:rPr>
                <w:color w:val="141414"/>
                <w:sz w:val="19"/>
                <w:szCs w:val="19"/>
              </w:rPr>
            </w:pPr>
            <w:r w:rsidDel="00000000" w:rsidR="00000000" w:rsidRPr="00000000">
              <w:rPr>
                <w:color w:val="141414"/>
                <w:sz w:val="19"/>
                <w:szCs w:val="19"/>
                <w:rtl w:val="0"/>
              </w:rPr>
              <w:t xml:space="preserve">DOI: 10.1038/s43588-025-00912-8</w:t>
            </w:r>
          </w:p>
          <w:p w:rsidR="00000000" w:rsidDel="00000000" w:rsidP="00000000" w:rsidRDefault="00000000" w:rsidRPr="00000000" w14:paraId="000002CB">
            <w:pPr>
              <w:spacing w:line="240" w:lineRule="auto"/>
              <w:rPr>
                <w:color w:val="12408c"/>
                <w:sz w:val="19"/>
                <w:szCs w:val="19"/>
                <w:u w:val="single"/>
              </w:rPr>
            </w:pPr>
            <w:hyperlink r:id="rId8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CC">
            <w:pPr>
              <w:spacing w:line="240" w:lineRule="auto"/>
              <w:rPr>
                <w:color w:val="12408c"/>
                <w:sz w:val="19"/>
                <w:szCs w:val="19"/>
                <w:u w:val="single"/>
              </w:rPr>
            </w:pPr>
            <w:hyperlink r:id="rId8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CE">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CF">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D0">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D1">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2D2">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D3">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D4">
            <w:pPr>
              <w:spacing w:line="240" w:lineRule="auto"/>
              <w:rPr>
                <w:color w:val="141414"/>
                <w:sz w:val="19"/>
                <w:szCs w:val="19"/>
              </w:rPr>
            </w:pPr>
            <w:r w:rsidDel="00000000" w:rsidR="00000000" w:rsidRPr="00000000">
              <w:rPr>
                <w:color w:val="141414"/>
                <w:sz w:val="19"/>
                <w:szCs w:val="19"/>
                <w:rtl w:val="0"/>
              </w:rPr>
              <w:t xml:space="preserve">Supporting quote + locator:However, given the growing interest in adapting gene expression foundation models for this task, we also conducted additional experiments to benchmark Scouter against several such models—scGPT9, scELMo17 and scFoundation10—which were pretrained by their authors on large collections of scRNA-seq datasets and fine-tuned by us for perturbation prediction.</w:t>
            </w:r>
          </w:p>
          <w:p w:rsidR="00000000" w:rsidDel="00000000" w:rsidP="00000000" w:rsidRDefault="00000000" w:rsidRPr="00000000" w14:paraId="000002D5">
            <w:pPr>
              <w:spacing w:line="240" w:lineRule="auto"/>
              <w:rPr>
                <w:color w:val="141414"/>
                <w:sz w:val="19"/>
                <w:szCs w:val="19"/>
              </w:rPr>
            </w:pPr>
            <w:r w:rsidDel="00000000" w:rsidR="00000000" w:rsidRPr="00000000">
              <w:rPr>
                <w:rtl w:val="0"/>
              </w:rPr>
            </w:r>
          </w:p>
          <w:p w:rsidR="00000000" w:rsidDel="00000000" w:rsidP="00000000" w:rsidRDefault="00000000" w:rsidRPr="00000000" w14:paraId="000002D6">
            <w:pPr>
              <w:spacing w:line="240" w:lineRule="auto"/>
              <w:rPr>
                <w:color w:val="141414"/>
                <w:sz w:val="19"/>
                <w:szCs w:val="19"/>
              </w:rPr>
            </w:pPr>
            <w:r w:rsidDel="00000000" w:rsidR="00000000" w:rsidRPr="00000000">
              <w:rPr>
                <w:rtl w:val="0"/>
              </w:rPr>
            </w:r>
          </w:p>
          <w:p w:rsidR="00000000" w:rsidDel="00000000" w:rsidP="00000000" w:rsidRDefault="00000000" w:rsidRPr="00000000" w14:paraId="000002D7">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D8">
            <w:pPr>
              <w:spacing w:line="240" w:lineRule="auto"/>
              <w:rPr>
                <w:color w:val="141414"/>
                <w:sz w:val="19"/>
                <w:szCs w:val="19"/>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DA">
            <w:pPr>
              <w:spacing w:line="240" w:lineRule="auto"/>
              <w:rPr>
                <w:color w:val="141414"/>
                <w:sz w:val="19"/>
                <w:szCs w:val="19"/>
              </w:rPr>
            </w:pPr>
            <w:r w:rsidDel="00000000" w:rsidR="00000000" w:rsidRPr="00000000">
              <w:rPr>
                <w:color w:val="141414"/>
                <w:sz w:val="19"/>
                <w:szCs w:val="19"/>
                <w:rtl w:val="0"/>
              </w:rPr>
              <w:t xml:space="preserve">HV-038 | FORMAL VALIDATION</w:t>
            </w:r>
          </w:p>
          <w:p w:rsidR="00000000" w:rsidDel="00000000" w:rsidP="00000000" w:rsidRDefault="00000000" w:rsidRPr="00000000" w14:paraId="000002DB">
            <w:pPr>
              <w:spacing w:line="240" w:lineRule="auto"/>
              <w:rPr>
                <w:b w:val="1"/>
                <w:bCs w:val="1"/>
                <w:color w:val="141414"/>
                <w:sz w:val="19"/>
                <w:szCs w:val="19"/>
              </w:rPr>
            </w:pPr>
            <w:r w:rsidDel="00000000" w:rsidR="00000000" w:rsidRPr="00000000">
              <w:rPr>
                <w:b w:val="1"/>
                <w:bCs w:val="1"/>
                <w:color w:val="141414"/>
                <w:sz w:val="19"/>
                <w:szCs w:val="19"/>
                <w:rtl w:val="0"/>
              </w:rPr>
              <w:t xml:space="preserve">cspray: Distributed Single Cell Transcriptome Analysis</w:t>
            </w:r>
          </w:p>
          <w:p w:rsidR="00000000" w:rsidDel="00000000" w:rsidP="00000000" w:rsidRDefault="00000000" w:rsidRPr="00000000" w14:paraId="000002DC">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2DD">
            <w:pPr>
              <w:spacing w:line="240" w:lineRule="auto"/>
              <w:rPr>
                <w:color w:val="141414"/>
                <w:sz w:val="19"/>
                <w:szCs w:val="19"/>
              </w:rPr>
            </w:pPr>
            <w:r w:rsidDel="00000000" w:rsidR="00000000" w:rsidRPr="00000000">
              <w:rPr>
                <w:color w:val="141414"/>
                <w:sz w:val="19"/>
                <w:szCs w:val="19"/>
                <w:rtl w:val="0"/>
              </w:rPr>
              <w:t xml:space="preserve">DOI: 10.64898/2026.02.06.704110</w:t>
            </w:r>
          </w:p>
          <w:p w:rsidR="00000000" w:rsidDel="00000000" w:rsidP="00000000" w:rsidRDefault="00000000" w:rsidRPr="00000000" w14:paraId="000002DE">
            <w:pPr>
              <w:spacing w:line="240" w:lineRule="auto"/>
              <w:rPr>
                <w:color w:val="12408c"/>
                <w:sz w:val="19"/>
                <w:szCs w:val="19"/>
                <w:u w:val="single"/>
              </w:rPr>
            </w:pPr>
            <w:hyperlink r:id="rId8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DF">
            <w:pPr>
              <w:spacing w:line="240" w:lineRule="auto"/>
              <w:rPr>
                <w:color w:val="12408c"/>
                <w:sz w:val="19"/>
                <w:szCs w:val="19"/>
                <w:u w:val="single"/>
              </w:rPr>
            </w:pPr>
            <w:hyperlink r:id="rId83">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E1">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E2">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E3">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E4">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E5">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E6">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E7">
            <w:pPr>
              <w:spacing w:line="240" w:lineRule="auto"/>
              <w:rPr>
                <w:color w:val="141414"/>
                <w:sz w:val="19"/>
                <w:szCs w:val="19"/>
              </w:rPr>
            </w:pPr>
            <w:r w:rsidDel="00000000" w:rsidR="00000000" w:rsidRPr="00000000">
              <w:rPr>
                <w:color w:val="141414"/>
                <w:sz w:val="19"/>
                <w:szCs w:val="19"/>
                <w:rtl w:val="0"/>
              </w:rPr>
              <w:t xml:space="preserve">Supporting quote + locator:On the first point, one may consider foundation models for single cells (see e.g. [9–12]) to be a perfect fit for cell type labeling across many samples.</w:t>
            </w:r>
          </w:p>
          <w:p w:rsidR="00000000" w:rsidDel="00000000" w:rsidP="00000000" w:rsidRDefault="00000000" w:rsidRPr="00000000" w14:paraId="000002E8">
            <w:pPr>
              <w:spacing w:line="240" w:lineRule="auto"/>
              <w:rPr>
                <w:color w:val="141414"/>
                <w:sz w:val="19"/>
                <w:szCs w:val="19"/>
              </w:rPr>
            </w:pPr>
            <w:r w:rsidDel="00000000" w:rsidR="00000000" w:rsidRPr="00000000">
              <w:rPr>
                <w:rtl w:val="0"/>
              </w:rPr>
            </w:r>
          </w:p>
          <w:p w:rsidR="00000000" w:rsidDel="00000000" w:rsidP="00000000" w:rsidRDefault="00000000" w:rsidRPr="00000000" w14:paraId="000002E9">
            <w:pPr>
              <w:spacing w:line="240" w:lineRule="auto"/>
              <w:rPr>
                <w:color w:val="141414"/>
                <w:sz w:val="19"/>
                <w:szCs w:val="19"/>
              </w:rPr>
            </w:pPr>
            <w:r w:rsidDel="00000000" w:rsidR="00000000" w:rsidRPr="00000000">
              <w:rPr>
                <w:rtl w:val="0"/>
              </w:rPr>
            </w:r>
          </w:p>
          <w:p w:rsidR="00000000" w:rsidDel="00000000" w:rsidP="00000000" w:rsidRDefault="00000000" w:rsidRPr="00000000" w14:paraId="000002EA">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EB">
            <w:pPr>
              <w:spacing w:line="240" w:lineRule="auto"/>
              <w:rPr>
                <w:color w:val="141414"/>
                <w:sz w:val="19"/>
                <w:szCs w:val="19"/>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ED">
            <w:pPr>
              <w:spacing w:line="240" w:lineRule="auto"/>
              <w:rPr>
                <w:color w:val="141414"/>
                <w:sz w:val="19"/>
                <w:szCs w:val="19"/>
              </w:rPr>
            </w:pPr>
            <w:r w:rsidDel="00000000" w:rsidR="00000000" w:rsidRPr="00000000">
              <w:rPr>
                <w:color w:val="141414"/>
                <w:sz w:val="19"/>
                <w:szCs w:val="19"/>
                <w:rtl w:val="0"/>
              </w:rPr>
              <w:t xml:space="preserve">HV-041 | FORMAL VALIDATION</w:t>
            </w:r>
          </w:p>
          <w:p w:rsidR="00000000" w:rsidDel="00000000" w:rsidP="00000000" w:rsidRDefault="00000000" w:rsidRPr="00000000" w14:paraId="000002EE">
            <w:pPr>
              <w:spacing w:line="240" w:lineRule="auto"/>
              <w:rPr>
                <w:b w:val="1"/>
                <w:bCs w:val="1"/>
                <w:color w:val="141414"/>
                <w:sz w:val="19"/>
                <w:szCs w:val="19"/>
              </w:rPr>
            </w:pPr>
            <w:r w:rsidDel="00000000" w:rsidR="00000000" w:rsidRPr="00000000">
              <w:rPr>
                <w:b w:val="1"/>
                <w:bCs w:val="1"/>
                <w:color w:val="141414"/>
                <w:sz w:val="19"/>
                <w:szCs w:val="19"/>
                <w:rtl w:val="0"/>
              </w:rPr>
              <w:t xml:space="preserve">Nicheformer: a foundation model for single-cell and spatial omics</w:t>
            </w:r>
          </w:p>
          <w:p w:rsidR="00000000" w:rsidDel="00000000" w:rsidP="00000000" w:rsidRDefault="00000000" w:rsidRPr="00000000" w14:paraId="000002EF">
            <w:pPr>
              <w:spacing w:line="240" w:lineRule="auto"/>
              <w:rPr>
                <w:color w:val="141414"/>
                <w:sz w:val="19"/>
                <w:szCs w:val="19"/>
              </w:rPr>
            </w:pPr>
            <w:r w:rsidDel="00000000" w:rsidR="00000000" w:rsidRPr="00000000">
              <w:rPr>
                <w:color w:val="141414"/>
                <w:sz w:val="19"/>
                <w:szCs w:val="19"/>
                <w:rtl w:val="0"/>
              </w:rPr>
              <w:t xml:space="preserve">2025 | Nature Methods</w:t>
            </w:r>
          </w:p>
          <w:p w:rsidR="00000000" w:rsidDel="00000000" w:rsidP="00000000" w:rsidRDefault="00000000" w:rsidRPr="00000000" w14:paraId="000002F0">
            <w:pPr>
              <w:spacing w:line="240" w:lineRule="auto"/>
              <w:rPr>
                <w:color w:val="141414"/>
                <w:sz w:val="19"/>
                <w:szCs w:val="19"/>
              </w:rPr>
            </w:pPr>
            <w:r w:rsidDel="00000000" w:rsidR="00000000" w:rsidRPr="00000000">
              <w:rPr>
                <w:color w:val="141414"/>
                <w:sz w:val="19"/>
                <w:szCs w:val="19"/>
                <w:rtl w:val="0"/>
              </w:rPr>
              <w:t xml:space="preserve">DOI: 10.1038/s41592-025-02814-z</w:t>
            </w:r>
          </w:p>
          <w:p w:rsidR="00000000" w:rsidDel="00000000" w:rsidP="00000000" w:rsidRDefault="00000000" w:rsidRPr="00000000" w14:paraId="000002F1">
            <w:pPr>
              <w:spacing w:line="240" w:lineRule="auto"/>
              <w:rPr>
                <w:color w:val="12408c"/>
                <w:sz w:val="19"/>
                <w:szCs w:val="19"/>
                <w:u w:val="single"/>
              </w:rPr>
            </w:pPr>
            <w:hyperlink r:id="rId8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F2">
            <w:pPr>
              <w:spacing w:line="240" w:lineRule="auto"/>
              <w:rPr>
                <w:color w:val="12408c"/>
                <w:sz w:val="19"/>
                <w:szCs w:val="19"/>
                <w:u w:val="single"/>
              </w:rPr>
            </w:pPr>
            <w:hyperlink r:id="rId85">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F3">
            <w:pPr>
              <w:spacing w:line="240" w:lineRule="auto"/>
              <w:rPr>
                <w:color w:val="12408c"/>
                <w:sz w:val="19"/>
                <w:szCs w:val="19"/>
                <w:u w:val="single"/>
              </w:rPr>
            </w:pPr>
            <w:hyperlink r:id="rId86">
              <w:r w:rsidDel="00000000" w:rsidR="00000000" w:rsidRPr="00000000">
                <w:rPr>
                  <w:color w:val="12408c"/>
                  <w:sz w:val="19"/>
                  <w:szCs w:val="19"/>
                  <w:u w:val="single"/>
                  <w:rtl w:val="0"/>
                </w:rPr>
                <w:t xml:space="preserve">Full text 2</w:t>
              </w:r>
            </w:hyperlink>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F5">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F6">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F7">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F8">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2F9">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FA">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FB">
            <w:pPr>
              <w:spacing w:line="240" w:lineRule="auto"/>
              <w:rPr>
                <w:color w:val="141414"/>
                <w:sz w:val="19"/>
                <w:szCs w:val="19"/>
              </w:rPr>
            </w:pPr>
            <w:r w:rsidDel="00000000" w:rsidR="00000000" w:rsidRPr="00000000">
              <w:rPr>
                <w:color w:val="141414"/>
                <w:sz w:val="19"/>
                <w:szCs w:val="19"/>
                <w:rtl w:val="0"/>
              </w:rPr>
              <w:t xml:space="preserve">Supporting quote + locator:We designed a set of novel downstream tasks showing that both fine-tuned Nicheformer and a linear-probing model trained on the Nicheformer embedding systematically outperform existing foundation models, specifically Geneformer22, scGPT21 and UCE23 pretrained on dissociated data alone, foundation models trained in spatial data, specifically CellPLM29, and embedding models like scVI17 and principal-component analysis (PCA) for these tasks.</w:t>
            </w:r>
          </w:p>
          <w:p w:rsidR="00000000" w:rsidDel="00000000" w:rsidP="00000000" w:rsidRDefault="00000000" w:rsidRPr="00000000" w14:paraId="000002FC">
            <w:pPr>
              <w:spacing w:line="240" w:lineRule="auto"/>
              <w:rPr>
                <w:color w:val="141414"/>
                <w:sz w:val="19"/>
                <w:szCs w:val="19"/>
              </w:rPr>
            </w:pPr>
            <w:r w:rsidDel="00000000" w:rsidR="00000000" w:rsidRPr="00000000">
              <w:rPr>
                <w:rtl w:val="0"/>
              </w:rPr>
            </w:r>
          </w:p>
          <w:p w:rsidR="00000000" w:rsidDel="00000000" w:rsidP="00000000" w:rsidRDefault="00000000" w:rsidRPr="00000000" w14:paraId="000002FD">
            <w:pPr>
              <w:spacing w:line="240" w:lineRule="auto"/>
              <w:rPr>
                <w:color w:val="141414"/>
                <w:sz w:val="19"/>
                <w:szCs w:val="19"/>
              </w:rPr>
            </w:pPr>
            <w:r w:rsidDel="00000000" w:rsidR="00000000" w:rsidRPr="00000000">
              <w:rPr>
                <w:rtl w:val="0"/>
              </w:rPr>
            </w:r>
          </w:p>
          <w:p w:rsidR="00000000" w:rsidDel="00000000" w:rsidP="00000000" w:rsidRDefault="00000000" w:rsidRPr="00000000" w14:paraId="000002FE">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FF">
            <w:pPr>
              <w:spacing w:line="240" w:lineRule="auto"/>
              <w:rPr>
                <w:color w:val="141414"/>
                <w:sz w:val="19"/>
                <w:szCs w:val="19"/>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01">
            <w:pPr>
              <w:spacing w:line="240" w:lineRule="auto"/>
              <w:rPr>
                <w:color w:val="141414"/>
                <w:sz w:val="19"/>
                <w:szCs w:val="19"/>
              </w:rPr>
            </w:pPr>
            <w:r w:rsidDel="00000000" w:rsidR="00000000" w:rsidRPr="00000000">
              <w:rPr>
                <w:color w:val="141414"/>
                <w:sz w:val="19"/>
                <w:szCs w:val="19"/>
                <w:rtl w:val="0"/>
              </w:rPr>
              <w:t xml:space="preserve">HV-018 | FORMAL VALIDATION</w:t>
            </w:r>
          </w:p>
          <w:p w:rsidR="00000000" w:rsidDel="00000000" w:rsidP="00000000" w:rsidRDefault="00000000" w:rsidRPr="00000000" w14:paraId="00000302">
            <w:pPr>
              <w:spacing w:line="240" w:lineRule="auto"/>
              <w:rPr>
                <w:b w:val="1"/>
                <w:bCs w:val="1"/>
                <w:color w:val="141414"/>
                <w:sz w:val="19"/>
                <w:szCs w:val="19"/>
              </w:rPr>
            </w:pPr>
            <w:r w:rsidDel="00000000" w:rsidR="00000000" w:rsidRPr="00000000">
              <w:rPr>
                <w:b w:val="1"/>
                <w:bCs w:val="1"/>
                <w:color w:val="141414"/>
                <w:sz w:val="19"/>
                <w:szCs w:val="19"/>
                <w:rtl w:val="0"/>
              </w:rPr>
              <w:t xml:space="preserve">Cellfm-datasets: A Unified Data Infrastructure for Single-Cell and Spatial Transcriptomics Foundation Model Pretraining</w:t>
            </w:r>
          </w:p>
          <w:p w:rsidR="00000000" w:rsidDel="00000000" w:rsidP="00000000" w:rsidRDefault="00000000" w:rsidRPr="00000000" w14:paraId="00000303">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304">
            <w:pPr>
              <w:spacing w:line="240" w:lineRule="auto"/>
              <w:rPr>
                <w:color w:val="141414"/>
                <w:sz w:val="19"/>
                <w:szCs w:val="19"/>
              </w:rPr>
            </w:pPr>
            <w:r w:rsidDel="00000000" w:rsidR="00000000" w:rsidRPr="00000000">
              <w:rPr>
                <w:color w:val="141414"/>
                <w:sz w:val="19"/>
                <w:szCs w:val="19"/>
                <w:rtl w:val="0"/>
              </w:rPr>
              <w:t xml:space="preserve">DOI: 10.64898/2026.06.11.731508</w:t>
            </w:r>
          </w:p>
          <w:p w:rsidR="00000000" w:rsidDel="00000000" w:rsidP="00000000" w:rsidRDefault="00000000" w:rsidRPr="00000000" w14:paraId="00000305">
            <w:pPr>
              <w:spacing w:line="240" w:lineRule="auto"/>
              <w:rPr>
                <w:color w:val="12408c"/>
                <w:sz w:val="19"/>
                <w:szCs w:val="19"/>
                <w:u w:val="single"/>
              </w:rPr>
            </w:pPr>
            <w:hyperlink r:id="rId8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06">
            <w:pPr>
              <w:spacing w:line="240" w:lineRule="auto"/>
              <w:rPr>
                <w:color w:val="12408c"/>
                <w:sz w:val="19"/>
                <w:szCs w:val="19"/>
                <w:u w:val="single"/>
              </w:rPr>
            </w:pPr>
            <w:hyperlink r:id="rId8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08">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09">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0A">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0B">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0C">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0D">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0E">
            <w:pPr>
              <w:spacing w:line="240" w:lineRule="auto"/>
              <w:rPr>
                <w:color w:val="141414"/>
                <w:sz w:val="19"/>
                <w:szCs w:val="19"/>
              </w:rPr>
            </w:pPr>
            <w:r w:rsidDel="00000000" w:rsidR="00000000" w:rsidRPr="00000000">
              <w:rPr>
                <w:color w:val="141414"/>
                <w:sz w:val="19"/>
                <w:szCs w:val="19"/>
                <w:rtl w:val="0"/>
              </w:rPr>
              <w:t xml:space="preserve">Supporting quote + locator:Cell foundation models transfer the pretraining paradigm from language and vision to tran-scriptomic profiles. Representative systems include scBERT [8], Geneformer [9], scGPT [10], scFoundation [11], CellFM [12], and Nicheformer [13].</w:t>
            </w:r>
          </w:p>
          <w:p w:rsidR="00000000" w:rsidDel="00000000" w:rsidP="00000000" w:rsidRDefault="00000000" w:rsidRPr="00000000" w14:paraId="0000030F">
            <w:pPr>
              <w:spacing w:line="240" w:lineRule="auto"/>
              <w:rPr>
                <w:color w:val="141414"/>
                <w:sz w:val="19"/>
                <w:szCs w:val="19"/>
              </w:rPr>
            </w:pPr>
            <w:r w:rsidDel="00000000" w:rsidR="00000000" w:rsidRPr="00000000">
              <w:rPr>
                <w:rtl w:val="0"/>
              </w:rPr>
            </w:r>
          </w:p>
          <w:p w:rsidR="00000000" w:rsidDel="00000000" w:rsidP="00000000" w:rsidRDefault="00000000" w:rsidRPr="00000000" w14:paraId="00000310">
            <w:pPr>
              <w:spacing w:line="240" w:lineRule="auto"/>
              <w:rPr>
                <w:color w:val="141414"/>
                <w:sz w:val="19"/>
                <w:szCs w:val="19"/>
              </w:rPr>
            </w:pPr>
            <w:r w:rsidDel="00000000" w:rsidR="00000000" w:rsidRPr="00000000">
              <w:rPr>
                <w:rtl w:val="0"/>
              </w:rPr>
            </w:r>
          </w:p>
          <w:p w:rsidR="00000000" w:rsidDel="00000000" w:rsidP="00000000" w:rsidRDefault="00000000" w:rsidRPr="00000000" w14:paraId="00000311">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12">
            <w:pPr>
              <w:spacing w:line="240" w:lineRule="auto"/>
              <w:rPr>
                <w:color w:val="141414"/>
                <w:sz w:val="19"/>
                <w:szCs w:val="19"/>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14">
            <w:pPr>
              <w:spacing w:line="240" w:lineRule="auto"/>
              <w:rPr>
                <w:color w:val="141414"/>
                <w:sz w:val="19"/>
                <w:szCs w:val="19"/>
              </w:rPr>
            </w:pPr>
            <w:r w:rsidDel="00000000" w:rsidR="00000000" w:rsidRPr="00000000">
              <w:rPr>
                <w:color w:val="141414"/>
                <w:sz w:val="19"/>
                <w:szCs w:val="19"/>
                <w:rtl w:val="0"/>
              </w:rPr>
              <w:t xml:space="preserve">HV-014 | FORMAL VALIDATION</w:t>
            </w:r>
          </w:p>
          <w:p w:rsidR="00000000" w:rsidDel="00000000" w:rsidP="00000000" w:rsidRDefault="00000000" w:rsidRPr="00000000" w14:paraId="00000315">
            <w:pPr>
              <w:spacing w:line="240" w:lineRule="auto"/>
              <w:rPr>
                <w:b w:val="1"/>
                <w:bCs w:val="1"/>
                <w:color w:val="141414"/>
                <w:sz w:val="19"/>
                <w:szCs w:val="19"/>
              </w:rPr>
            </w:pPr>
            <w:r w:rsidDel="00000000" w:rsidR="00000000" w:rsidRPr="00000000">
              <w:rPr>
                <w:b w:val="1"/>
                <w:bCs w:val="1"/>
                <w:color w:val="141414"/>
                <w:sz w:val="19"/>
                <w:szCs w:val="19"/>
                <w:rtl w:val="0"/>
              </w:rPr>
              <w:t xml:space="preserve">Residual-stream geometry of single-cell foundation models carries incremental gene-regulatory signal across tissues</w:t>
            </w:r>
          </w:p>
          <w:p w:rsidR="00000000" w:rsidDel="00000000" w:rsidP="00000000" w:rsidRDefault="00000000" w:rsidRPr="00000000" w14:paraId="00000316">
            <w:pPr>
              <w:spacing w:line="240" w:lineRule="auto"/>
              <w:rPr>
                <w:color w:val="141414"/>
                <w:sz w:val="19"/>
                <w:szCs w:val="19"/>
              </w:rPr>
            </w:pPr>
            <w:r w:rsidDel="00000000" w:rsidR="00000000" w:rsidRPr="00000000">
              <w:rPr>
                <w:color w:val="141414"/>
                <w:sz w:val="19"/>
                <w:szCs w:val="19"/>
                <w:rtl w:val="0"/>
              </w:rPr>
              <w:t xml:space="preserve">2026 | BMC Bioinformatics</w:t>
            </w:r>
          </w:p>
          <w:p w:rsidR="00000000" w:rsidDel="00000000" w:rsidP="00000000" w:rsidRDefault="00000000" w:rsidRPr="00000000" w14:paraId="00000317">
            <w:pPr>
              <w:spacing w:line="240" w:lineRule="auto"/>
              <w:rPr>
                <w:color w:val="141414"/>
                <w:sz w:val="19"/>
                <w:szCs w:val="19"/>
              </w:rPr>
            </w:pPr>
            <w:r w:rsidDel="00000000" w:rsidR="00000000" w:rsidRPr="00000000">
              <w:rPr>
                <w:color w:val="141414"/>
                <w:sz w:val="19"/>
                <w:szCs w:val="19"/>
                <w:rtl w:val="0"/>
              </w:rPr>
              <w:t xml:space="preserve">DOI: 10.1186/s12859-026-06538-5</w:t>
            </w:r>
          </w:p>
          <w:p w:rsidR="00000000" w:rsidDel="00000000" w:rsidP="00000000" w:rsidRDefault="00000000" w:rsidRPr="00000000" w14:paraId="00000318">
            <w:pPr>
              <w:spacing w:line="240" w:lineRule="auto"/>
              <w:rPr>
                <w:color w:val="12408c"/>
                <w:sz w:val="19"/>
                <w:szCs w:val="19"/>
                <w:u w:val="single"/>
              </w:rPr>
            </w:pPr>
            <w:hyperlink r:id="rId8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19">
            <w:pPr>
              <w:spacing w:line="240" w:lineRule="auto"/>
              <w:rPr>
                <w:color w:val="12408c"/>
                <w:sz w:val="19"/>
                <w:szCs w:val="19"/>
                <w:u w:val="single"/>
              </w:rPr>
            </w:pPr>
            <w:hyperlink r:id="rId9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1B">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1C">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1D">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1E">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31F">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20">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21">
            <w:pPr>
              <w:spacing w:line="240" w:lineRule="auto"/>
              <w:rPr>
                <w:color w:val="141414"/>
                <w:sz w:val="19"/>
                <w:szCs w:val="19"/>
              </w:rPr>
            </w:pPr>
            <w:r w:rsidDel="00000000" w:rsidR="00000000" w:rsidRPr="00000000">
              <w:rPr>
                <w:color w:val="141414"/>
                <w:sz w:val="19"/>
                <w:szCs w:val="19"/>
                <w:rtl w:val="0"/>
              </w:rPr>
              <w:t xml:space="preserve">Supporting quote + locator:We systematically investigated residual-stream geometry in scGPT and Geneformer across four tissue contexts from the Tabula Sapiens atlas, evaluating whether geometric proximity between gene vectors provides incremental predictive value for curated TRRUST transcription factor–target edges beyond expression confounds.</w:t>
            </w:r>
          </w:p>
          <w:p w:rsidR="00000000" w:rsidDel="00000000" w:rsidP="00000000" w:rsidRDefault="00000000" w:rsidRPr="00000000" w14:paraId="00000322">
            <w:pPr>
              <w:spacing w:line="240" w:lineRule="auto"/>
              <w:rPr>
                <w:color w:val="141414"/>
                <w:sz w:val="19"/>
                <w:szCs w:val="19"/>
              </w:rPr>
            </w:pPr>
            <w:r w:rsidDel="00000000" w:rsidR="00000000" w:rsidRPr="00000000">
              <w:rPr>
                <w:rtl w:val="0"/>
              </w:rPr>
            </w:r>
          </w:p>
          <w:p w:rsidR="00000000" w:rsidDel="00000000" w:rsidP="00000000" w:rsidRDefault="00000000" w:rsidRPr="00000000" w14:paraId="00000323">
            <w:pPr>
              <w:spacing w:line="240" w:lineRule="auto"/>
              <w:rPr>
                <w:color w:val="141414"/>
                <w:sz w:val="19"/>
                <w:szCs w:val="19"/>
              </w:rPr>
            </w:pPr>
            <w:r w:rsidDel="00000000" w:rsidR="00000000" w:rsidRPr="00000000">
              <w:rPr>
                <w:rtl w:val="0"/>
              </w:rPr>
            </w:r>
          </w:p>
          <w:p w:rsidR="00000000" w:rsidDel="00000000" w:rsidP="00000000" w:rsidRDefault="00000000" w:rsidRPr="00000000" w14:paraId="00000324">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25">
            <w:pPr>
              <w:spacing w:line="240" w:lineRule="auto"/>
              <w:rPr>
                <w:color w:val="141414"/>
                <w:sz w:val="19"/>
                <w:szCs w:val="19"/>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27">
            <w:pPr>
              <w:spacing w:line="240" w:lineRule="auto"/>
              <w:rPr>
                <w:color w:val="141414"/>
                <w:sz w:val="19"/>
                <w:szCs w:val="19"/>
              </w:rPr>
            </w:pPr>
            <w:r w:rsidDel="00000000" w:rsidR="00000000" w:rsidRPr="00000000">
              <w:rPr>
                <w:color w:val="141414"/>
                <w:sz w:val="19"/>
                <w:szCs w:val="19"/>
                <w:rtl w:val="0"/>
              </w:rPr>
              <w:t xml:space="preserve">HV-004 | FORMAL VALIDATION</w:t>
            </w:r>
          </w:p>
          <w:p w:rsidR="00000000" w:rsidDel="00000000" w:rsidP="00000000" w:rsidRDefault="00000000" w:rsidRPr="00000000" w14:paraId="00000328">
            <w:pPr>
              <w:spacing w:line="240" w:lineRule="auto"/>
              <w:rPr>
                <w:b w:val="1"/>
                <w:bCs w:val="1"/>
                <w:color w:val="141414"/>
                <w:sz w:val="19"/>
                <w:szCs w:val="19"/>
              </w:rPr>
            </w:pPr>
            <w:r w:rsidDel="00000000" w:rsidR="00000000" w:rsidRPr="00000000">
              <w:rPr>
                <w:b w:val="1"/>
                <w:bCs w:val="1"/>
                <w:color w:val="141414"/>
                <w:sz w:val="19"/>
                <w:szCs w:val="19"/>
                <w:rtl w:val="0"/>
              </w:rPr>
              <w:t xml:space="preserve">Discovering Candidate Anti-Aging Perturbations Using a Foundation Model for Gene Expression</w:t>
            </w:r>
          </w:p>
          <w:p w:rsidR="00000000" w:rsidDel="00000000" w:rsidP="00000000" w:rsidRDefault="00000000" w:rsidRPr="00000000" w14:paraId="00000329">
            <w:pPr>
              <w:spacing w:line="240" w:lineRule="auto"/>
              <w:rPr>
                <w:color w:val="141414"/>
                <w:sz w:val="19"/>
                <w:szCs w:val="19"/>
              </w:rPr>
            </w:pPr>
            <w:r w:rsidDel="00000000" w:rsidR="00000000" w:rsidRPr="00000000">
              <w:rPr>
                <w:color w:val="141414"/>
                <w:sz w:val="19"/>
                <w:szCs w:val="19"/>
                <w:rtl w:val="0"/>
              </w:rPr>
              <w:t xml:space="preserve">2025 | International Journal of Molecular Sciences</w:t>
            </w:r>
          </w:p>
          <w:p w:rsidR="00000000" w:rsidDel="00000000" w:rsidP="00000000" w:rsidRDefault="00000000" w:rsidRPr="00000000" w14:paraId="0000032A">
            <w:pPr>
              <w:spacing w:line="240" w:lineRule="auto"/>
              <w:rPr>
                <w:color w:val="141414"/>
                <w:sz w:val="19"/>
                <w:szCs w:val="19"/>
              </w:rPr>
            </w:pPr>
            <w:r w:rsidDel="00000000" w:rsidR="00000000" w:rsidRPr="00000000">
              <w:rPr>
                <w:color w:val="141414"/>
                <w:sz w:val="19"/>
                <w:szCs w:val="19"/>
                <w:rtl w:val="0"/>
              </w:rPr>
              <w:t xml:space="preserve">DOI: 10.3390/ijms262411977</w:t>
            </w:r>
          </w:p>
          <w:p w:rsidR="00000000" w:rsidDel="00000000" w:rsidP="00000000" w:rsidRDefault="00000000" w:rsidRPr="00000000" w14:paraId="0000032B">
            <w:pPr>
              <w:spacing w:line="240" w:lineRule="auto"/>
              <w:rPr>
                <w:color w:val="12408c"/>
                <w:sz w:val="19"/>
                <w:szCs w:val="19"/>
                <w:u w:val="single"/>
              </w:rPr>
            </w:pPr>
            <w:hyperlink r:id="rId9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2C">
            <w:pPr>
              <w:spacing w:line="240" w:lineRule="auto"/>
              <w:rPr>
                <w:color w:val="12408c"/>
                <w:sz w:val="19"/>
                <w:szCs w:val="19"/>
                <w:u w:val="single"/>
              </w:rPr>
            </w:pPr>
            <w:hyperlink r:id="rId9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2E">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2F">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30">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31">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332">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333">
            <w:pPr>
              <w:spacing w:line="240" w:lineRule="auto"/>
              <w:rPr>
                <w:color w:val="141414"/>
                <w:sz w:val="19"/>
                <w:szCs w:val="19"/>
              </w:rPr>
            </w:pPr>
            <w:r w:rsidDel="00000000" w:rsidR="00000000" w:rsidRPr="00000000">
              <w:rPr>
                <w:color w:val="141414"/>
                <w:sz w:val="19"/>
                <w:szCs w:val="19"/>
                <w:rtl w:val="0"/>
              </w:rPr>
              <w:t xml:space="preserve">Evidence sufficiency:Yes</w:t>
            </w:r>
          </w:p>
          <w:p w:rsidR="00000000" w:rsidDel="00000000" w:rsidP="00000000" w:rsidRDefault="00000000" w:rsidRPr="00000000" w14:paraId="00000334">
            <w:pPr>
              <w:spacing w:line="240" w:lineRule="auto"/>
              <w:rPr>
                <w:color w:val="141414"/>
                <w:sz w:val="19"/>
                <w:szCs w:val="19"/>
              </w:rPr>
            </w:pPr>
            <w:r w:rsidDel="00000000" w:rsidR="00000000" w:rsidRPr="00000000">
              <w:rPr>
                <w:color w:val="141414"/>
                <w:sz w:val="19"/>
                <w:szCs w:val="19"/>
                <w:rtl w:val="0"/>
              </w:rPr>
              <w:t xml:space="preserve">Supporting quote + locator:Our findings demonstrate that scGPT can capture aging-related transcriptional patterns and enable systematic in silico perturbation analysis at the gene level.</w:t>
            </w:r>
          </w:p>
          <w:p w:rsidR="00000000" w:rsidDel="00000000" w:rsidP="00000000" w:rsidRDefault="00000000" w:rsidRPr="00000000" w14:paraId="00000335">
            <w:pPr>
              <w:spacing w:line="240" w:lineRule="auto"/>
              <w:rPr>
                <w:color w:val="141414"/>
                <w:sz w:val="19"/>
                <w:szCs w:val="19"/>
              </w:rPr>
            </w:pPr>
            <w:r w:rsidDel="00000000" w:rsidR="00000000" w:rsidRPr="00000000">
              <w:rPr>
                <w:rtl w:val="0"/>
              </w:rPr>
            </w:r>
          </w:p>
          <w:p w:rsidR="00000000" w:rsidDel="00000000" w:rsidP="00000000" w:rsidRDefault="00000000" w:rsidRPr="00000000" w14:paraId="00000336">
            <w:pPr>
              <w:spacing w:line="240" w:lineRule="auto"/>
              <w:rPr>
                <w:color w:val="141414"/>
                <w:sz w:val="19"/>
                <w:szCs w:val="19"/>
              </w:rPr>
            </w:pPr>
            <w:r w:rsidDel="00000000" w:rsidR="00000000" w:rsidRPr="00000000">
              <w:rPr>
                <w:rtl w:val="0"/>
              </w:rPr>
            </w:r>
          </w:p>
          <w:p w:rsidR="00000000" w:rsidDel="00000000" w:rsidP="00000000" w:rsidRDefault="00000000" w:rsidRPr="00000000" w14:paraId="00000337">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38">
            <w:pPr>
              <w:spacing w:line="240" w:lineRule="auto"/>
              <w:rPr>
                <w:color w:val="141414"/>
                <w:sz w:val="19"/>
                <w:szCs w:val="19"/>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3A">
            <w:pPr>
              <w:spacing w:line="240" w:lineRule="auto"/>
              <w:rPr>
                <w:color w:val="141414"/>
                <w:sz w:val="19"/>
                <w:szCs w:val="19"/>
              </w:rPr>
            </w:pPr>
            <w:r w:rsidDel="00000000" w:rsidR="00000000" w:rsidRPr="00000000">
              <w:rPr>
                <w:color w:val="141414"/>
                <w:sz w:val="19"/>
                <w:szCs w:val="19"/>
                <w:rtl w:val="0"/>
              </w:rPr>
              <w:t xml:space="preserve">HV-039 | FORMAL VALIDATION</w:t>
            </w:r>
          </w:p>
          <w:p w:rsidR="00000000" w:rsidDel="00000000" w:rsidP="00000000" w:rsidRDefault="00000000" w:rsidRPr="00000000" w14:paraId="0000033B">
            <w:pPr>
              <w:spacing w:line="240" w:lineRule="auto"/>
              <w:rPr>
                <w:b w:val="1"/>
                <w:bCs w:val="1"/>
                <w:color w:val="141414"/>
                <w:sz w:val="19"/>
                <w:szCs w:val="19"/>
              </w:rPr>
            </w:pPr>
            <w:r w:rsidDel="00000000" w:rsidR="00000000" w:rsidRPr="00000000">
              <w:rPr>
                <w:b w:val="1"/>
                <w:bCs w:val="1"/>
                <w:color w:val="141414"/>
                <w:sz w:val="19"/>
                <w:szCs w:val="19"/>
                <w:rtl w:val="0"/>
              </w:rPr>
              <w:t xml:space="preserve">scGNN+: Adapting ChatGPT for Seamless Tutorial and Code Optimization</w:t>
            </w:r>
          </w:p>
          <w:p w:rsidR="00000000" w:rsidDel="00000000" w:rsidP="00000000" w:rsidRDefault="00000000" w:rsidRPr="00000000" w14:paraId="0000033C">
            <w:pPr>
              <w:spacing w:line="240" w:lineRule="auto"/>
              <w:rPr>
                <w:color w:val="141414"/>
                <w:sz w:val="19"/>
                <w:szCs w:val="19"/>
              </w:rPr>
            </w:pPr>
            <w:r w:rsidDel="00000000" w:rsidR="00000000" w:rsidRPr="00000000">
              <w:rPr>
                <w:color w:val="141414"/>
                <w:sz w:val="19"/>
                <w:szCs w:val="19"/>
                <w:rtl w:val="0"/>
              </w:rPr>
              <w:t xml:space="preserve">2024 | bioRxiv (Cold Spring Harbor Laboratory)</w:t>
            </w:r>
          </w:p>
          <w:p w:rsidR="00000000" w:rsidDel="00000000" w:rsidP="00000000" w:rsidRDefault="00000000" w:rsidRPr="00000000" w14:paraId="0000033D">
            <w:pPr>
              <w:spacing w:line="240" w:lineRule="auto"/>
              <w:rPr>
                <w:color w:val="141414"/>
                <w:sz w:val="19"/>
                <w:szCs w:val="19"/>
              </w:rPr>
            </w:pPr>
            <w:r w:rsidDel="00000000" w:rsidR="00000000" w:rsidRPr="00000000">
              <w:rPr>
                <w:color w:val="141414"/>
                <w:sz w:val="19"/>
                <w:szCs w:val="19"/>
                <w:rtl w:val="0"/>
              </w:rPr>
              <w:t xml:space="preserve">DOI: 10.1101/2024.09.30.615735</w:t>
            </w:r>
          </w:p>
          <w:p w:rsidR="00000000" w:rsidDel="00000000" w:rsidP="00000000" w:rsidRDefault="00000000" w:rsidRPr="00000000" w14:paraId="0000033E">
            <w:pPr>
              <w:spacing w:line="240" w:lineRule="auto"/>
              <w:rPr>
                <w:color w:val="12408c"/>
                <w:sz w:val="19"/>
                <w:szCs w:val="19"/>
                <w:u w:val="single"/>
              </w:rPr>
            </w:pPr>
            <w:hyperlink r:id="rId9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3F">
            <w:pPr>
              <w:spacing w:line="240" w:lineRule="auto"/>
              <w:rPr>
                <w:color w:val="12408c"/>
                <w:sz w:val="19"/>
                <w:szCs w:val="19"/>
                <w:u w:val="single"/>
              </w:rPr>
            </w:pPr>
            <w:hyperlink r:id="rId9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41">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42">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43">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44">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45">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46">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47">
            <w:pPr>
              <w:spacing w:line="240" w:lineRule="auto"/>
              <w:rPr>
                <w:color w:val="141414"/>
                <w:sz w:val="19"/>
                <w:szCs w:val="19"/>
              </w:rPr>
            </w:pPr>
            <w:r w:rsidDel="00000000" w:rsidR="00000000" w:rsidRPr="00000000">
              <w:rPr>
                <w:color w:val="141414"/>
                <w:sz w:val="19"/>
                <w:szCs w:val="19"/>
                <w:rtl w:val="0"/>
              </w:rPr>
              <w:t xml:space="preserve">Supporting quote + locator:In bioinformatics, these models have been applied to single-cell RNA sequencing (scRNA-seq) and high-throughput sequencing data, primarily focusing on data-centric advantages such as enhanced comprehensive analysis in accuracy and scalability2-5.</w:t>
            </w:r>
          </w:p>
          <w:p w:rsidR="00000000" w:rsidDel="00000000" w:rsidP="00000000" w:rsidRDefault="00000000" w:rsidRPr="00000000" w14:paraId="00000348">
            <w:pPr>
              <w:spacing w:line="240" w:lineRule="auto"/>
              <w:rPr>
                <w:color w:val="141414"/>
                <w:sz w:val="19"/>
                <w:szCs w:val="19"/>
              </w:rPr>
            </w:pPr>
            <w:r w:rsidDel="00000000" w:rsidR="00000000" w:rsidRPr="00000000">
              <w:rPr>
                <w:rtl w:val="0"/>
              </w:rPr>
            </w:r>
          </w:p>
          <w:p w:rsidR="00000000" w:rsidDel="00000000" w:rsidP="00000000" w:rsidRDefault="00000000" w:rsidRPr="00000000" w14:paraId="00000349">
            <w:pPr>
              <w:spacing w:line="240" w:lineRule="auto"/>
              <w:rPr>
                <w:color w:val="141414"/>
                <w:sz w:val="19"/>
                <w:szCs w:val="19"/>
              </w:rPr>
            </w:pPr>
            <w:r w:rsidDel="00000000" w:rsidR="00000000" w:rsidRPr="00000000">
              <w:rPr>
                <w:rtl w:val="0"/>
              </w:rPr>
            </w:r>
          </w:p>
          <w:p w:rsidR="00000000" w:rsidDel="00000000" w:rsidP="00000000" w:rsidRDefault="00000000" w:rsidRPr="00000000" w14:paraId="0000034A">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4B">
            <w:pPr>
              <w:spacing w:line="240" w:lineRule="auto"/>
              <w:rPr>
                <w:color w:val="141414"/>
                <w:sz w:val="19"/>
                <w:szCs w:val="19"/>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4D">
            <w:pPr>
              <w:spacing w:line="240" w:lineRule="auto"/>
              <w:rPr>
                <w:color w:val="141414"/>
                <w:sz w:val="19"/>
                <w:szCs w:val="19"/>
              </w:rPr>
            </w:pPr>
            <w:r w:rsidDel="00000000" w:rsidR="00000000" w:rsidRPr="00000000">
              <w:rPr>
                <w:color w:val="141414"/>
                <w:sz w:val="19"/>
                <w:szCs w:val="19"/>
                <w:rtl w:val="0"/>
              </w:rPr>
              <w:t xml:space="preserve">HV-034 | FORMAL VALIDATION</w:t>
            </w:r>
          </w:p>
          <w:p w:rsidR="00000000" w:rsidDel="00000000" w:rsidP="00000000" w:rsidRDefault="00000000" w:rsidRPr="00000000" w14:paraId="0000034E">
            <w:pPr>
              <w:spacing w:line="240" w:lineRule="auto"/>
              <w:rPr>
                <w:b w:val="1"/>
                <w:bCs w:val="1"/>
                <w:color w:val="141414"/>
                <w:sz w:val="19"/>
                <w:szCs w:val="19"/>
              </w:rPr>
            </w:pPr>
            <w:r w:rsidDel="00000000" w:rsidR="00000000" w:rsidRPr="00000000">
              <w:rPr>
                <w:b w:val="1"/>
                <w:bCs w:val="1"/>
                <w:color w:val="141414"/>
                <w:sz w:val="19"/>
                <w:szCs w:val="19"/>
                <w:rtl w:val="0"/>
              </w:rPr>
              <w:t xml:space="preserve">GET: a foundation model of transcription across human cell types</w:t>
            </w:r>
          </w:p>
          <w:p w:rsidR="00000000" w:rsidDel="00000000" w:rsidP="00000000" w:rsidRDefault="00000000" w:rsidRPr="00000000" w14:paraId="0000034F">
            <w:pPr>
              <w:spacing w:line="240" w:lineRule="auto"/>
              <w:rPr>
                <w:color w:val="141414"/>
                <w:sz w:val="19"/>
                <w:szCs w:val="19"/>
              </w:rPr>
            </w:pPr>
            <w:r w:rsidDel="00000000" w:rsidR="00000000" w:rsidRPr="00000000">
              <w:rPr>
                <w:color w:val="141414"/>
                <w:sz w:val="19"/>
                <w:szCs w:val="19"/>
                <w:rtl w:val="0"/>
              </w:rPr>
              <w:t xml:space="preserve">2023 | bioRxiv (Cold Spring Harbor Laboratory)</w:t>
            </w:r>
          </w:p>
          <w:p w:rsidR="00000000" w:rsidDel="00000000" w:rsidP="00000000" w:rsidRDefault="00000000" w:rsidRPr="00000000" w14:paraId="00000350">
            <w:pPr>
              <w:spacing w:line="240" w:lineRule="auto"/>
              <w:rPr>
                <w:color w:val="141414"/>
                <w:sz w:val="19"/>
                <w:szCs w:val="19"/>
              </w:rPr>
            </w:pPr>
            <w:r w:rsidDel="00000000" w:rsidR="00000000" w:rsidRPr="00000000">
              <w:rPr>
                <w:color w:val="141414"/>
                <w:sz w:val="19"/>
                <w:szCs w:val="19"/>
                <w:rtl w:val="0"/>
              </w:rPr>
              <w:t xml:space="preserve">DOI: 10.1101/2023.09.24.559168</w:t>
            </w:r>
          </w:p>
          <w:p w:rsidR="00000000" w:rsidDel="00000000" w:rsidP="00000000" w:rsidRDefault="00000000" w:rsidRPr="00000000" w14:paraId="00000351">
            <w:pPr>
              <w:spacing w:line="240" w:lineRule="auto"/>
              <w:rPr>
                <w:color w:val="12408c"/>
                <w:sz w:val="19"/>
                <w:szCs w:val="19"/>
                <w:u w:val="single"/>
              </w:rPr>
            </w:pPr>
            <w:hyperlink r:id="rId9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52">
            <w:pPr>
              <w:spacing w:line="240" w:lineRule="auto"/>
              <w:rPr>
                <w:color w:val="12408c"/>
                <w:sz w:val="19"/>
                <w:szCs w:val="19"/>
                <w:u w:val="single"/>
              </w:rPr>
            </w:pPr>
            <w:hyperlink r:id="rId9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54">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55">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56">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57">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58">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59">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5A">
            <w:pPr>
              <w:spacing w:line="240" w:lineRule="auto"/>
              <w:rPr>
                <w:color w:val="141414"/>
                <w:sz w:val="19"/>
                <w:szCs w:val="19"/>
              </w:rPr>
            </w:pPr>
            <w:r w:rsidDel="00000000" w:rsidR="00000000" w:rsidRPr="00000000">
              <w:rPr>
                <w:color w:val="141414"/>
                <w:sz w:val="19"/>
                <w:szCs w:val="19"/>
                <w:rtl w:val="0"/>
              </w:rPr>
              <w:t xml:space="preserve">Supporting quote + locator:For example, recent developments in single-cell foundation models such as Geneformer18, scGPT19 and scFoundation20 have demonstrated how diverse transcriptome profiles can be encoded in one model, enabling various contextualized downstream tasks including cell type annotation and perturbation prediction.</w:t>
            </w:r>
          </w:p>
          <w:p w:rsidR="00000000" w:rsidDel="00000000" w:rsidP="00000000" w:rsidRDefault="00000000" w:rsidRPr="00000000" w14:paraId="0000035B">
            <w:pPr>
              <w:spacing w:line="240" w:lineRule="auto"/>
              <w:rPr>
                <w:color w:val="141414"/>
                <w:sz w:val="19"/>
                <w:szCs w:val="19"/>
              </w:rPr>
            </w:pPr>
            <w:r w:rsidDel="00000000" w:rsidR="00000000" w:rsidRPr="00000000">
              <w:rPr>
                <w:rtl w:val="0"/>
              </w:rPr>
            </w:r>
          </w:p>
          <w:p w:rsidR="00000000" w:rsidDel="00000000" w:rsidP="00000000" w:rsidRDefault="00000000" w:rsidRPr="00000000" w14:paraId="0000035C">
            <w:pPr>
              <w:spacing w:line="240" w:lineRule="auto"/>
              <w:rPr>
                <w:color w:val="141414"/>
                <w:sz w:val="19"/>
                <w:szCs w:val="19"/>
              </w:rPr>
            </w:pPr>
            <w:r w:rsidDel="00000000" w:rsidR="00000000" w:rsidRPr="00000000">
              <w:rPr>
                <w:rtl w:val="0"/>
              </w:rPr>
            </w:r>
          </w:p>
          <w:p w:rsidR="00000000" w:rsidDel="00000000" w:rsidP="00000000" w:rsidRDefault="00000000" w:rsidRPr="00000000" w14:paraId="0000035D">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5E">
            <w:pPr>
              <w:spacing w:line="240" w:lineRule="auto"/>
              <w:rPr>
                <w:color w:val="141414"/>
                <w:sz w:val="19"/>
                <w:szCs w:val="19"/>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60">
            <w:pPr>
              <w:spacing w:line="240" w:lineRule="auto"/>
              <w:rPr>
                <w:color w:val="141414"/>
                <w:sz w:val="19"/>
                <w:szCs w:val="19"/>
              </w:rPr>
            </w:pPr>
            <w:r w:rsidDel="00000000" w:rsidR="00000000" w:rsidRPr="00000000">
              <w:rPr>
                <w:color w:val="141414"/>
                <w:sz w:val="19"/>
                <w:szCs w:val="19"/>
                <w:rtl w:val="0"/>
              </w:rPr>
              <w:t xml:space="preserve">HV-029 | FORMAL VALIDATION</w:t>
            </w:r>
          </w:p>
          <w:p w:rsidR="00000000" w:rsidDel="00000000" w:rsidP="00000000" w:rsidRDefault="00000000" w:rsidRPr="00000000" w14:paraId="00000361">
            <w:pPr>
              <w:spacing w:line="240" w:lineRule="auto"/>
              <w:rPr>
                <w:b w:val="1"/>
                <w:bCs w:val="1"/>
                <w:color w:val="141414"/>
                <w:sz w:val="19"/>
                <w:szCs w:val="19"/>
              </w:rPr>
            </w:pPr>
            <w:r w:rsidDel="00000000" w:rsidR="00000000" w:rsidRPr="00000000">
              <w:rPr>
                <w:b w:val="1"/>
                <w:bCs w:val="1"/>
                <w:color w:val="141414"/>
                <w:sz w:val="19"/>
                <w:szCs w:val="19"/>
                <w:rtl w:val="0"/>
              </w:rPr>
              <w:t xml:space="preserve">Elucidating the Design Space of Generative Models for Single-Cell Perturbation Prediction</w:t>
            </w:r>
          </w:p>
          <w:p w:rsidR="00000000" w:rsidDel="00000000" w:rsidP="00000000" w:rsidRDefault="00000000" w:rsidRPr="00000000" w14:paraId="00000362">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363">
            <w:pPr>
              <w:spacing w:line="240" w:lineRule="auto"/>
              <w:rPr>
                <w:color w:val="141414"/>
                <w:sz w:val="19"/>
                <w:szCs w:val="19"/>
              </w:rPr>
            </w:pPr>
            <w:r w:rsidDel="00000000" w:rsidR="00000000" w:rsidRPr="00000000">
              <w:rPr>
                <w:color w:val="141414"/>
                <w:sz w:val="19"/>
                <w:szCs w:val="19"/>
                <w:rtl w:val="0"/>
              </w:rPr>
              <w:t xml:space="preserve">DOI: 10.64898/2026.06.15.732063</w:t>
            </w:r>
          </w:p>
          <w:p w:rsidR="00000000" w:rsidDel="00000000" w:rsidP="00000000" w:rsidRDefault="00000000" w:rsidRPr="00000000" w14:paraId="00000364">
            <w:pPr>
              <w:spacing w:line="240" w:lineRule="auto"/>
              <w:rPr>
                <w:color w:val="12408c"/>
                <w:sz w:val="19"/>
                <w:szCs w:val="19"/>
                <w:u w:val="single"/>
              </w:rPr>
            </w:pPr>
            <w:hyperlink r:id="rId9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65">
            <w:pPr>
              <w:spacing w:line="240" w:lineRule="auto"/>
              <w:rPr>
                <w:color w:val="12408c"/>
                <w:sz w:val="19"/>
                <w:szCs w:val="19"/>
                <w:u w:val="single"/>
              </w:rPr>
            </w:pPr>
            <w:hyperlink r:id="rId9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67">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68">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69">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6A">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36B">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6C">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6D">
            <w:pPr>
              <w:spacing w:line="240" w:lineRule="auto"/>
              <w:rPr>
                <w:color w:val="141414"/>
                <w:sz w:val="19"/>
                <w:szCs w:val="19"/>
              </w:rPr>
            </w:pPr>
            <w:r w:rsidDel="00000000" w:rsidR="00000000" w:rsidRPr="00000000">
              <w:rPr>
                <w:color w:val="141414"/>
                <w:sz w:val="19"/>
                <w:szCs w:val="19"/>
                <w:rtl w:val="0"/>
              </w:rPr>
              <w:t xml:space="preserve">Supporting quote + locator:We compare against six baselines spanning continuous latent VAEs, conditional perturbation models, expression-space foundation models, and a non-parametric mean baseline: scLDM (29), scVI (18), CPA (22), scGPT (6), STATE (2), and PerturbMean.</w:t>
            </w:r>
          </w:p>
          <w:p w:rsidR="00000000" w:rsidDel="00000000" w:rsidP="00000000" w:rsidRDefault="00000000" w:rsidRPr="00000000" w14:paraId="0000036E">
            <w:pPr>
              <w:spacing w:line="240" w:lineRule="auto"/>
              <w:rPr>
                <w:color w:val="141414"/>
                <w:sz w:val="19"/>
                <w:szCs w:val="19"/>
              </w:rPr>
            </w:pPr>
            <w:r w:rsidDel="00000000" w:rsidR="00000000" w:rsidRPr="00000000">
              <w:rPr>
                <w:rtl w:val="0"/>
              </w:rPr>
            </w:r>
          </w:p>
          <w:p w:rsidR="00000000" w:rsidDel="00000000" w:rsidP="00000000" w:rsidRDefault="00000000" w:rsidRPr="00000000" w14:paraId="0000036F">
            <w:pPr>
              <w:spacing w:line="240" w:lineRule="auto"/>
              <w:rPr>
                <w:color w:val="141414"/>
                <w:sz w:val="19"/>
                <w:szCs w:val="19"/>
              </w:rPr>
            </w:pPr>
            <w:r w:rsidDel="00000000" w:rsidR="00000000" w:rsidRPr="00000000">
              <w:rPr>
                <w:rtl w:val="0"/>
              </w:rPr>
            </w:r>
          </w:p>
          <w:p w:rsidR="00000000" w:rsidDel="00000000" w:rsidP="00000000" w:rsidRDefault="00000000" w:rsidRPr="00000000" w14:paraId="00000370">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71">
            <w:pPr>
              <w:spacing w:line="240" w:lineRule="auto"/>
              <w:rPr>
                <w:color w:val="141414"/>
                <w:sz w:val="19"/>
                <w:szCs w:val="19"/>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73">
            <w:pPr>
              <w:spacing w:line="240" w:lineRule="auto"/>
              <w:rPr>
                <w:color w:val="141414"/>
                <w:sz w:val="19"/>
                <w:szCs w:val="19"/>
              </w:rPr>
            </w:pPr>
            <w:r w:rsidDel="00000000" w:rsidR="00000000" w:rsidRPr="00000000">
              <w:rPr>
                <w:color w:val="141414"/>
                <w:sz w:val="19"/>
                <w:szCs w:val="19"/>
                <w:rtl w:val="0"/>
              </w:rPr>
              <w:t xml:space="preserve">HV-030 | FORMAL VALIDATION</w:t>
            </w:r>
          </w:p>
          <w:p w:rsidR="00000000" w:rsidDel="00000000" w:rsidP="00000000" w:rsidRDefault="00000000" w:rsidRPr="00000000" w14:paraId="00000374">
            <w:pPr>
              <w:spacing w:line="240" w:lineRule="auto"/>
              <w:rPr>
                <w:b w:val="1"/>
                <w:bCs w:val="1"/>
                <w:color w:val="141414"/>
                <w:sz w:val="19"/>
                <w:szCs w:val="19"/>
              </w:rPr>
            </w:pPr>
            <w:r w:rsidDel="00000000" w:rsidR="00000000" w:rsidRPr="00000000">
              <w:rPr>
                <w:b w:val="1"/>
                <w:bCs w:val="1"/>
                <w:color w:val="141414"/>
                <w:sz w:val="19"/>
                <w:szCs w:val="19"/>
                <w:rtl w:val="0"/>
              </w:rPr>
              <w:t xml:space="preserve">A Foundation Model Should Not Flatten Pharmaceutical Evidence across Molecules, Sequences, Omics, Images, and Scientific Text</w:t>
            </w:r>
          </w:p>
          <w:p w:rsidR="00000000" w:rsidDel="00000000" w:rsidP="00000000" w:rsidRDefault="00000000" w:rsidRPr="00000000" w14:paraId="00000375">
            <w:pPr>
              <w:spacing w:line="240" w:lineRule="auto"/>
              <w:rPr>
                <w:color w:val="141414"/>
                <w:sz w:val="19"/>
                <w:szCs w:val="19"/>
              </w:rPr>
            </w:pPr>
            <w:r w:rsidDel="00000000" w:rsidR="00000000" w:rsidRPr="00000000">
              <w:rPr>
                <w:color w:val="141414"/>
                <w:sz w:val="19"/>
                <w:szCs w:val="19"/>
                <w:rtl w:val="0"/>
              </w:rPr>
              <w:t xml:space="preserve">2024 | Pharmacophore</w:t>
            </w:r>
          </w:p>
          <w:p w:rsidR="00000000" w:rsidDel="00000000" w:rsidP="00000000" w:rsidRDefault="00000000" w:rsidRPr="00000000" w14:paraId="00000376">
            <w:pPr>
              <w:spacing w:line="240" w:lineRule="auto"/>
              <w:rPr>
                <w:color w:val="141414"/>
                <w:sz w:val="19"/>
                <w:szCs w:val="19"/>
              </w:rPr>
            </w:pPr>
            <w:r w:rsidDel="00000000" w:rsidR="00000000" w:rsidRPr="00000000">
              <w:rPr>
                <w:color w:val="141414"/>
                <w:sz w:val="19"/>
                <w:szCs w:val="19"/>
                <w:rtl w:val="0"/>
              </w:rPr>
              <w:t xml:space="preserve">DOI: 10.51847/rbfe0o1wzp</w:t>
            </w:r>
          </w:p>
          <w:p w:rsidR="00000000" w:rsidDel="00000000" w:rsidP="00000000" w:rsidRDefault="00000000" w:rsidRPr="00000000" w14:paraId="00000377">
            <w:pPr>
              <w:spacing w:line="240" w:lineRule="auto"/>
              <w:rPr>
                <w:color w:val="12408c"/>
                <w:sz w:val="19"/>
                <w:szCs w:val="19"/>
                <w:u w:val="single"/>
              </w:rPr>
            </w:pPr>
            <w:hyperlink r:id="rId9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78">
            <w:pPr>
              <w:spacing w:line="240" w:lineRule="auto"/>
              <w:rPr>
                <w:color w:val="12408c"/>
                <w:sz w:val="19"/>
                <w:szCs w:val="19"/>
                <w:u w:val="single"/>
              </w:rPr>
            </w:pPr>
            <w:hyperlink r:id="rId10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7A">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7B">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7C">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7D">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7E">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7F">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80">
            <w:pPr>
              <w:spacing w:line="240" w:lineRule="auto"/>
              <w:rPr>
                <w:color w:val="141414"/>
                <w:sz w:val="19"/>
                <w:szCs w:val="19"/>
              </w:rPr>
            </w:pPr>
            <w:r w:rsidDel="00000000" w:rsidR="00000000" w:rsidRPr="00000000">
              <w:rPr>
                <w:color w:val="141414"/>
                <w:sz w:val="19"/>
                <w:szCs w:val="19"/>
                <w:rtl w:val="0"/>
              </w:rPr>
              <w:t xml:space="preserve">Supporting quote + locator:Protein-structure prediction depends on architectures and priors suited to sequence, evolutionary, and geometric information; transcriptomic transfer learning depends on cell-state and network contexts; and single-cell foundation modeling uses gene- and cell-specific objectives to support multi-omic, perturbational, and annotation tasks [17-19].</w:t>
            </w:r>
          </w:p>
          <w:p w:rsidR="00000000" w:rsidDel="00000000" w:rsidP="00000000" w:rsidRDefault="00000000" w:rsidRPr="00000000" w14:paraId="00000381">
            <w:pPr>
              <w:spacing w:line="240" w:lineRule="auto"/>
              <w:rPr>
                <w:color w:val="141414"/>
                <w:sz w:val="19"/>
                <w:szCs w:val="19"/>
              </w:rPr>
            </w:pPr>
            <w:r w:rsidDel="00000000" w:rsidR="00000000" w:rsidRPr="00000000">
              <w:rPr>
                <w:rtl w:val="0"/>
              </w:rPr>
            </w:r>
          </w:p>
          <w:p w:rsidR="00000000" w:rsidDel="00000000" w:rsidP="00000000" w:rsidRDefault="00000000" w:rsidRPr="00000000" w14:paraId="00000382">
            <w:pPr>
              <w:spacing w:line="240" w:lineRule="auto"/>
              <w:rPr>
                <w:color w:val="141414"/>
                <w:sz w:val="19"/>
                <w:szCs w:val="19"/>
              </w:rPr>
            </w:pPr>
            <w:r w:rsidDel="00000000" w:rsidR="00000000" w:rsidRPr="00000000">
              <w:rPr>
                <w:rtl w:val="0"/>
              </w:rPr>
            </w:r>
          </w:p>
          <w:p w:rsidR="00000000" w:rsidDel="00000000" w:rsidP="00000000" w:rsidRDefault="00000000" w:rsidRPr="00000000" w14:paraId="00000383">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84">
            <w:pPr>
              <w:spacing w:line="240" w:lineRule="auto"/>
              <w:rPr>
                <w:color w:val="141414"/>
                <w:sz w:val="19"/>
                <w:szCs w:val="19"/>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86">
            <w:pPr>
              <w:spacing w:line="240" w:lineRule="auto"/>
              <w:rPr>
                <w:color w:val="141414"/>
                <w:sz w:val="19"/>
                <w:szCs w:val="19"/>
              </w:rPr>
            </w:pPr>
            <w:r w:rsidDel="00000000" w:rsidR="00000000" w:rsidRPr="00000000">
              <w:rPr>
                <w:color w:val="141414"/>
                <w:sz w:val="19"/>
                <w:szCs w:val="19"/>
                <w:rtl w:val="0"/>
              </w:rPr>
              <w:t xml:space="preserve">HV-010 | FORMAL VALIDATION</w:t>
            </w:r>
          </w:p>
          <w:p w:rsidR="00000000" w:rsidDel="00000000" w:rsidP="00000000" w:rsidRDefault="00000000" w:rsidRPr="00000000" w14:paraId="00000387">
            <w:pPr>
              <w:spacing w:line="240" w:lineRule="auto"/>
              <w:rPr>
                <w:b w:val="1"/>
                <w:bCs w:val="1"/>
                <w:color w:val="141414"/>
                <w:sz w:val="19"/>
                <w:szCs w:val="19"/>
              </w:rPr>
            </w:pPr>
            <w:r w:rsidDel="00000000" w:rsidR="00000000" w:rsidRPr="00000000">
              <w:rPr>
                <w:b w:val="1"/>
                <w:bCs w:val="1"/>
                <w:color w:val="141414"/>
                <w:sz w:val="19"/>
                <w:szCs w:val="19"/>
                <w:rtl w:val="0"/>
              </w:rPr>
              <w:t xml:space="preserve">evoCancerGPT: Generating Zero-Shot Single-Cell and Single-Sample Cancer Progression Through Transfer Learning</w:t>
            </w:r>
          </w:p>
          <w:p w:rsidR="00000000" w:rsidDel="00000000" w:rsidP="00000000" w:rsidRDefault="00000000" w:rsidRPr="00000000" w14:paraId="00000388">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389">
            <w:pPr>
              <w:spacing w:line="240" w:lineRule="auto"/>
              <w:rPr>
                <w:color w:val="141414"/>
                <w:sz w:val="19"/>
                <w:szCs w:val="19"/>
              </w:rPr>
            </w:pPr>
            <w:r w:rsidDel="00000000" w:rsidR="00000000" w:rsidRPr="00000000">
              <w:rPr>
                <w:color w:val="141414"/>
                <w:sz w:val="19"/>
                <w:szCs w:val="19"/>
                <w:rtl w:val="0"/>
              </w:rPr>
              <w:t xml:space="preserve">DOI: 10.64898/2026.02.12.705621</w:t>
            </w:r>
          </w:p>
          <w:p w:rsidR="00000000" w:rsidDel="00000000" w:rsidP="00000000" w:rsidRDefault="00000000" w:rsidRPr="00000000" w14:paraId="0000038A">
            <w:pPr>
              <w:spacing w:line="240" w:lineRule="auto"/>
              <w:rPr>
                <w:color w:val="12408c"/>
                <w:sz w:val="19"/>
                <w:szCs w:val="19"/>
                <w:u w:val="single"/>
              </w:rPr>
            </w:pPr>
            <w:hyperlink r:id="rId10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8B">
            <w:pPr>
              <w:spacing w:line="240" w:lineRule="auto"/>
              <w:rPr>
                <w:color w:val="12408c"/>
                <w:sz w:val="19"/>
                <w:szCs w:val="19"/>
                <w:u w:val="single"/>
              </w:rPr>
            </w:pPr>
            <w:hyperlink r:id="rId10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8D">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8E">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8F">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90">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391">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92">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93">
            <w:pPr>
              <w:spacing w:line="240" w:lineRule="auto"/>
              <w:rPr>
                <w:color w:val="141414"/>
                <w:sz w:val="19"/>
                <w:szCs w:val="19"/>
              </w:rPr>
            </w:pPr>
            <w:r w:rsidDel="00000000" w:rsidR="00000000" w:rsidRPr="00000000">
              <w:rPr>
                <w:color w:val="141414"/>
                <w:sz w:val="19"/>
                <w:szCs w:val="19"/>
                <w:rtl w:val="0"/>
              </w:rPr>
              <w:t xml:space="preserve">Supporting quote + locator:To benchmark evoCancerGPT against alternative approaches, we compared it with a linear base-line and an scGPT embedding baseline [Cui et al., 2024] using binned MAE (bMAE) and binned Pearson correlation (bPearson), computed on the top 100 pseudotime-associated genes (see Appendix C for details).</w:t>
            </w:r>
          </w:p>
          <w:p w:rsidR="00000000" w:rsidDel="00000000" w:rsidP="00000000" w:rsidRDefault="00000000" w:rsidRPr="00000000" w14:paraId="00000394">
            <w:pPr>
              <w:spacing w:line="240" w:lineRule="auto"/>
              <w:rPr>
                <w:color w:val="141414"/>
                <w:sz w:val="19"/>
                <w:szCs w:val="19"/>
              </w:rPr>
            </w:pPr>
            <w:r w:rsidDel="00000000" w:rsidR="00000000" w:rsidRPr="00000000">
              <w:rPr>
                <w:rtl w:val="0"/>
              </w:rPr>
            </w:r>
          </w:p>
          <w:p w:rsidR="00000000" w:rsidDel="00000000" w:rsidP="00000000" w:rsidRDefault="00000000" w:rsidRPr="00000000" w14:paraId="00000395">
            <w:pPr>
              <w:spacing w:line="240" w:lineRule="auto"/>
              <w:rPr>
                <w:color w:val="141414"/>
                <w:sz w:val="19"/>
                <w:szCs w:val="19"/>
              </w:rPr>
            </w:pPr>
            <w:r w:rsidDel="00000000" w:rsidR="00000000" w:rsidRPr="00000000">
              <w:rPr>
                <w:rtl w:val="0"/>
              </w:rPr>
            </w:r>
          </w:p>
          <w:p w:rsidR="00000000" w:rsidDel="00000000" w:rsidP="00000000" w:rsidRDefault="00000000" w:rsidRPr="00000000" w14:paraId="00000396">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97">
            <w:pPr>
              <w:spacing w:line="240" w:lineRule="auto"/>
              <w:rPr>
                <w:color w:val="141414"/>
                <w:sz w:val="19"/>
                <w:szCs w:val="19"/>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99">
            <w:pPr>
              <w:spacing w:line="240" w:lineRule="auto"/>
              <w:rPr>
                <w:color w:val="141414"/>
                <w:sz w:val="19"/>
                <w:szCs w:val="19"/>
              </w:rPr>
            </w:pPr>
            <w:r w:rsidDel="00000000" w:rsidR="00000000" w:rsidRPr="00000000">
              <w:rPr>
                <w:color w:val="141414"/>
                <w:sz w:val="19"/>
                <w:szCs w:val="19"/>
                <w:rtl w:val="0"/>
              </w:rPr>
              <w:t xml:space="preserve">HV-019 | FORMAL VALIDATION</w:t>
            </w:r>
          </w:p>
          <w:p w:rsidR="00000000" w:rsidDel="00000000" w:rsidP="00000000" w:rsidRDefault="00000000" w:rsidRPr="00000000" w14:paraId="0000039A">
            <w:pPr>
              <w:spacing w:line="240" w:lineRule="auto"/>
              <w:rPr>
                <w:b w:val="1"/>
                <w:bCs w:val="1"/>
                <w:color w:val="141414"/>
                <w:sz w:val="19"/>
                <w:szCs w:val="19"/>
              </w:rPr>
            </w:pPr>
            <w:r w:rsidDel="00000000" w:rsidR="00000000" w:rsidRPr="00000000">
              <w:rPr>
                <w:b w:val="1"/>
                <w:bCs w:val="1"/>
                <w:color w:val="141414"/>
                <w:sz w:val="19"/>
                <w:szCs w:val="19"/>
                <w:rtl w:val="0"/>
              </w:rPr>
              <w:t xml:space="preserve">Toward automated and explainable high-throughput perturbation analysis in single cells</w:t>
            </w:r>
          </w:p>
          <w:p w:rsidR="00000000" w:rsidDel="00000000" w:rsidP="00000000" w:rsidRDefault="00000000" w:rsidRPr="00000000" w14:paraId="0000039B">
            <w:pPr>
              <w:spacing w:line="240" w:lineRule="auto"/>
              <w:rPr>
                <w:color w:val="141414"/>
                <w:sz w:val="19"/>
                <w:szCs w:val="19"/>
              </w:rPr>
            </w:pPr>
            <w:r w:rsidDel="00000000" w:rsidR="00000000" w:rsidRPr="00000000">
              <w:rPr>
                <w:color w:val="141414"/>
                <w:sz w:val="19"/>
                <w:szCs w:val="19"/>
                <w:rtl w:val="0"/>
              </w:rPr>
              <w:t xml:space="preserve">2025 | Patterns</w:t>
            </w:r>
          </w:p>
          <w:p w:rsidR="00000000" w:rsidDel="00000000" w:rsidP="00000000" w:rsidRDefault="00000000" w:rsidRPr="00000000" w14:paraId="0000039C">
            <w:pPr>
              <w:spacing w:line="240" w:lineRule="auto"/>
              <w:rPr>
                <w:color w:val="141414"/>
                <w:sz w:val="19"/>
                <w:szCs w:val="19"/>
              </w:rPr>
            </w:pPr>
            <w:r w:rsidDel="00000000" w:rsidR="00000000" w:rsidRPr="00000000">
              <w:rPr>
                <w:color w:val="141414"/>
                <w:sz w:val="19"/>
                <w:szCs w:val="19"/>
                <w:rtl w:val="0"/>
              </w:rPr>
              <w:t xml:space="preserve">DOI: 10.1016/j.patter.2025.101228</w:t>
            </w:r>
          </w:p>
          <w:p w:rsidR="00000000" w:rsidDel="00000000" w:rsidP="00000000" w:rsidRDefault="00000000" w:rsidRPr="00000000" w14:paraId="0000039D">
            <w:pPr>
              <w:spacing w:line="240" w:lineRule="auto"/>
              <w:rPr>
                <w:color w:val="12408c"/>
                <w:sz w:val="19"/>
                <w:szCs w:val="19"/>
                <w:u w:val="single"/>
              </w:rPr>
            </w:pPr>
            <w:hyperlink r:id="rId10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9E">
            <w:pPr>
              <w:spacing w:line="240" w:lineRule="auto"/>
              <w:rPr>
                <w:color w:val="12408c"/>
                <w:sz w:val="19"/>
                <w:szCs w:val="19"/>
                <w:u w:val="single"/>
              </w:rPr>
            </w:pPr>
            <w:hyperlink r:id="rId10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A0">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A1">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A2">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A3">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A4">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A5">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A6">
            <w:pPr>
              <w:spacing w:line="240" w:lineRule="auto"/>
              <w:rPr>
                <w:color w:val="141414"/>
                <w:sz w:val="19"/>
                <w:szCs w:val="19"/>
              </w:rPr>
            </w:pPr>
            <w:r w:rsidDel="00000000" w:rsidR="00000000" w:rsidRPr="00000000">
              <w:rPr>
                <w:color w:val="141414"/>
                <w:sz w:val="19"/>
                <w:szCs w:val="19"/>
                <w:rtl w:val="0"/>
              </w:rPr>
              <w:t xml:space="preserve">Supporting quote + locator:These models can predict the effects of chemical and genetic mutations, offering computational insights into biological processes.7</w:t>
            </w:r>
          </w:p>
          <w:p w:rsidR="00000000" w:rsidDel="00000000" w:rsidP="00000000" w:rsidRDefault="00000000" w:rsidRPr="00000000" w14:paraId="000003A7">
            <w:pPr>
              <w:spacing w:line="240" w:lineRule="auto"/>
              <w:rPr>
                <w:color w:val="141414"/>
                <w:sz w:val="19"/>
                <w:szCs w:val="19"/>
              </w:rPr>
            </w:pPr>
            <w:r w:rsidDel="00000000" w:rsidR="00000000" w:rsidRPr="00000000">
              <w:rPr>
                <w:rtl w:val="0"/>
              </w:rPr>
            </w:r>
          </w:p>
          <w:p w:rsidR="00000000" w:rsidDel="00000000" w:rsidP="00000000" w:rsidRDefault="00000000" w:rsidRPr="00000000" w14:paraId="000003A8">
            <w:pPr>
              <w:spacing w:line="240" w:lineRule="auto"/>
              <w:rPr>
                <w:color w:val="141414"/>
                <w:sz w:val="19"/>
                <w:szCs w:val="19"/>
              </w:rPr>
            </w:pPr>
            <w:r w:rsidDel="00000000" w:rsidR="00000000" w:rsidRPr="00000000">
              <w:rPr>
                <w:rtl w:val="0"/>
              </w:rPr>
            </w:r>
          </w:p>
          <w:p w:rsidR="00000000" w:rsidDel="00000000" w:rsidP="00000000" w:rsidRDefault="00000000" w:rsidRPr="00000000" w14:paraId="000003A9">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AA">
            <w:pPr>
              <w:spacing w:line="240" w:lineRule="auto"/>
              <w:rPr>
                <w:color w:val="141414"/>
                <w:sz w:val="19"/>
                <w:szCs w:val="19"/>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AC">
            <w:pPr>
              <w:spacing w:line="240" w:lineRule="auto"/>
              <w:rPr>
                <w:color w:val="141414"/>
                <w:sz w:val="19"/>
                <w:szCs w:val="19"/>
              </w:rPr>
            </w:pPr>
            <w:r w:rsidDel="00000000" w:rsidR="00000000" w:rsidRPr="00000000">
              <w:rPr>
                <w:color w:val="141414"/>
                <w:sz w:val="19"/>
                <w:szCs w:val="19"/>
                <w:rtl w:val="0"/>
              </w:rPr>
              <w:t xml:space="preserve">HV-047 | FORMAL VALIDATION</w:t>
            </w:r>
          </w:p>
          <w:p w:rsidR="00000000" w:rsidDel="00000000" w:rsidP="00000000" w:rsidRDefault="00000000" w:rsidRPr="00000000" w14:paraId="000003AD">
            <w:pPr>
              <w:spacing w:line="240" w:lineRule="auto"/>
              <w:rPr>
                <w:b w:val="1"/>
                <w:bCs w:val="1"/>
                <w:color w:val="141414"/>
                <w:sz w:val="19"/>
                <w:szCs w:val="19"/>
              </w:rPr>
            </w:pPr>
            <w:r w:rsidDel="00000000" w:rsidR="00000000" w:rsidRPr="00000000">
              <w:rPr>
                <w:b w:val="1"/>
                <w:bCs w:val="1"/>
                <w:color w:val="141414"/>
                <w:sz w:val="19"/>
                <w:szCs w:val="19"/>
                <w:rtl w:val="0"/>
              </w:rPr>
              <w:t xml:space="preserve">A technical review of multi-omics data integration methods: from classical statistical to deep generative approaches</w:t>
            </w:r>
          </w:p>
          <w:p w:rsidR="00000000" w:rsidDel="00000000" w:rsidP="00000000" w:rsidRDefault="00000000" w:rsidRPr="00000000" w14:paraId="000003AE">
            <w:pPr>
              <w:spacing w:line="240" w:lineRule="auto"/>
              <w:rPr>
                <w:color w:val="141414"/>
                <w:sz w:val="19"/>
                <w:szCs w:val="19"/>
              </w:rPr>
            </w:pPr>
            <w:r w:rsidDel="00000000" w:rsidR="00000000" w:rsidRPr="00000000">
              <w:rPr>
                <w:color w:val="141414"/>
                <w:sz w:val="19"/>
                <w:szCs w:val="19"/>
                <w:rtl w:val="0"/>
              </w:rPr>
              <w:t xml:space="preserve">2025 | Briefings in Bioinformatics</w:t>
            </w:r>
          </w:p>
          <w:p w:rsidR="00000000" w:rsidDel="00000000" w:rsidP="00000000" w:rsidRDefault="00000000" w:rsidRPr="00000000" w14:paraId="000003AF">
            <w:pPr>
              <w:spacing w:line="240" w:lineRule="auto"/>
              <w:rPr>
                <w:color w:val="141414"/>
                <w:sz w:val="19"/>
                <w:szCs w:val="19"/>
              </w:rPr>
            </w:pPr>
            <w:r w:rsidDel="00000000" w:rsidR="00000000" w:rsidRPr="00000000">
              <w:rPr>
                <w:color w:val="141414"/>
                <w:sz w:val="19"/>
                <w:szCs w:val="19"/>
                <w:rtl w:val="0"/>
              </w:rPr>
              <w:t xml:space="preserve">DOI: 10.1093/bib/bbaf355</w:t>
            </w:r>
          </w:p>
          <w:p w:rsidR="00000000" w:rsidDel="00000000" w:rsidP="00000000" w:rsidRDefault="00000000" w:rsidRPr="00000000" w14:paraId="000003B0">
            <w:pPr>
              <w:spacing w:line="240" w:lineRule="auto"/>
              <w:rPr>
                <w:color w:val="12408c"/>
                <w:sz w:val="19"/>
                <w:szCs w:val="19"/>
                <w:u w:val="single"/>
              </w:rPr>
            </w:pPr>
            <w:hyperlink r:id="rId10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B1">
            <w:pPr>
              <w:spacing w:line="240" w:lineRule="auto"/>
              <w:rPr>
                <w:color w:val="12408c"/>
                <w:sz w:val="19"/>
                <w:szCs w:val="19"/>
                <w:u w:val="single"/>
              </w:rPr>
            </w:pPr>
            <w:hyperlink r:id="rId10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B3">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B4">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B5">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B6">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B7">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B8">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B9">
            <w:pPr>
              <w:spacing w:line="240" w:lineRule="auto"/>
              <w:rPr>
                <w:color w:val="141414"/>
                <w:sz w:val="19"/>
                <w:szCs w:val="19"/>
              </w:rPr>
            </w:pPr>
            <w:r w:rsidDel="00000000" w:rsidR="00000000" w:rsidRPr="00000000">
              <w:rPr>
                <w:color w:val="141414"/>
                <w:sz w:val="19"/>
                <w:szCs w:val="19"/>
                <w:rtl w:val="0"/>
              </w:rPr>
              <w:t xml:space="preserve">Supporting quote + locator:Similarly, scGPT [180], a generative pre-trained transformer trained on over 33 million single-cell transcriptomic profiles, supports batch correction, perturbation modelling, gene network inference, and is designed to extend toward multi-omics integration.</w:t>
            </w:r>
          </w:p>
          <w:p w:rsidR="00000000" w:rsidDel="00000000" w:rsidP="00000000" w:rsidRDefault="00000000" w:rsidRPr="00000000" w14:paraId="000003BA">
            <w:pPr>
              <w:spacing w:line="240" w:lineRule="auto"/>
              <w:rPr>
                <w:color w:val="141414"/>
                <w:sz w:val="19"/>
                <w:szCs w:val="19"/>
              </w:rPr>
            </w:pPr>
            <w:r w:rsidDel="00000000" w:rsidR="00000000" w:rsidRPr="00000000">
              <w:rPr>
                <w:rtl w:val="0"/>
              </w:rPr>
            </w:r>
          </w:p>
          <w:p w:rsidR="00000000" w:rsidDel="00000000" w:rsidP="00000000" w:rsidRDefault="00000000" w:rsidRPr="00000000" w14:paraId="000003BB">
            <w:pPr>
              <w:spacing w:line="240" w:lineRule="auto"/>
              <w:rPr>
                <w:color w:val="141414"/>
                <w:sz w:val="19"/>
                <w:szCs w:val="19"/>
              </w:rPr>
            </w:pPr>
            <w:r w:rsidDel="00000000" w:rsidR="00000000" w:rsidRPr="00000000">
              <w:rPr>
                <w:rtl w:val="0"/>
              </w:rPr>
            </w:r>
          </w:p>
          <w:p w:rsidR="00000000" w:rsidDel="00000000" w:rsidP="00000000" w:rsidRDefault="00000000" w:rsidRPr="00000000" w14:paraId="000003BC">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BD">
            <w:pPr>
              <w:spacing w:line="240" w:lineRule="auto"/>
              <w:rPr>
                <w:color w:val="141414"/>
                <w:sz w:val="19"/>
                <w:szCs w:val="19"/>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BF">
            <w:pPr>
              <w:spacing w:line="240" w:lineRule="auto"/>
              <w:rPr>
                <w:color w:val="141414"/>
                <w:sz w:val="19"/>
                <w:szCs w:val="19"/>
              </w:rPr>
            </w:pPr>
            <w:r w:rsidDel="00000000" w:rsidR="00000000" w:rsidRPr="00000000">
              <w:rPr>
                <w:color w:val="141414"/>
                <w:sz w:val="19"/>
                <w:szCs w:val="19"/>
                <w:rtl w:val="0"/>
              </w:rPr>
              <w:t xml:space="preserve">HV-032 | FORMAL VALIDATION</w:t>
            </w:r>
          </w:p>
          <w:p w:rsidR="00000000" w:rsidDel="00000000" w:rsidP="00000000" w:rsidRDefault="00000000" w:rsidRPr="00000000" w14:paraId="000003C0">
            <w:pPr>
              <w:spacing w:line="240" w:lineRule="auto"/>
              <w:rPr>
                <w:b w:val="1"/>
                <w:bCs w:val="1"/>
                <w:color w:val="141414"/>
                <w:sz w:val="19"/>
                <w:szCs w:val="19"/>
              </w:rPr>
            </w:pPr>
            <w:r w:rsidDel="00000000" w:rsidR="00000000" w:rsidRPr="00000000">
              <w:rPr>
                <w:b w:val="1"/>
                <w:bCs w:val="1"/>
                <w:color w:val="141414"/>
                <w:sz w:val="19"/>
                <w:szCs w:val="19"/>
                <w:rtl w:val="0"/>
              </w:rPr>
              <w:t xml:space="preserve">OCOO-T : A SIMPLE AND SCALABLE VIRTUAL CELL MODEL FOR TRANSCRIPTIONAL PERTURBATION RESPONSE PREDICTION</w:t>
            </w:r>
          </w:p>
          <w:p w:rsidR="00000000" w:rsidDel="00000000" w:rsidP="00000000" w:rsidRDefault="00000000" w:rsidRPr="00000000" w14:paraId="000003C1">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3C2">
            <w:pPr>
              <w:spacing w:line="240" w:lineRule="auto"/>
              <w:rPr>
                <w:color w:val="141414"/>
                <w:sz w:val="19"/>
                <w:szCs w:val="19"/>
              </w:rPr>
            </w:pPr>
            <w:r w:rsidDel="00000000" w:rsidR="00000000" w:rsidRPr="00000000">
              <w:rPr>
                <w:color w:val="141414"/>
                <w:sz w:val="19"/>
                <w:szCs w:val="19"/>
                <w:rtl w:val="0"/>
              </w:rPr>
              <w:t xml:space="preserve">DOI: 10.64898/2026.06.08.731000</w:t>
            </w:r>
          </w:p>
          <w:p w:rsidR="00000000" w:rsidDel="00000000" w:rsidP="00000000" w:rsidRDefault="00000000" w:rsidRPr="00000000" w14:paraId="000003C3">
            <w:pPr>
              <w:spacing w:line="240" w:lineRule="auto"/>
              <w:rPr>
                <w:color w:val="12408c"/>
                <w:sz w:val="19"/>
                <w:szCs w:val="19"/>
                <w:u w:val="single"/>
              </w:rPr>
            </w:pPr>
            <w:hyperlink r:id="rId10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C4">
            <w:pPr>
              <w:spacing w:line="240" w:lineRule="auto"/>
              <w:rPr>
                <w:color w:val="12408c"/>
                <w:sz w:val="19"/>
                <w:szCs w:val="19"/>
                <w:u w:val="single"/>
              </w:rPr>
            </w:pPr>
            <w:hyperlink r:id="rId10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C6">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C7">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C8">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C9">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CA">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CB">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CC">
            <w:pPr>
              <w:spacing w:line="240" w:lineRule="auto"/>
              <w:rPr>
                <w:color w:val="141414"/>
                <w:sz w:val="19"/>
                <w:szCs w:val="19"/>
              </w:rPr>
            </w:pPr>
            <w:r w:rsidDel="00000000" w:rsidR="00000000" w:rsidRPr="00000000">
              <w:rPr>
                <w:color w:val="141414"/>
                <w:sz w:val="19"/>
                <w:szCs w:val="19"/>
                <w:rtl w:val="0"/>
              </w:rPr>
              <w:t xml:space="preserve">Supporting quote + locator:scGPT [1] pre-trains a generative Transformer on over 33 million human cells with a novel autoregressive gene-masking scheme, demonstrating strong transfer learning across diverse single-cell tasks.</w:t>
            </w:r>
          </w:p>
          <w:p w:rsidR="00000000" w:rsidDel="00000000" w:rsidP="00000000" w:rsidRDefault="00000000" w:rsidRPr="00000000" w14:paraId="000003CD">
            <w:pPr>
              <w:spacing w:line="240" w:lineRule="auto"/>
              <w:rPr>
                <w:color w:val="141414"/>
                <w:sz w:val="19"/>
                <w:szCs w:val="19"/>
              </w:rPr>
            </w:pPr>
            <w:r w:rsidDel="00000000" w:rsidR="00000000" w:rsidRPr="00000000">
              <w:rPr>
                <w:rtl w:val="0"/>
              </w:rPr>
            </w:r>
          </w:p>
          <w:p w:rsidR="00000000" w:rsidDel="00000000" w:rsidP="00000000" w:rsidRDefault="00000000" w:rsidRPr="00000000" w14:paraId="000003CE">
            <w:pPr>
              <w:spacing w:line="240" w:lineRule="auto"/>
              <w:rPr>
                <w:color w:val="141414"/>
                <w:sz w:val="19"/>
                <w:szCs w:val="19"/>
              </w:rPr>
            </w:pPr>
            <w:r w:rsidDel="00000000" w:rsidR="00000000" w:rsidRPr="00000000">
              <w:rPr>
                <w:rtl w:val="0"/>
              </w:rPr>
            </w:r>
          </w:p>
          <w:p w:rsidR="00000000" w:rsidDel="00000000" w:rsidP="00000000" w:rsidRDefault="00000000" w:rsidRPr="00000000" w14:paraId="000003CF">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D0">
            <w:pPr>
              <w:spacing w:line="240" w:lineRule="auto"/>
              <w:rPr>
                <w:color w:val="141414"/>
                <w:sz w:val="19"/>
                <w:szCs w:val="19"/>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D2">
            <w:pPr>
              <w:spacing w:line="240" w:lineRule="auto"/>
              <w:rPr>
                <w:color w:val="141414"/>
                <w:sz w:val="19"/>
                <w:szCs w:val="19"/>
              </w:rPr>
            </w:pPr>
            <w:r w:rsidDel="00000000" w:rsidR="00000000" w:rsidRPr="00000000">
              <w:rPr>
                <w:color w:val="141414"/>
                <w:sz w:val="19"/>
                <w:szCs w:val="19"/>
                <w:rtl w:val="0"/>
              </w:rPr>
              <w:t xml:space="preserve">HV-048 | FORMAL VALIDATION</w:t>
            </w:r>
          </w:p>
          <w:p w:rsidR="00000000" w:rsidDel="00000000" w:rsidP="00000000" w:rsidRDefault="00000000" w:rsidRPr="00000000" w14:paraId="000003D3">
            <w:pPr>
              <w:spacing w:line="240" w:lineRule="auto"/>
              <w:rPr>
                <w:b w:val="1"/>
                <w:bCs w:val="1"/>
                <w:color w:val="141414"/>
                <w:sz w:val="19"/>
                <w:szCs w:val="19"/>
              </w:rPr>
            </w:pPr>
            <w:r w:rsidDel="00000000" w:rsidR="00000000" w:rsidRPr="00000000">
              <w:rPr>
                <w:b w:val="1"/>
                <w:bCs w:val="1"/>
                <w:color w:val="141414"/>
                <w:sz w:val="19"/>
                <w:szCs w:val="19"/>
                <w:rtl w:val="0"/>
              </w:rPr>
              <w:t xml:space="preserve">scBaseCount: an AI agent-curated, uniformly processed, and autonomously updated single cell data repository</w:t>
            </w:r>
          </w:p>
          <w:p w:rsidR="00000000" w:rsidDel="00000000" w:rsidP="00000000" w:rsidRDefault="00000000" w:rsidRPr="00000000" w14:paraId="000003D4">
            <w:pPr>
              <w:spacing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3D5">
            <w:pPr>
              <w:spacing w:line="240" w:lineRule="auto"/>
              <w:rPr>
                <w:color w:val="141414"/>
                <w:sz w:val="19"/>
                <w:szCs w:val="19"/>
              </w:rPr>
            </w:pPr>
            <w:r w:rsidDel="00000000" w:rsidR="00000000" w:rsidRPr="00000000">
              <w:rPr>
                <w:color w:val="141414"/>
                <w:sz w:val="19"/>
                <w:szCs w:val="19"/>
                <w:rtl w:val="0"/>
              </w:rPr>
              <w:t xml:space="preserve">DOI: 10.1101/2025.02.27.640494</w:t>
            </w:r>
          </w:p>
          <w:p w:rsidR="00000000" w:rsidDel="00000000" w:rsidP="00000000" w:rsidRDefault="00000000" w:rsidRPr="00000000" w14:paraId="000003D6">
            <w:pPr>
              <w:spacing w:line="240" w:lineRule="auto"/>
              <w:rPr>
                <w:color w:val="12408c"/>
                <w:sz w:val="19"/>
                <w:szCs w:val="19"/>
                <w:u w:val="single"/>
              </w:rPr>
            </w:pPr>
            <w:hyperlink r:id="rId10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D7">
            <w:pPr>
              <w:spacing w:line="240" w:lineRule="auto"/>
              <w:rPr>
                <w:color w:val="12408c"/>
                <w:sz w:val="19"/>
                <w:szCs w:val="19"/>
                <w:u w:val="single"/>
              </w:rPr>
            </w:pPr>
            <w:hyperlink r:id="rId11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D9">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DA">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DB">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DC">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DD">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DE">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DF">
            <w:pPr>
              <w:spacing w:line="240" w:lineRule="auto"/>
              <w:rPr>
                <w:color w:val="141414"/>
                <w:sz w:val="19"/>
                <w:szCs w:val="19"/>
              </w:rPr>
            </w:pPr>
            <w:r w:rsidDel="00000000" w:rsidR="00000000" w:rsidRPr="00000000">
              <w:rPr>
                <w:color w:val="141414"/>
                <w:sz w:val="19"/>
                <w:szCs w:val="19"/>
                <w:rtl w:val="0"/>
              </w:rPr>
              <w:t xml:space="preserve">Supporting quote + locator:These models are designed to capture context-dependent cellular function and behavior and predict cell state in experimentally unobserved settings such as in response to perturbation (Lopez et al., 2018; Theodoris et al., 2023; Cui et al., 2024; Hao et al., 2024; Rosen et al., 2023; Pearce et al., 2025; Adduri et al., 2025).</w:t>
            </w:r>
          </w:p>
          <w:p w:rsidR="00000000" w:rsidDel="00000000" w:rsidP="00000000" w:rsidRDefault="00000000" w:rsidRPr="00000000" w14:paraId="000003E0">
            <w:pPr>
              <w:spacing w:line="240" w:lineRule="auto"/>
              <w:rPr>
                <w:color w:val="141414"/>
                <w:sz w:val="19"/>
                <w:szCs w:val="19"/>
              </w:rPr>
            </w:pPr>
            <w:r w:rsidDel="00000000" w:rsidR="00000000" w:rsidRPr="00000000">
              <w:rPr>
                <w:rtl w:val="0"/>
              </w:rPr>
            </w:r>
          </w:p>
          <w:p w:rsidR="00000000" w:rsidDel="00000000" w:rsidP="00000000" w:rsidRDefault="00000000" w:rsidRPr="00000000" w14:paraId="000003E1">
            <w:pPr>
              <w:spacing w:line="240" w:lineRule="auto"/>
              <w:rPr>
                <w:color w:val="141414"/>
                <w:sz w:val="19"/>
                <w:szCs w:val="19"/>
              </w:rPr>
            </w:pPr>
            <w:r w:rsidDel="00000000" w:rsidR="00000000" w:rsidRPr="00000000">
              <w:rPr>
                <w:rtl w:val="0"/>
              </w:rPr>
            </w:r>
          </w:p>
          <w:p w:rsidR="00000000" w:rsidDel="00000000" w:rsidP="00000000" w:rsidRDefault="00000000" w:rsidRPr="00000000" w14:paraId="000003E2">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E3">
            <w:pPr>
              <w:spacing w:line="240" w:lineRule="auto"/>
              <w:rPr>
                <w:color w:val="141414"/>
                <w:sz w:val="19"/>
                <w:szCs w:val="19"/>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E5">
            <w:pPr>
              <w:spacing w:line="240" w:lineRule="auto"/>
              <w:rPr>
                <w:color w:val="141414"/>
                <w:sz w:val="19"/>
                <w:szCs w:val="19"/>
              </w:rPr>
            </w:pPr>
            <w:r w:rsidDel="00000000" w:rsidR="00000000" w:rsidRPr="00000000">
              <w:rPr>
                <w:color w:val="141414"/>
                <w:sz w:val="19"/>
                <w:szCs w:val="19"/>
                <w:rtl w:val="0"/>
              </w:rPr>
              <w:t xml:space="preserve">HV-036 | FORMAL VALIDATION</w:t>
            </w:r>
          </w:p>
          <w:p w:rsidR="00000000" w:rsidDel="00000000" w:rsidP="00000000" w:rsidRDefault="00000000" w:rsidRPr="00000000" w14:paraId="000003E6">
            <w:pPr>
              <w:spacing w:line="240" w:lineRule="auto"/>
              <w:rPr>
                <w:b w:val="1"/>
                <w:bCs w:val="1"/>
                <w:color w:val="141414"/>
                <w:sz w:val="19"/>
                <w:szCs w:val="19"/>
              </w:rPr>
            </w:pPr>
            <w:r w:rsidDel="00000000" w:rsidR="00000000" w:rsidRPr="00000000">
              <w:rPr>
                <w:b w:val="1"/>
                <w:bCs w:val="1"/>
                <w:color w:val="141414"/>
                <w:sz w:val="19"/>
                <w:szCs w:val="19"/>
                <w:rtl w:val="0"/>
              </w:rPr>
              <w:t xml:space="preserve">CART-GPT: A T Cell-Informed AI Linguistic Framework for Interpreting Neurotoxicity and Therapeutic Outcomes in CAR-T Therapy</w:t>
            </w:r>
          </w:p>
          <w:p w:rsidR="00000000" w:rsidDel="00000000" w:rsidP="00000000" w:rsidRDefault="00000000" w:rsidRPr="00000000" w14:paraId="000003E7">
            <w:pPr>
              <w:spacing w:line="240" w:lineRule="auto"/>
              <w:rPr>
                <w:color w:val="141414"/>
                <w:sz w:val="19"/>
                <w:szCs w:val="19"/>
              </w:rPr>
            </w:pPr>
            <w:r w:rsidDel="00000000" w:rsidR="00000000" w:rsidRPr="00000000">
              <w:rPr>
                <w:color w:val="141414"/>
                <w:sz w:val="19"/>
                <w:szCs w:val="19"/>
                <w:rtl w:val="0"/>
              </w:rPr>
              <w:t xml:space="preserve">2025</w:t>
            </w:r>
          </w:p>
          <w:p w:rsidR="00000000" w:rsidDel="00000000" w:rsidP="00000000" w:rsidRDefault="00000000" w:rsidRPr="00000000" w14:paraId="000003E8">
            <w:pPr>
              <w:spacing w:line="240" w:lineRule="auto"/>
              <w:rPr>
                <w:color w:val="141414"/>
                <w:sz w:val="19"/>
                <w:szCs w:val="19"/>
              </w:rPr>
            </w:pPr>
            <w:r w:rsidDel="00000000" w:rsidR="00000000" w:rsidRPr="00000000">
              <w:rPr>
                <w:color w:val="141414"/>
                <w:sz w:val="19"/>
                <w:szCs w:val="19"/>
                <w:rtl w:val="0"/>
              </w:rPr>
              <w:t xml:space="preserve">DOI: 10.1101/2025.08.08.669387</w:t>
            </w:r>
          </w:p>
          <w:p w:rsidR="00000000" w:rsidDel="00000000" w:rsidP="00000000" w:rsidRDefault="00000000" w:rsidRPr="00000000" w14:paraId="000003E9">
            <w:pPr>
              <w:spacing w:line="240" w:lineRule="auto"/>
              <w:rPr>
                <w:color w:val="12408c"/>
                <w:sz w:val="19"/>
                <w:szCs w:val="19"/>
                <w:u w:val="single"/>
              </w:rPr>
            </w:pPr>
            <w:hyperlink r:id="rId11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EA">
            <w:pPr>
              <w:spacing w:line="240" w:lineRule="auto"/>
              <w:rPr>
                <w:color w:val="12408c"/>
                <w:sz w:val="19"/>
                <w:szCs w:val="19"/>
                <w:u w:val="single"/>
              </w:rPr>
            </w:pPr>
            <w:hyperlink r:id="rId11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EC">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ED">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EE">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EF">
            <w:pPr>
              <w:spacing w:line="240" w:lineRule="auto"/>
              <w:rPr>
                <w:color w:val="141414"/>
                <w:sz w:val="19"/>
                <w:szCs w:val="19"/>
              </w:rPr>
            </w:pPr>
            <w:r w:rsidDel="00000000" w:rsidR="00000000" w:rsidRPr="00000000">
              <w:rPr>
                <w:color w:val="141414"/>
                <w:sz w:val="19"/>
                <w:szCs w:val="19"/>
                <w:rtl w:val="0"/>
              </w:rPr>
              <w:t xml:space="preserve">Primary use:Extend</w:t>
            </w:r>
          </w:p>
          <w:p w:rsidR="00000000" w:rsidDel="00000000" w:rsidP="00000000" w:rsidRDefault="00000000" w:rsidRPr="00000000" w14:paraId="000003F0">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3F1">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F2">
            <w:pPr>
              <w:spacing w:line="240" w:lineRule="auto"/>
              <w:rPr>
                <w:color w:val="141414"/>
                <w:sz w:val="19"/>
                <w:szCs w:val="19"/>
              </w:rPr>
            </w:pPr>
            <w:r w:rsidDel="00000000" w:rsidR="00000000" w:rsidRPr="00000000">
              <w:rPr>
                <w:color w:val="141414"/>
                <w:sz w:val="19"/>
                <w:szCs w:val="19"/>
                <w:rtl w:val="0"/>
              </w:rPr>
              <w:t xml:space="preserve">Supporting quote + locator:For model development, we applied transfer learning to adapt and fine-tune a foundation LLM model, scGPT, and further introduced a novel cell bagging strategy to identify high-impact cellular subpopulations that drive patient-level predictions.</w:t>
            </w:r>
          </w:p>
          <w:p w:rsidR="00000000" w:rsidDel="00000000" w:rsidP="00000000" w:rsidRDefault="00000000" w:rsidRPr="00000000" w14:paraId="000003F3">
            <w:pPr>
              <w:spacing w:line="240" w:lineRule="auto"/>
              <w:rPr>
                <w:color w:val="141414"/>
                <w:sz w:val="19"/>
                <w:szCs w:val="19"/>
              </w:rPr>
            </w:pPr>
            <w:r w:rsidDel="00000000" w:rsidR="00000000" w:rsidRPr="00000000">
              <w:rPr>
                <w:rtl w:val="0"/>
              </w:rPr>
            </w:r>
          </w:p>
          <w:p w:rsidR="00000000" w:rsidDel="00000000" w:rsidP="00000000" w:rsidRDefault="00000000" w:rsidRPr="00000000" w14:paraId="000003F4">
            <w:pPr>
              <w:spacing w:line="240" w:lineRule="auto"/>
              <w:rPr>
                <w:color w:val="141414"/>
                <w:sz w:val="19"/>
                <w:szCs w:val="19"/>
              </w:rPr>
            </w:pPr>
            <w:r w:rsidDel="00000000" w:rsidR="00000000" w:rsidRPr="00000000">
              <w:rPr>
                <w:rtl w:val="0"/>
              </w:rPr>
            </w:r>
          </w:p>
          <w:p w:rsidR="00000000" w:rsidDel="00000000" w:rsidP="00000000" w:rsidRDefault="00000000" w:rsidRPr="00000000" w14:paraId="000003F5">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F6">
            <w:pPr>
              <w:spacing w:line="240" w:lineRule="auto"/>
              <w:rPr>
                <w:color w:val="141414"/>
                <w:sz w:val="19"/>
                <w:szCs w:val="19"/>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F8">
            <w:pPr>
              <w:spacing w:line="240" w:lineRule="auto"/>
              <w:rPr>
                <w:color w:val="141414"/>
                <w:sz w:val="19"/>
                <w:szCs w:val="19"/>
              </w:rPr>
            </w:pPr>
            <w:r w:rsidDel="00000000" w:rsidR="00000000" w:rsidRPr="00000000">
              <w:rPr>
                <w:color w:val="141414"/>
                <w:sz w:val="19"/>
                <w:szCs w:val="19"/>
                <w:rtl w:val="0"/>
              </w:rPr>
              <w:t xml:space="preserve">HV-033 | FORMAL VALIDATION</w:t>
            </w:r>
          </w:p>
          <w:p w:rsidR="00000000" w:rsidDel="00000000" w:rsidP="00000000" w:rsidRDefault="00000000" w:rsidRPr="00000000" w14:paraId="000003F9">
            <w:pPr>
              <w:spacing w:line="240" w:lineRule="auto"/>
              <w:rPr>
                <w:b w:val="1"/>
                <w:bCs w:val="1"/>
                <w:color w:val="141414"/>
                <w:sz w:val="19"/>
                <w:szCs w:val="19"/>
              </w:rPr>
            </w:pPr>
            <w:r w:rsidDel="00000000" w:rsidR="00000000" w:rsidRPr="00000000">
              <w:rPr>
                <w:b w:val="1"/>
                <w:bCs w:val="1"/>
                <w:color w:val="141414"/>
                <w:sz w:val="19"/>
                <w:szCs w:val="19"/>
                <w:rtl w:val="0"/>
              </w:rPr>
              <w:t xml:space="preserve">scCCVGBen for benchmarking of single-cell representation learning anchored on a centroid-coupled variational graph attention autoencoder across scRNA-seq and scATAC-seq</w:t>
            </w:r>
          </w:p>
          <w:p w:rsidR="00000000" w:rsidDel="00000000" w:rsidP="00000000" w:rsidRDefault="00000000" w:rsidRPr="00000000" w14:paraId="000003FA">
            <w:pPr>
              <w:spacing w:line="240" w:lineRule="auto"/>
              <w:rPr>
                <w:color w:val="141414"/>
                <w:sz w:val="19"/>
                <w:szCs w:val="19"/>
              </w:rPr>
            </w:pPr>
            <w:r w:rsidDel="00000000" w:rsidR="00000000" w:rsidRPr="00000000">
              <w:rPr>
                <w:color w:val="141414"/>
                <w:sz w:val="19"/>
                <w:szCs w:val="19"/>
                <w:rtl w:val="0"/>
              </w:rPr>
              <w:t xml:space="preserve">2026 | Frontiers in Genetics</w:t>
            </w:r>
          </w:p>
          <w:p w:rsidR="00000000" w:rsidDel="00000000" w:rsidP="00000000" w:rsidRDefault="00000000" w:rsidRPr="00000000" w14:paraId="000003FB">
            <w:pPr>
              <w:spacing w:line="240" w:lineRule="auto"/>
              <w:rPr>
                <w:color w:val="141414"/>
                <w:sz w:val="19"/>
                <w:szCs w:val="19"/>
              </w:rPr>
            </w:pPr>
            <w:r w:rsidDel="00000000" w:rsidR="00000000" w:rsidRPr="00000000">
              <w:rPr>
                <w:color w:val="141414"/>
                <w:sz w:val="19"/>
                <w:szCs w:val="19"/>
                <w:rtl w:val="0"/>
              </w:rPr>
              <w:t xml:space="preserve">DOI: 10.3389/fgene.2026.1822168</w:t>
            </w:r>
          </w:p>
          <w:p w:rsidR="00000000" w:rsidDel="00000000" w:rsidP="00000000" w:rsidRDefault="00000000" w:rsidRPr="00000000" w14:paraId="000003FC">
            <w:pPr>
              <w:spacing w:line="240" w:lineRule="auto"/>
              <w:rPr>
                <w:color w:val="12408c"/>
                <w:sz w:val="19"/>
                <w:szCs w:val="19"/>
                <w:u w:val="single"/>
              </w:rPr>
            </w:pPr>
            <w:hyperlink r:id="rId11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FD">
            <w:pPr>
              <w:spacing w:line="240" w:lineRule="auto"/>
              <w:rPr>
                <w:color w:val="12408c"/>
                <w:sz w:val="19"/>
                <w:szCs w:val="19"/>
                <w:u w:val="single"/>
              </w:rPr>
            </w:pPr>
            <w:hyperlink r:id="rId11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FF">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00">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401">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402">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403">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404">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405">
            <w:pPr>
              <w:spacing w:line="240" w:lineRule="auto"/>
              <w:rPr>
                <w:color w:val="141414"/>
                <w:sz w:val="19"/>
                <w:szCs w:val="19"/>
              </w:rPr>
            </w:pPr>
            <w:r w:rsidDel="00000000" w:rsidR="00000000" w:rsidRPr="00000000">
              <w:rPr>
                <w:color w:val="141414"/>
                <w:sz w:val="19"/>
                <w:szCs w:val="19"/>
                <w:rtl w:val="0"/>
              </w:rPr>
              <w:t xml:space="preserve">Supporting quote + locator:scGPT (Cui et al., 2024) and scFoundation (Hao et al., 2024) are pre-trained on tens of millions of cells and exposed via inference paths that are atlas-scoped rather than per-dataset. Rather than re-fitting them per cohort dataset (which conflicts with the pre-training contract), we evaluated their published checkpoints in the same controlled, per-dataset paired protocol on three reference datasets, including a mouse cohort whose gene symbols are upper-cased to expose orthologs to the human vocabulary scGPT checkpoint (lifting the vocabulary match from 17 to 15,935 of 31,053 genes on GSE226131).</w:t>
            </w:r>
          </w:p>
          <w:p w:rsidR="00000000" w:rsidDel="00000000" w:rsidP="00000000" w:rsidRDefault="00000000" w:rsidRPr="00000000" w14:paraId="00000406">
            <w:pPr>
              <w:spacing w:line="240" w:lineRule="auto"/>
              <w:rPr>
                <w:color w:val="141414"/>
                <w:sz w:val="19"/>
                <w:szCs w:val="19"/>
              </w:rPr>
            </w:pPr>
            <w:r w:rsidDel="00000000" w:rsidR="00000000" w:rsidRPr="00000000">
              <w:rPr>
                <w:rtl w:val="0"/>
              </w:rPr>
            </w:r>
          </w:p>
          <w:p w:rsidR="00000000" w:rsidDel="00000000" w:rsidP="00000000" w:rsidRDefault="00000000" w:rsidRPr="00000000" w14:paraId="00000407">
            <w:pPr>
              <w:spacing w:line="240" w:lineRule="auto"/>
              <w:rPr>
                <w:color w:val="141414"/>
                <w:sz w:val="19"/>
                <w:szCs w:val="19"/>
              </w:rPr>
            </w:pPr>
            <w:r w:rsidDel="00000000" w:rsidR="00000000" w:rsidRPr="00000000">
              <w:rPr>
                <w:rtl w:val="0"/>
              </w:rPr>
            </w:r>
          </w:p>
          <w:p w:rsidR="00000000" w:rsidDel="00000000" w:rsidP="00000000" w:rsidRDefault="00000000" w:rsidRPr="00000000" w14:paraId="00000408">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09">
            <w:pPr>
              <w:spacing w:line="240" w:lineRule="auto"/>
              <w:rPr>
                <w:color w:val="141414"/>
                <w:sz w:val="19"/>
                <w:szCs w:val="19"/>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0B">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bi.ac.uk/europepmc/webservices/rest/PMC11130309/fullTextXML" TargetMode="External"/><Relationship Id="rId42" Type="http://schemas.openxmlformats.org/officeDocument/2006/relationships/hyperlink" Target="https://www.ebi.ac.uk/europepmc/webservices/rest/PMC12391450/fullTextXML" TargetMode="External"/><Relationship Id="rId41" Type="http://schemas.openxmlformats.org/officeDocument/2006/relationships/hyperlink" Target="https://doi.org/10.1038/s41467-025-63140-8" TargetMode="External"/><Relationship Id="rId44" Type="http://schemas.openxmlformats.org/officeDocument/2006/relationships/hyperlink" Target="https://www.biorxiv.org/content/10.64898/2026.06.15.731445.full.pdf" TargetMode="External"/><Relationship Id="rId43" Type="http://schemas.openxmlformats.org/officeDocument/2006/relationships/hyperlink" Target="https://doi.org/10.64898/2026.06.15.731445" TargetMode="External"/><Relationship Id="rId46" Type="http://schemas.openxmlformats.org/officeDocument/2006/relationships/hyperlink" Target="https://www.biorxiv.org/content/10.64898/2026.06.21.728965.full.pdf" TargetMode="External"/><Relationship Id="rId45" Type="http://schemas.openxmlformats.org/officeDocument/2006/relationships/hyperlink" Target="https://doi.org/10.64898/2026.06.21.728965" TargetMode="External"/><Relationship Id="rId107" Type="http://schemas.openxmlformats.org/officeDocument/2006/relationships/hyperlink" Target="https://doi.org/10.64898/2026.06.08.731000" TargetMode="External"/><Relationship Id="rId106" Type="http://schemas.openxmlformats.org/officeDocument/2006/relationships/hyperlink" Target="https://www.ebi.ac.uk/europepmc/webservices/rest/PMC12315550/fullTextXML" TargetMode="External"/><Relationship Id="rId105" Type="http://schemas.openxmlformats.org/officeDocument/2006/relationships/hyperlink" Target="https://doi.org/10.1093/bib/bbaf355" TargetMode="External"/><Relationship Id="rId104" Type="http://schemas.openxmlformats.org/officeDocument/2006/relationships/hyperlink" Target="https://www.ebi.ac.uk/europepmc/webservices/rest/PMC12010446/fullTextXML" TargetMode="External"/><Relationship Id="rId109" Type="http://schemas.openxmlformats.org/officeDocument/2006/relationships/hyperlink" Target="https://doi.org/10.1101/2025.02.27.640494" TargetMode="External"/><Relationship Id="rId108" Type="http://schemas.openxmlformats.org/officeDocument/2006/relationships/hyperlink" Target="https://www.biorxiv.org/content/10.64898/2026.06.08.731000.full.pdf" TargetMode="External"/><Relationship Id="rId48" Type="http://schemas.openxmlformats.org/officeDocument/2006/relationships/hyperlink" Target="https://www.biorxiv.org/content/10.64898/2026.06.13.732013.full.pdf" TargetMode="External"/><Relationship Id="rId47" Type="http://schemas.openxmlformats.org/officeDocument/2006/relationships/hyperlink" Target="https://doi.org/10.64898/2026.06.13.732013" TargetMode="External"/><Relationship Id="rId49" Type="http://schemas.openxmlformats.org/officeDocument/2006/relationships/hyperlink" Target="https://doi.org/10.1093/bib/bbaf243" TargetMode="External"/><Relationship Id="rId103" Type="http://schemas.openxmlformats.org/officeDocument/2006/relationships/hyperlink" Target="https://doi.org/10.1016/j.patter.2025.101228" TargetMode="External"/><Relationship Id="rId102" Type="http://schemas.openxmlformats.org/officeDocument/2006/relationships/hyperlink" Target="https://www.biorxiv.org/content/10.64898/2026.02.12.705621.full.pdf" TargetMode="External"/><Relationship Id="rId101" Type="http://schemas.openxmlformats.org/officeDocument/2006/relationships/hyperlink" Target="https://doi.org/10.64898/2026.02.12.705621" TargetMode="External"/><Relationship Id="rId100" Type="http://schemas.openxmlformats.org/officeDocument/2006/relationships/hyperlink" Target="https://pharmacophorejournal.com/storage/files/article/181de828-9d61-49f7-9b0e-c581046a1b65-AutSvaLPvmAHbq5I/tny3Ua0PCpGnEbh.pdf" TargetMode="External"/><Relationship Id="rId31" Type="http://schemas.openxmlformats.org/officeDocument/2006/relationships/hyperlink" Target="https://doi.org/10.64898/2026.06.18.733285" TargetMode="External"/><Relationship Id="rId30" Type="http://schemas.openxmlformats.org/officeDocument/2006/relationships/hyperlink" Target="https://www.ebi.ac.uk/europepmc/webservices/rest/PMC12840603/fullTextXML" TargetMode="External"/><Relationship Id="rId33" Type="http://schemas.openxmlformats.org/officeDocument/2006/relationships/hyperlink" Target="https://doi.org/10.1093/bib/bbaf426" TargetMode="External"/><Relationship Id="rId32" Type="http://schemas.openxmlformats.org/officeDocument/2006/relationships/hyperlink" Target="https://www.biorxiv.org/content/10.64898/2026.06.18.733285.full.pdf" TargetMode="External"/><Relationship Id="rId35" Type="http://schemas.openxmlformats.org/officeDocument/2006/relationships/hyperlink" Target="https://doi.org/10.1101/2025.09.08.674753" TargetMode="External"/><Relationship Id="rId34" Type="http://schemas.openxmlformats.org/officeDocument/2006/relationships/hyperlink" Target="https://www.ebi.ac.uk/europepmc/webservices/rest/PMC12400816/fullTextXML" TargetMode="External"/><Relationship Id="rId37" Type="http://schemas.openxmlformats.org/officeDocument/2006/relationships/hyperlink" Target="https://doi.org/10.1101/2025.01.28.635153" TargetMode="External"/><Relationship Id="rId36" Type="http://schemas.openxmlformats.org/officeDocument/2006/relationships/hyperlink" Target="https://www.biorxiv.org/content/biorxiv/early/2025/09/09/2025.09.08.674753.full.pdf" TargetMode="External"/><Relationship Id="rId39" Type="http://schemas.openxmlformats.org/officeDocument/2006/relationships/hyperlink" Target="https://doi.org/10.1038/s41467-024-48637-y" TargetMode="External"/><Relationship Id="rId38" Type="http://schemas.openxmlformats.org/officeDocument/2006/relationships/hyperlink" Target="https://www.biorxiv.org/content/biorxiv/early/2025/05/29/2025.01.28.635153.full.pdf" TargetMode="External"/><Relationship Id="rId20" Type="http://schemas.openxmlformats.org/officeDocument/2006/relationships/hyperlink" Target="https://www.biorxiv.org/content/biorxiv/early/2024/05/15/2024.05.13.593861.full.pdf" TargetMode="External"/><Relationship Id="rId22" Type="http://schemas.openxmlformats.org/officeDocument/2006/relationships/hyperlink" Target="https://www.ebi.ac.uk/europepmc/webservices/rest/PMC13279713/fullTextXML" TargetMode="External"/><Relationship Id="rId21" Type="http://schemas.openxmlformats.org/officeDocument/2006/relationships/hyperlink" Target="https://doi.org/10.3389/fimmu.2026.1857447" TargetMode="External"/><Relationship Id="rId24" Type="http://schemas.openxmlformats.org/officeDocument/2006/relationships/hyperlink" Target="https://www.biorxiv.org/content/10.64898/2026.07.23.740343.full.pdf" TargetMode="External"/><Relationship Id="rId23" Type="http://schemas.openxmlformats.org/officeDocument/2006/relationships/hyperlink" Target="https://doi.org/10.64898/2026.07.23.740343" TargetMode="External"/><Relationship Id="rId26" Type="http://schemas.openxmlformats.org/officeDocument/2006/relationships/hyperlink" Target="https://www.biorxiv.org/content/10.64898/2026.03.02.709002.full.pdf" TargetMode="External"/><Relationship Id="rId25" Type="http://schemas.openxmlformats.org/officeDocument/2006/relationships/hyperlink" Target="https://doi.org/10.64898/2026.03.02.709002" TargetMode="External"/><Relationship Id="rId28" Type="http://schemas.openxmlformats.org/officeDocument/2006/relationships/hyperlink" Target="https://www.ebi.ac.uk/europepmc/webservices/rest/PMC11877821/fullTextXML" TargetMode="External"/><Relationship Id="rId27" Type="http://schemas.openxmlformats.org/officeDocument/2006/relationships/hyperlink" Target="https://doi.org/10.1186/s12967-025-06263-2" TargetMode="External"/><Relationship Id="rId29" Type="http://schemas.openxmlformats.org/officeDocument/2006/relationships/hyperlink" Target="https://doi.org/10.3390/genes17010031" TargetMode="External"/><Relationship Id="rId95" Type="http://schemas.openxmlformats.org/officeDocument/2006/relationships/hyperlink" Target="https://doi.org/10.1101/2023.09.24.559168" TargetMode="External"/><Relationship Id="rId94" Type="http://schemas.openxmlformats.org/officeDocument/2006/relationships/hyperlink" Target="https://www.biorxiv.org/content/10.1101/2024.09.30.615735.full.pdf" TargetMode="External"/><Relationship Id="rId97" Type="http://schemas.openxmlformats.org/officeDocument/2006/relationships/hyperlink" Target="https://doi.org/10.64898/2026.06.15.732063" TargetMode="External"/><Relationship Id="rId96" Type="http://schemas.openxmlformats.org/officeDocument/2006/relationships/hyperlink" Target="https://www.biorxiv.org/content/biorxiv/early/2023/09/24/2023.09.24.559168.full.pdf" TargetMode="External"/><Relationship Id="rId11" Type="http://schemas.openxmlformats.org/officeDocument/2006/relationships/hyperlink" Target="https://www.ebi.ac.uk/europepmc/webservices/rest/PMC11319358/fullTextXML" TargetMode="External"/><Relationship Id="rId99" Type="http://schemas.openxmlformats.org/officeDocument/2006/relationships/hyperlink" Target="https://doi.org/10.51847/rbfe0o1wzp" TargetMode="External"/><Relationship Id="rId10" Type="http://schemas.openxmlformats.org/officeDocument/2006/relationships/hyperlink" Target="https://doi.org/10.1038/s42003-024-06564-0" TargetMode="External"/><Relationship Id="rId98" Type="http://schemas.openxmlformats.org/officeDocument/2006/relationships/hyperlink" Target="https://www.biorxiv.org/content/10.64898/2026.06.15.732063.full.pdf" TargetMode="External"/><Relationship Id="rId13" Type="http://schemas.openxmlformats.org/officeDocument/2006/relationships/hyperlink" Target="https://doi.org/10.1016/j.cels.2026.101675" TargetMode="External"/><Relationship Id="rId12" Type="http://schemas.openxmlformats.org/officeDocument/2006/relationships/hyperlink" Target="https://www.biorxiv.org/content/biorxiv/early/2021/09/10/2021.09.09.459281.full.pdf" TargetMode="External"/><Relationship Id="rId91" Type="http://schemas.openxmlformats.org/officeDocument/2006/relationships/hyperlink" Target="https://doi.org/10.3390/ijms262411977" TargetMode="External"/><Relationship Id="rId90" Type="http://schemas.openxmlformats.org/officeDocument/2006/relationships/hyperlink" Target="https://link.springer.com/article/10.1186/s12859-026-06538-5" TargetMode="External"/><Relationship Id="rId93" Type="http://schemas.openxmlformats.org/officeDocument/2006/relationships/hyperlink" Target="https://doi.org/10.1101/2024.09.30.615735" TargetMode="External"/><Relationship Id="rId92" Type="http://schemas.openxmlformats.org/officeDocument/2006/relationships/hyperlink" Target="https://www.ebi.ac.uk/europepmc/webservices/rest/PMC12732365/fullTextXML" TargetMode="External"/><Relationship Id="rId15" Type="http://schemas.openxmlformats.org/officeDocument/2006/relationships/hyperlink" Target="https://doi.org/10.1016/j.addr.2026.115883" TargetMode="External"/><Relationship Id="rId110" Type="http://schemas.openxmlformats.org/officeDocument/2006/relationships/hyperlink" Target="https://www.biorxiv.org/content/biorxiv/early/2025/03/04/2025.02.27.640494.full.pdf" TargetMode="External"/><Relationship Id="rId14" Type="http://schemas.openxmlformats.org/officeDocument/2006/relationships/hyperlink" Target="https://www.biorxiv.org/content/10.1101/2025.03.31.646349.full.pdf" TargetMode="External"/><Relationship Id="rId17" Type="http://schemas.openxmlformats.org/officeDocument/2006/relationships/hyperlink" Target="https://doi.org/10.1101/2024.08.15.607673" TargetMode="External"/><Relationship Id="rId16" Type="http://schemas.openxmlformats.org/officeDocument/2006/relationships/hyperlink" Target="https://www.ebi.ac.uk/europepmc/webservices/rest/PMC13283517/fullTextXML" TargetMode="External"/><Relationship Id="rId19" Type="http://schemas.openxmlformats.org/officeDocument/2006/relationships/hyperlink" Target="https://doi.org/10.1101/2024.05.13.593861" TargetMode="External"/><Relationship Id="rId114" Type="http://schemas.openxmlformats.org/officeDocument/2006/relationships/hyperlink" Target="https://www.frontiersin.org/journals/genetics/articles/10.3389/fgene.2026.1822168/pdf" TargetMode="External"/><Relationship Id="rId18" Type="http://schemas.openxmlformats.org/officeDocument/2006/relationships/hyperlink" Target="https://www.biorxiv.org/content/biorxiv/early/2024/08/19/2024.08.15.607673.full.pdf" TargetMode="External"/><Relationship Id="rId113" Type="http://schemas.openxmlformats.org/officeDocument/2006/relationships/hyperlink" Target="https://doi.org/10.3389/fgene.2026.1822168" TargetMode="External"/><Relationship Id="rId112" Type="http://schemas.openxmlformats.org/officeDocument/2006/relationships/hyperlink" Target="https://www.biorxiv.org/content/10.1101/2025.08.08.669387.full.pdf" TargetMode="External"/><Relationship Id="rId111" Type="http://schemas.openxmlformats.org/officeDocument/2006/relationships/hyperlink" Target="https://doi.org/10.1101/2025.08.08.669387" TargetMode="External"/><Relationship Id="rId84" Type="http://schemas.openxmlformats.org/officeDocument/2006/relationships/hyperlink" Target="https://doi.org/10.1038/s41592-025-02814-z" TargetMode="External"/><Relationship Id="rId83" Type="http://schemas.openxmlformats.org/officeDocument/2006/relationships/hyperlink" Target="https://www.biorxiv.org/content/biorxiv/early/2026/02/09/2026.02.06.704110.full.pdf" TargetMode="External"/><Relationship Id="rId86" Type="http://schemas.openxmlformats.org/officeDocument/2006/relationships/hyperlink" Target="https://www.biorxiv.org/content/biorxiv/early/2024/04/17/2024.04.15.589472.full.pdf" TargetMode="External"/><Relationship Id="rId85" Type="http://schemas.openxmlformats.org/officeDocument/2006/relationships/hyperlink" Target="https://www.ebi.ac.uk/europepmc/webservices/rest/PMC12695652/fullTextXML" TargetMode="External"/><Relationship Id="rId88" Type="http://schemas.openxmlformats.org/officeDocument/2006/relationships/hyperlink" Target="https://www.biorxiv.org/content/10.64898/2026.06.11.731508.full.pdf" TargetMode="External"/><Relationship Id="rId87" Type="http://schemas.openxmlformats.org/officeDocument/2006/relationships/hyperlink" Target="https://doi.org/10.64898/2026.06.11.731508" TargetMode="External"/><Relationship Id="rId89" Type="http://schemas.openxmlformats.org/officeDocument/2006/relationships/hyperlink" Target="https://doi.org/10.1186/s12859-026-06538-5" TargetMode="External"/><Relationship Id="rId80" Type="http://schemas.openxmlformats.org/officeDocument/2006/relationships/hyperlink" Target="https://doi.org/10.1038/s43588-025-00912-8" TargetMode="External"/><Relationship Id="rId82" Type="http://schemas.openxmlformats.org/officeDocument/2006/relationships/hyperlink" Target="https://doi.org/10.64898/2026.02.06.704110" TargetMode="External"/><Relationship Id="rId81" Type="http://schemas.openxmlformats.org/officeDocument/2006/relationships/hyperlink" Target="https://www.ebi.ac.uk/europepmc/webservices/rest/PMC12855003/fullTextX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i.ac.uk/europepmc/webservices/rest/PMC12077296/fullTextXML" TargetMode="External"/><Relationship Id="rId5" Type="http://schemas.openxmlformats.org/officeDocument/2006/relationships/styles" Target="styles.xml"/><Relationship Id="rId6" Type="http://schemas.openxmlformats.org/officeDocument/2006/relationships/hyperlink" Target="https://doi.org/10.1093/bioinformatics/btaf392" TargetMode="External"/><Relationship Id="rId7" Type="http://schemas.openxmlformats.org/officeDocument/2006/relationships/hyperlink" Target="https://www.ebi.ac.uk/europepmc/webservices/rest/PMC12308176/fullTextXML" TargetMode="External"/><Relationship Id="rId8" Type="http://schemas.openxmlformats.org/officeDocument/2006/relationships/hyperlink" Target="https://doi.org/10.1093/biomethods/bpaf022" TargetMode="External"/><Relationship Id="rId73" Type="http://schemas.openxmlformats.org/officeDocument/2006/relationships/hyperlink" Target="https://doi.org/10.1101/2025.11.13.688060" TargetMode="External"/><Relationship Id="rId72" Type="http://schemas.openxmlformats.org/officeDocument/2006/relationships/hyperlink" Target="https://www.nature.com/articles/s42256-025-01148-x" TargetMode="External"/><Relationship Id="rId75" Type="http://schemas.openxmlformats.org/officeDocument/2006/relationships/hyperlink" Target="https://www.biorxiv.org/content/10.1101/2025.11.13.688060.full.pdf" TargetMode="External"/><Relationship Id="rId74" Type="http://schemas.openxmlformats.org/officeDocument/2006/relationships/hyperlink" Target="https://www.biorxiv.org/content/biorxiv/early/2025/11/15/2025.11.13.688060.full.pdf" TargetMode="External"/><Relationship Id="rId77" Type="http://schemas.openxmlformats.org/officeDocument/2006/relationships/hyperlink" Target="https://www.ebi.ac.uk/europepmc/webservices/rest/PMC12520694/fullTextXML" TargetMode="External"/><Relationship Id="rId76" Type="http://schemas.openxmlformats.org/officeDocument/2006/relationships/hyperlink" Target="https://doi.org/10.1172/jci194243" TargetMode="External"/><Relationship Id="rId79" Type="http://schemas.openxmlformats.org/officeDocument/2006/relationships/hyperlink" Target="https://www.biorxiv.org/content/10.1101/2025.02.05.636714.full.pdf" TargetMode="External"/><Relationship Id="rId78" Type="http://schemas.openxmlformats.org/officeDocument/2006/relationships/hyperlink" Target="https://doi.org/10.1101/2025.02.05.636714" TargetMode="External"/><Relationship Id="rId71" Type="http://schemas.openxmlformats.org/officeDocument/2006/relationships/hyperlink" Target="https://doi.org/10.1038/s42256-025-01148-x" TargetMode="External"/><Relationship Id="rId70" Type="http://schemas.openxmlformats.org/officeDocument/2006/relationships/hyperlink" Target="https://www.biorxiv.org/content/10.64898/2026.02.26.707870.full.pdf" TargetMode="External"/><Relationship Id="rId62" Type="http://schemas.openxmlformats.org/officeDocument/2006/relationships/hyperlink" Target="https://f.oaes.cc/xmlpdf/published/article/b816af7feb34df56af2769a131de399c/jtgg6042.pdf" TargetMode="External"/><Relationship Id="rId61" Type="http://schemas.openxmlformats.org/officeDocument/2006/relationships/hyperlink" Target="https://doi.org/10.20517/jtgg.2026.42" TargetMode="External"/><Relationship Id="rId64" Type="http://schemas.openxmlformats.org/officeDocument/2006/relationships/hyperlink" Target="https://www.biorxiv.org/content/biorxiv/early/2025/05/20/2025.05.15.654189.full.pdf" TargetMode="External"/><Relationship Id="rId63" Type="http://schemas.openxmlformats.org/officeDocument/2006/relationships/hyperlink" Target="https://doi.org/10.1101/2025.05.15.654189" TargetMode="External"/><Relationship Id="rId66" Type="http://schemas.openxmlformats.org/officeDocument/2006/relationships/hyperlink" Target="https://www.ebi.ac.uk/europepmc/webservices/rest/PMC12183866/fullTextXML" TargetMode="External"/><Relationship Id="rId65" Type="http://schemas.openxmlformats.org/officeDocument/2006/relationships/hyperlink" Target="https://doi.org/10.1186/s13059-025-03638-y" TargetMode="External"/><Relationship Id="rId68" Type="http://schemas.openxmlformats.org/officeDocument/2006/relationships/hyperlink" Target="https://www.researchsquare.com/article/rs-7917089/v1" TargetMode="External"/><Relationship Id="rId67" Type="http://schemas.openxmlformats.org/officeDocument/2006/relationships/hyperlink" Target="https://doi.org/10.21203/rs.3.rs-7917089/v1" TargetMode="External"/><Relationship Id="rId60" Type="http://schemas.openxmlformats.org/officeDocument/2006/relationships/hyperlink" Target="https://www.biorxiv.org/content/10.1101/2025.10.23.683759.full.pdf" TargetMode="External"/><Relationship Id="rId69" Type="http://schemas.openxmlformats.org/officeDocument/2006/relationships/hyperlink" Target="https://doi.org/10.64898/2026.02.26.707870" TargetMode="External"/><Relationship Id="rId51" Type="http://schemas.openxmlformats.org/officeDocument/2006/relationships/hyperlink" Target="https://doi.org/10.1093/gpbjnl/qzaf011" TargetMode="External"/><Relationship Id="rId50" Type="http://schemas.openxmlformats.org/officeDocument/2006/relationships/hyperlink" Target="https://www.ebi.ac.uk/europepmc/webservices/rest/PMC12121358/fullTextXML" TargetMode="External"/><Relationship Id="rId53" Type="http://schemas.openxmlformats.org/officeDocument/2006/relationships/hyperlink" Target="https://doi.org/10.7717/peerj-cs.2761" TargetMode="External"/><Relationship Id="rId52" Type="http://schemas.openxmlformats.org/officeDocument/2006/relationships/hyperlink" Target="https://www.ebi.ac.uk/europepmc/webservices/rest/PMC12231560/fullTextXML" TargetMode="External"/><Relationship Id="rId55" Type="http://schemas.openxmlformats.org/officeDocument/2006/relationships/hyperlink" Target="https://doi.org/10.1093/bib/bbag075" TargetMode="External"/><Relationship Id="rId54" Type="http://schemas.openxmlformats.org/officeDocument/2006/relationships/hyperlink" Target="https://www.ebi.ac.uk/europepmc/webservices/rest/PMC12190325/fullTextXML" TargetMode="External"/><Relationship Id="rId57" Type="http://schemas.openxmlformats.org/officeDocument/2006/relationships/hyperlink" Target="https://doi.org/10.1109/access.2025.3608302" TargetMode="External"/><Relationship Id="rId56" Type="http://schemas.openxmlformats.org/officeDocument/2006/relationships/hyperlink" Target="https://www.ebi.ac.uk/europepmc/webservices/rest/PMC12936789/fullTextXML" TargetMode="External"/><Relationship Id="rId59" Type="http://schemas.openxmlformats.org/officeDocument/2006/relationships/hyperlink" Target="https://doi.org/10.1101/2025.10.23.683759" TargetMode="External"/><Relationship Id="rId58" Type="http://schemas.openxmlformats.org/officeDocument/2006/relationships/hyperlink" Target="http://xplorestaging.ieee.org/ielx8/6287639/10820123/11155096.pdf?arnumber=11155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