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b/>
          <w:bCs/>
          <w:highlight w:val="yellow"/>
          <w:lang w:val="en-US" w:eastAsia="zh-CN"/>
        </w:rPr>
      </w:pPr>
      <w:r>
        <w:rPr>
          <w:rFonts w:hint="eastAsia"/>
          <w:b/>
          <w:bCs/>
          <w:highlight w:val="yellow"/>
          <w:lang w:val="en-US" w:eastAsia="zh-CN"/>
        </w:rPr>
        <w:t>挑战和问题：</w:t>
      </w:r>
    </w:p>
    <w:p>
      <w:pPr>
        <w:bidi w:val="0"/>
        <w:rPr>
          <w:rFonts w:hint="eastAsia"/>
          <w:lang w:eastAsia="zh-CN"/>
        </w:rPr>
      </w:pPr>
      <w:r>
        <w:rPr>
          <w:rFonts w:hint="eastAsia"/>
          <w:lang w:eastAsia="zh-CN"/>
        </w:rPr>
        <w:t>在像Microsoft Azure这样的云规模系统基础设施中，不同的团队</w:t>
      </w:r>
      <w:r>
        <w:rPr>
          <w:rFonts w:hint="eastAsia"/>
          <w:lang w:val="en-US" w:eastAsia="zh-CN"/>
        </w:rPr>
        <w:t>为了</w:t>
      </w:r>
      <w:r>
        <w:rPr>
          <w:rFonts w:hint="eastAsia"/>
          <w:lang w:eastAsia="zh-CN"/>
        </w:rPr>
        <w:t>部署新特性、修复现有bug、调优性能等</w:t>
      </w:r>
      <w:r>
        <w:rPr>
          <w:rFonts w:hint="eastAsia"/>
          <w:lang w:val="en-US" w:eastAsia="zh-CN"/>
        </w:rPr>
        <w:t xml:space="preserve"> </w:t>
      </w:r>
      <w:r>
        <w:rPr>
          <w:rFonts w:hint="eastAsia"/>
          <w:lang w:eastAsia="zh-CN"/>
        </w:rPr>
        <w:t>需要频繁地在代码和配置上进行更改。</w:t>
      </w:r>
    </w:p>
    <w:p>
      <w:pPr>
        <w:bidi w:val="0"/>
        <w:rPr>
          <w:rFonts w:hint="eastAsia"/>
          <w:lang w:eastAsia="zh-CN"/>
        </w:rPr>
      </w:pPr>
      <w:r>
        <w:rPr>
          <w:rFonts w:hint="eastAsia"/>
          <w:lang w:val="en-US" w:eastAsia="zh-CN"/>
        </w:rPr>
        <w:t>但是</w:t>
      </w:r>
      <w:r>
        <w:rPr>
          <w:rFonts w:hint="eastAsia"/>
          <w:lang w:eastAsia="zh-CN"/>
        </w:rPr>
        <w:t>此类基础设施的规模</w:t>
      </w:r>
      <w:r>
        <w:rPr>
          <w:rFonts w:hint="eastAsia"/>
          <w:lang w:val="en-US" w:eastAsia="zh-CN"/>
        </w:rPr>
        <w:t>大</w:t>
      </w:r>
      <w:r>
        <w:rPr>
          <w:rFonts w:hint="eastAsia"/>
          <w:lang w:eastAsia="zh-CN"/>
        </w:rPr>
        <w:t>和复杂性</w:t>
      </w:r>
      <w:r>
        <w:rPr>
          <w:rFonts w:hint="eastAsia"/>
          <w:lang w:val="en-US" w:eastAsia="zh-CN"/>
        </w:rPr>
        <w:t>高</w:t>
      </w:r>
      <w:r>
        <w:rPr>
          <w:rFonts w:hint="eastAsia"/>
          <w:lang w:eastAsia="zh-CN"/>
        </w:rPr>
        <w:t>，即使在更新组件时出现一个小</w:t>
      </w:r>
      <w:r>
        <w:rPr>
          <w:rFonts w:hint="eastAsia"/>
          <w:lang w:val="en-US" w:eastAsia="zh-CN"/>
        </w:rPr>
        <w:t>问题</w:t>
      </w:r>
      <w:r>
        <w:rPr>
          <w:rFonts w:hint="eastAsia"/>
          <w:lang w:eastAsia="zh-CN"/>
        </w:rPr>
        <w:t>，也</w:t>
      </w:r>
      <w:r>
        <w:rPr>
          <w:rFonts w:hint="eastAsia"/>
          <w:lang w:val="en-US" w:eastAsia="zh-CN"/>
        </w:rPr>
        <w:t>会</w:t>
      </w:r>
      <w:r>
        <w:rPr>
          <w:rFonts w:hint="eastAsia"/>
          <w:lang w:eastAsia="zh-CN"/>
        </w:rPr>
        <w:t>导致广泛的故障，对客户造成</w:t>
      </w:r>
      <w:r>
        <w:rPr>
          <w:rFonts w:hint="eastAsia"/>
          <w:lang w:val="en-US" w:eastAsia="zh-CN"/>
        </w:rPr>
        <w:t>严重的</w:t>
      </w:r>
      <w:r>
        <w:rPr>
          <w:rFonts w:hint="eastAsia"/>
          <w:lang w:eastAsia="zh-CN"/>
        </w:rPr>
        <w:t>影响。</w:t>
      </w:r>
    </w:p>
    <w:p>
      <w:pPr>
        <w:bidi w:val="0"/>
        <w:rPr>
          <w:rFonts w:hint="eastAsia"/>
          <w:lang w:eastAsia="zh-CN"/>
        </w:rPr>
      </w:pPr>
      <w:r>
        <w:rPr>
          <w:rFonts w:hint="eastAsia"/>
          <w:lang w:val="en-US" w:eastAsia="zh-CN"/>
        </w:rPr>
        <w:t>虽然实际生产中会</w:t>
      </w:r>
      <w:r>
        <w:rPr>
          <w:rFonts w:hint="eastAsia"/>
          <w:lang w:eastAsia="zh-CN"/>
        </w:rPr>
        <w:t>经过严格的评审和测试，</w:t>
      </w:r>
      <w:r>
        <w:rPr>
          <w:rFonts w:hint="eastAsia"/>
          <w:lang w:val="en-US" w:eastAsia="zh-CN"/>
        </w:rPr>
        <w:t>但是</w:t>
      </w:r>
      <w:r>
        <w:rPr>
          <w:rFonts w:hint="eastAsia"/>
          <w:lang w:eastAsia="zh-CN"/>
        </w:rPr>
        <w:t>由于测试和生产环境在集群大小、OS版本、工作负载等方面的差异，一些bug可能没有被发现。</w:t>
      </w:r>
      <w:r>
        <w:rPr>
          <w:rFonts w:hint="eastAsia"/>
          <w:lang w:val="en-US" w:eastAsia="zh-CN"/>
        </w:rPr>
        <w:t>所以</w:t>
      </w:r>
      <w:r>
        <w:rPr>
          <w:rFonts w:hint="eastAsia"/>
          <w:lang w:eastAsia="zh-CN"/>
        </w:rPr>
        <w:t>准确评估云系统中部署的影响具有挑战性。</w:t>
      </w:r>
    </w:p>
    <w:p>
      <w:pPr>
        <w:bidi w:val="0"/>
        <w:rPr>
          <w:rFonts w:hint="eastAsia"/>
        </w:rPr>
      </w:pPr>
      <w:r>
        <w:rPr>
          <w:rFonts w:hint="eastAsia"/>
          <w:lang w:eastAsia="zh-CN"/>
        </w:rPr>
        <w:t>假阴性：漏掉一些潜在的问题</w:t>
      </w:r>
    </w:p>
    <w:p>
      <w:pPr>
        <w:bidi w:val="0"/>
        <w:rPr>
          <w:rFonts w:hint="eastAsia"/>
          <w:lang w:eastAsia="zh-CN"/>
        </w:rPr>
      </w:pPr>
      <w:r>
        <w:rPr>
          <w:rFonts w:hint="eastAsia"/>
          <w:lang w:eastAsia="zh-CN"/>
        </w:rPr>
        <w:t>假警报：所有这些事件都很容易误导本地部署运行状况监视器，使其错误地将</w:t>
      </w:r>
      <w:r>
        <w:rPr>
          <w:rFonts w:hint="eastAsia"/>
          <w:lang w:val="en-US" w:eastAsia="zh-CN"/>
        </w:rPr>
        <w:t>故障</w:t>
      </w:r>
      <w:r>
        <w:rPr>
          <w:rFonts w:hint="eastAsia"/>
          <w:lang w:eastAsia="zh-CN"/>
        </w:rPr>
        <w:t>归因于无害的部署。这些错误的警报将导致无害的发布停止，并阻止及时应用更改。</w:t>
      </w:r>
      <w:r>
        <w:rPr>
          <w:rFonts w:hint="eastAsia"/>
          <w:lang w:val="en-US" w:eastAsia="zh-CN"/>
        </w:rPr>
        <w:t>而且</w:t>
      </w:r>
      <w:r>
        <w:rPr>
          <w:rFonts w:hint="eastAsia"/>
          <w:lang w:eastAsia="zh-CN"/>
        </w:rPr>
        <w:t>开发人员在调查此类错误警报方面也浪费了大量的时间和资源。</w:t>
      </w:r>
    </w:p>
    <w:p>
      <w:pPr>
        <w:bidi w:val="0"/>
        <w:rPr>
          <w:rFonts w:hint="default"/>
          <w:lang w:val="en-US" w:eastAsia="zh-CN"/>
        </w:rPr>
      </w:pPr>
    </w:p>
    <w:p>
      <w:pPr>
        <w:bidi w:val="0"/>
        <w:rPr>
          <w:rFonts w:hint="eastAsia"/>
          <w:b/>
          <w:bCs/>
          <w:highlight w:val="yellow"/>
          <w:lang w:val="en-US" w:eastAsia="zh-CN"/>
        </w:rPr>
      </w:pPr>
      <w:r>
        <w:rPr>
          <w:rFonts w:hint="eastAsia"/>
          <w:b/>
          <w:bCs/>
          <w:highlight w:val="yellow"/>
          <w:lang w:val="en-US" w:eastAsia="zh-CN"/>
        </w:rPr>
        <w:t>解决方案：</w:t>
      </w:r>
    </w:p>
    <w:p>
      <w:pPr>
        <w:bidi w:val="0"/>
        <w:rPr>
          <w:rFonts w:hint="eastAsia"/>
          <w:lang w:eastAsia="zh-CN"/>
        </w:rPr>
      </w:pPr>
      <w:r>
        <w:rPr>
          <w:rFonts w:hint="eastAsia"/>
          <w:lang w:eastAsia="zh-CN"/>
        </w:rPr>
        <w:t>Gandalf：</w:t>
      </w:r>
      <w:r>
        <w:rPr>
          <w:rFonts w:hint="eastAsia"/>
          <w:lang w:val="en-US" w:eastAsia="zh-CN"/>
        </w:rPr>
        <w:t>一种用于安全部署云基础设施的端到端分析服务。</w:t>
      </w:r>
    </w:p>
    <w:p>
      <w:pPr>
        <w:bidi w:val="0"/>
        <w:rPr>
          <w:rFonts w:hint="eastAsia"/>
          <w:lang w:eastAsia="zh-CN"/>
        </w:rPr>
      </w:pPr>
      <w:r>
        <w:rPr>
          <w:rFonts w:hint="eastAsia"/>
          <w:lang w:val="en-US" w:eastAsia="zh-CN"/>
        </w:rPr>
        <w:t>它</w:t>
      </w:r>
      <w:r>
        <w:rPr>
          <w:rFonts w:hint="eastAsia"/>
          <w:lang w:eastAsia="zh-CN"/>
        </w:rPr>
        <w:t>解决了前面提到的挑战，</w:t>
      </w:r>
      <w:r>
        <w:rPr>
          <w:rFonts w:hint="eastAsia"/>
          <w:lang w:val="en-US" w:eastAsia="zh-CN"/>
        </w:rPr>
        <w:t>用来</w:t>
      </w:r>
      <w:r>
        <w:rPr>
          <w:rFonts w:hint="eastAsia"/>
          <w:lang w:eastAsia="zh-CN"/>
        </w:rPr>
        <w:t>确保云基础设施的安全部署。</w:t>
      </w:r>
    </w:p>
    <w:p>
      <w:pPr>
        <w:bidi w:val="0"/>
        <w:rPr>
          <w:rFonts w:hint="eastAsia"/>
        </w:rPr>
      </w:pPr>
      <w:r>
        <w:rPr>
          <w:rFonts w:hint="eastAsia"/>
          <w:lang w:eastAsia="zh-CN"/>
        </w:rPr>
        <w:t>Gandalf没有根据单个组件日志分别分析每个部署，而是采用自上而下的方法来全面评估部署的影响。</w:t>
      </w:r>
    </w:p>
    <w:p>
      <w:pPr>
        <w:bidi w:val="0"/>
        <w:rPr>
          <w:rFonts w:hint="eastAsia"/>
          <w:lang w:eastAsia="zh-CN"/>
        </w:rPr>
      </w:pPr>
      <w:r>
        <w:rPr>
          <w:rFonts w:hint="eastAsia"/>
          <w:lang w:eastAsia="zh-CN"/>
        </w:rPr>
        <w:t>Gandalf连续监控来自基础设施遥测数据的丰富信号集，包括服务级别日志、性能计数器和进程级事件。</w:t>
      </w:r>
    </w:p>
    <w:p>
      <w:pPr>
        <w:bidi w:val="0"/>
        <w:rPr>
          <w:rFonts w:hint="eastAsia"/>
          <w:lang w:eastAsia="zh-CN"/>
        </w:rPr>
      </w:pPr>
      <w:r>
        <w:rPr>
          <w:rFonts w:hint="eastAsia"/>
          <w:lang w:eastAsia="zh-CN"/>
        </w:rPr>
        <w:t>当检测到系统异常时，Gandalf会分析它是否是由部署引起的。如果发现一个不好的</w:t>
      </w:r>
      <w:r>
        <w:rPr>
          <w:rFonts w:hint="eastAsia"/>
          <w:lang w:val="en-US" w:eastAsia="zh-CN"/>
        </w:rPr>
        <w:t>部署就</w:t>
      </w:r>
      <w:r>
        <w:rPr>
          <w:rFonts w:hint="eastAsia"/>
          <w:lang w:eastAsia="zh-CN"/>
        </w:rPr>
        <w:t>会阻止它。</w:t>
      </w:r>
    </w:p>
    <w:p>
      <w:pPr>
        <w:bidi w:val="0"/>
        <w:rPr>
          <w:rFonts w:hint="eastAsia"/>
          <w:lang w:eastAsia="zh-CN"/>
        </w:rPr>
      </w:pPr>
      <w:r>
        <w:rPr>
          <w:rFonts w:hint="eastAsia"/>
          <w:lang w:eastAsia="zh-CN"/>
        </w:rPr>
        <w:t>Gandalf设计了一个lambda体系结构的Gandalf系统[6]，将实时决策引擎与批决策引擎相结合。</w:t>
      </w:r>
    </w:p>
    <w:p>
      <w:pPr>
        <w:bidi w:val="0"/>
        <w:rPr>
          <w:rFonts w:hint="eastAsia"/>
        </w:rPr>
      </w:pPr>
      <w:r>
        <w:rPr>
          <w:rFonts w:hint="eastAsia"/>
          <w:lang w:eastAsia="zh-CN"/>
        </w:rPr>
        <w:t>Gandalf还提供了详细的支持证据和交互式前端，以便工程师轻松理解问题和根本原因。</w:t>
      </w:r>
    </w:p>
    <w:p>
      <w:pPr>
        <w:bidi w:val="0"/>
        <w:rPr>
          <w:rFonts w:hint="eastAsia"/>
          <w:lang w:eastAsia="zh-CN"/>
        </w:rPr>
      </w:pPr>
    </w:p>
    <w:p>
      <w:pPr>
        <w:bidi w:val="0"/>
        <w:rPr>
          <w:rFonts w:hint="eastAsia"/>
          <w:lang w:eastAsia="zh-CN"/>
        </w:rPr>
      </w:pPr>
      <w:r>
        <w:rPr>
          <w:rFonts w:hint="eastAsia"/>
          <w:lang w:eastAsia="zh-CN"/>
        </w:rPr>
        <w:t>Gandalf的核心决策逻辑是一个由异常检测、相关分析和影响评估组成的新模型。</w:t>
      </w:r>
    </w:p>
    <w:p>
      <w:pPr>
        <w:bidi w:val="0"/>
        <w:rPr>
          <w:rFonts w:hint="eastAsia"/>
          <w:lang w:eastAsia="zh-CN"/>
        </w:rPr>
      </w:pPr>
      <w:r>
        <w:rPr>
          <w:rFonts w:hint="eastAsia"/>
          <w:lang w:eastAsia="zh-CN"/>
        </w:rPr>
        <w:t>该模型首先从原始遥测数据中检测异常。</w:t>
      </w:r>
    </w:p>
    <w:p>
      <w:pPr>
        <w:bidi w:val="0"/>
        <w:rPr>
          <w:rFonts w:hint="eastAsia"/>
          <w:lang w:eastAsia="zh-CN"/>
        </w:rPr>
      </w:pPr>
      <w:r>
        <w:rPr>
          <w:rFonts w:hint="eastAsia"/>
          <w:lang w:eastAsia="zh-CN"/>
        </w:rPr>
        <w:t>然后，它通过时间和空间相关性以及集合排序算法来确定卷展是否与检测到的故障高度相关。</w:t>
      </w:r>
    </w:p>
    <w:p>
      <w:pPr>
        <w:bidi w:val="0"/>
        <w:rPr>
          <w:rFonts w:hint="eastAsia"/>
          <w:lang w:eastAsia="zh-CN"/>
        </w:rPr>
      </w:pPr>
      <w:r>
        <w:rPr>
          <w:rFonts w:hint="eastAsia"/>
          <w:lang w:eastAsia="zh-CN"/>
        </w:rPr>
        <w:t>最后，该模型使用高斯判别分类器来判断可疑卷展所造成的影响是否足以停止部署。</w:t>
      </w:r>
    </w:p>
    <w:p>
      <w:pPr>
        <w:bidi w:val="0"/>
        <w:rPr>
          <w:rFonts w:hint="eastAsia"/>
          <w:lang w:eastAsia="zh-CN"/>
        </w:rPr>
      </w:pPr>
    </w:p>
    <w:p>
      <w:pPr>
        <w:bidi w:val="0"/>
        <w:rPr>
          <w:rFonts w:hint="default"/>
          <w:b/>
          <w:bCs/>
          <w:highlight w:val="yellow"/>
          <w:lang w:val="en-US" w:eastAsia="zh-CN"/>
        </w:rPr>
      </w:pPr>
      <w:r>
        <w:rPr>
          <w:rFonts w:hint="eastAsia"/>
          <w:b/>
          <w:bCs/>
          <w:highlight w:val="yellow"/>
          <w:lang w:val="en-US" w:eastAsia="zh-CN"/>
        </w:rPr>
        <w:t>系统设计：</w:t>
      </w:r>
    </w:p>
    <w:p>
      <w:pPr>
        <w:bidi w:val="0"/>
        <w:rPr>
          <w:rFonts w:hint="eastAsia"/>
          <w:lang w:val="en-US" w:eastAsia="zh-CN"/>
        </w:rPr>
      </w:pPr>
      <w:r>
        <w:rPr>
          <w:rFonts w:hint="eastAsia"/>
          <w:lang w:val="en-US" w:eastAsia="zh-CN"/>
        </w:rPr>
        <w:t>Data Sourc，流和批处理，结果编排和操作，监测和诊断前端</w:t>
      </w:r>
    </w:p>
    <w:p>
      <w:pPr>
        <w:numPr>
          <w:ilvl w:val="0"/>
          <w:numId w:val="1"/>
        </w:numPr>
        <w:bidi w:val="0"/>
        <w:rPr>
          <w:rFonts w:hint="eastAsia"/>
          <w:b/>
          <w:bCs/>
          <w:lang w:val="en-US" w:eastAsia="zh-CN"/>
        </w:rPr>
      </w:pPr>
      <w:r>
        <w:rPr>
          <w:rFonts w:hint="eastAsia"/>
          <w:b/>
          <w:bCs/>
          <w:lang w:val="en-US" w:eastAsia="zh-CN"/>
        </w:rPr>
        <w:t>Data Source:</w:t>
      </w:r>
    </w:p>
    <w:p>
      <w:pPr>
        <w:pStyle w:val="2"/>
        <w:keepNext w:val="0"/>
        <w:keepLines w:val="0"/>
        <w:widowControl/>
        <w:suppressLineNumbers w:val="0"/>
        <w:spacing w:before="0" w:beforeAutospacing="0" w:after="0" w:afterAutospacing="0"/>
        <w:ind w:left="540" w:right="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Gandalf处理三种类型的数据：</w:t>
      </w:r>
    </w:p>
    <w:p>
      <w:pPr>
        <w:pStyle w:val="2"/>
        <w:keepNext w:val="0"/>
        <w:keepLines w:val="0"/>
        <w:widowControl/>
        <w:suppressLineNumbers w:val="0"/>
        <w:spacing w:before="0" w:beforeAutospacing="0" w:after="0" w:afterAutospacing="0"/>
        <w:ind w:left="540" w:right="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（1）performance data性能数据，如节点中的CPU性能计数器和内存使用情况；</w:t>
      </w:r>
    </w:p>
    <w:p>
      <w:pPr>
        <w:pStyle w:val="2"/>
        <w:keepNext w:val="0"/>
        <w:keepLines w:val="0"/>
        <w:widowControl/>
        <w:suppressLineNumbers w:val="0"/>
        <w:spacing w:before="0" w:beforeAutospacing="0" w:after="0" w:afterAutospacing="0"/>
        <w:ind w:left="540" w:right="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（2）failure signals故障信号，如代理故障、容器故障、操作系统崩溃、节点重新启动和API调用异常；</w:t>
      </w:r>
    </w:p>
    <w:p>
      <w:pPr>
        <w:pStyle w:val="2"/>
        <w:keepNext w:val="0"/>
        <w:keepLines w:val="0"/>
        <w:widowControl/>
        <w:suppressLineNumbers w:val="0"/>
        <w:spacing w:before="0" w:beforeAutospacing="0" w:after="0" w:afterAutospacing="0"/>
        <w:ind w:left="540" w:right="0"/>
        <w:rPr>
          <w:rFonts w:hint="eastAsia"/>
          <w:lang w:val="en-US" w:eastAsia="zh-CN"/>
        </w:rPr>
      </w:pPr>
      <w:r>
        <w:rPr>
          <w:rFonts w:hint="eastAsia" w:asciiTheme="minorHAnsi" w:hAnsiTheme="minorHAnsi" w:eastAsiaTheme="minorEastAsia" w:cstheme="minorBidi"/>
          <w:kern w:val="2"/>
          <w:sz w:val="21"/>
          <w:szCs w:val="24"/>
          <w:lang w:val="en-US" w:eastAsia="zh-CN" w:bidi="ar-SA"/>
        </w:rPr>
        <w:t>（3）update events 描述组件部署信息的更新事件。</w:t>
      </w:r>
    </w:p>
    <w:p>
      <w:pPr>
        <w:bidi w:val="0"/>
      </w:pPr>
      <w:r>
        <w:rPr>
          <w:rFonts w:hint="eastAsia"/>
          <w:lang w:eastAsia="zh-CN"/>
        </w:rPr>
        <w:t>Gandalf使用来自各种数据源的综合信号</w:t>
      </w:r>
    </w:p>
    <w:p>
      <w:pPr>
        <w:bidi w:val="0"/>
      </w:pPr>
      <w:r>
        <w:rPr>
          <w:rFonts w:hint="eastAsia"/>
          <w:lang w:eastAsia="zh-CN"/>
        </w:rPr>
        <w:t>对于某些信号，Gandalf执行预处理以解析原始数据（例如，日志消息）并提取失败签名（例如，错误代码）。</w:t>
      </w:r>
    </w:p>
    <w:p>
      <w:pPr>
        <w:bidi w:val="0"/>
        <w:rPr>
          <w:rFonts w:hint="eastAsia"/>
          <w:lang w:val="en-US" w:eastAsia="zh-CN"/>
        </w:rPr>
      </w:pPr>
      <w:r>
        <w:rPr>
          <w:rFonts w:hint="eastAsia"/>
          <w:lang w:eastAsia="zh-CN"/>
        </w:rPr>
        <w:t>在分析过程中，这些预处理的信号根据它们的时间戳、节点id和服务类型进行聚合。</w:t>
      </w:r>
    </w:p>
    <w:p>
      <w:pPr>
        <w:bidi w:val="0"/>
        <w:rPr>
          <w:rFonts w:hint="eastAsia"/>
          <w:lang w:val="en-US" w:eastAsia="zh-CN"/>
        </w:rPr>
      </w:pPr>
    </w:p>
    <w:p>
      <w:pPr>
        <w:numPr>
          <w:ilvl w:val="0"/>
          <w:numId w:val="1"/>
        </w:numPr>
        <w:bidi w:val="0"/>
        <w:ind w:left="0" w:leftChars="0" w:firstLine="0" w:firstLineChars="0"/>
        <w:rPr>
          <w:rFonts w:hint="eastAsia"/>
          <w:b/>
          <w:bCs/>
          <w:lang w:val="en-US" w:eastAsia="zh-CN"/>
        </w:rPr>
      </w:pPr>
      <w:r>
        <w:rPr>
          <w:rFonts w:hint="eastAsia"/>
          <w:b/>
          <w:bCs/>
          <w:lang w:val="en-US" w:eastAsia="zh-CN"/>
        </w:rPr>
        <w:t>Stream and Batch Processing:</w:t>
      </w:r>
    </w:p>
    <w:p>
      <w:pPr>
        <w:bidi w:val="0"/>
        <w:rPr>
          <w:rFonts w:hint="eastAsia"/>
          <w:lang w:eastAsia="zh-CN"/>
        </w:rPr>
      </w:pPr>
      <w:r>
        <w:rPr>
          <w:rFonts w:hint="eastAsia"/>
          <w:lang w:eastAsia="zh-CN"/>
        </w:rPr>
        <w:t>为了平衡速度和覆盖率，Gandalf采用lambda体系结构，同时具有流式和批处理分析引擎</w:t>
      </w:r>
    </w:p>
    <w:p>
      <w:pPr>
        <w:bidi w:val="0"/>
        <w:rPr>
          <w:rFonts w:hint="default"/>
          <w:lang w:val="en-US" w:eastAsia="zh-CN"/>
        </w:rPr>
      </w:pPr>
      <w:r>
        <w:rPr>
          <w:rFonts w:hint="eastAsia"/>
          <w:lang w:eastAsia="zh-CN"/>
        </w:rPr>
        <w:t>speed layer使用来自快速管道Microsoft Kusto[7]的数据</w:t>
      </w:r>
      <w:r>
        <w:rPr>
          <w:rFonts w:hint="eastAsia"/>
          <w:lang w:val="en-US" w:eastAsia="zh-CN"/>
        </w:rPr>
        <w:t>,</w:t>
      </w:r>
      <w:r>
        <w:rPr>
          <w:rFonts w:hint="eastAsia"/>
          <w:lang w:eastAsia="zh-CN"/>
        </w:rPr>
        <w:t>Kusto有一种基于数据流模型的定制查询语言。Kusto有很短的延迟，但是它不能有效地处理大量的数据。</w:t>
      </w:r>
    </w:p>
    <w:p>
      <w:pPr>
        <w:bidi w:val="0"/>
        <w:rPr>
          <w:rFonts w:hint="default"/>
          <w:lang w:val="en-US" w:eastAsia="zh-CN"/>
        </w:rPr>
      </w:pPr>
      <w:r>
        <w:rPr>
          <w:rFonts w:hint="eastAsia"/>
          <w:lang w:eastAsia="zh-CN"/>
        </w:rPr>
        <w:t>批处理层使用来自</w:t>
      </w:r>
      <w:r>
        <w:rPr>
          <w:rFonts w:hint="eastAsia"/>
          <w:lang w:val="en-US" w:eastAsia="zh-CN"/>
        </w:rPr>
        <w:t>Cosmos</w:t>
      </w:r>
      <w:r>
        <w:rPr>
          <w:rFonts w:hint="eastAsia"/>
          <w:lang w:eastAsia="zh-CN"/>
        </w:rPr>
        <w:t>的数据</w:t>
      </w:r>
      <w:r>
        <w:rPr>
          <w:rFonts w:hint="eastAsia"/>
          <w:lang w:val="en-US" w:eastAsia="zh-CN"/>
        </w:rPr>
        <w:t>,</w:t>
      </w:r>
      <w:r>
        <w:rPr>
          <w:rFonts w:hint="eastAsia"/>
          <w:lang w:eastAsia="zh-CN"/>
        </w:rPr>
        <w:t>Cosmos是一个类似Hadoop的文件系统，数据源延迟长达数小时。尽管延迟相对较长，COSMOS</w:t>
      </w:r>
      <w:r>
        <w:rPr>
          <w:rFonts w:hint="eastAsia"/>
          <w:lang w:val="en-US" w:eastAsia="zh-CN"/>
        </w:rPr>
        <w:t>能</w:t>
      </w:r>
      <w:r>
        <w:rPr>
          <w:rFonts w:hint="eastAsia"/>
          <w:lang w:eastAsia="zh-CN"/>
        </w:rPr>
        <w:t>处理非常大的数据量</w:t>
      </w:r>
    </w:p>
    <w:p>
      <w:pPr>
        <w:bidi w:val="0"/>
        <w:rPr>
          <w:rFonts w:hint="eastAsia"/>
          <w:lang w:eastAsia="zh-CN"/>
        </w:rPr>
      </w:pPr>
      <w:r>
        <w:rPr>
          <w:rFonts w:hint="eastAsia"/>
          <w:lang w:eastAsia="zh-CN"/>
        </w:rPr>
        <w:t>lambda架构允许我们提供快速决策和更高的覆盖率。</w:t>
      </w:r>
    </w:p>
    <w:p>
      <w:pPr>
        <w:numPr>
          <w:ilvl w:val="0"/>
          <w:numId w:val="1"/>
        </w:numPr>
        <w:bidi w:val="0"/>
        <w:ind w:left="0" w:leftChars="0" w:firstLine="0" w:firstLineChars="0"/>
        <w:rPr>
          <w:rFonts w:hint="eastAsia"/>
          <w:b/>
          <w:bCs/>
          <w:lang w:val="en-US" w:eastAsia="zh-CN"/>
        </w:rPr>
      </w:pPr>
      <w:r>
        <w:rPr>
          <w:rFonts w:hint="eastAsia"/>
          <w:b/>
          <w:bCs/>
          <w:lang w:val="en-US" w:eastAsia="zh-CN"/>
        </w:rPr>
        <w:t>Result Orchestration and Actions :</w:t>
      </w:r>
    </w:p>
    <w:p>
      <w:pPr>
        <w:bidi w:val="0"/>
        <w:rPr>
          <w:rFonts w:hint="eastAsia"/>
          <w:lang w:eastAsia="zh-CN"/>
        </w:rPr>
      </w:pPr>
      <w:r>
        <w:rPr>
          <w:rFonts w:hint="eastAsia"/>
          <w:lang w:eastAsia="zh-CN"/>
        </w:rPr>
        <w:t>Gandalf的服务层使用Azure服务结构框架[8]实现为一个高可靠性和可伸缩的web服务。</w:t>
      </w:r>
    </w:p>
    <w:p>
      <w:pPr>
        <w:bidi w:val="0"/>
      </w:pPr>
      <w:r>
        <w:rPr>
          <w:rFonts w:hint="eastAsia"/>
          <w:lang w:eastAsia="zh-CN"/>
        </w:rPr>
        <w:t>在每次运行Gandalf的异常检测和相关算法（将在第4节中描述）之后，来自速度层和批处理层的结果通过web服务存储在两个单独的报告表中。这些结果包括部署影响评估、建议的决策、异常模式、相关信息等。</w:t>
      </w:r>
    </w:p>
    <w:p>
      <w:pPr>
        <w:bidi w:val="0"/>
        <w:rPr>
          <w:rFonts w:hint="eastAsia"/>
          <w:lang w:val="en-US" w:eastAsia="zh-CN"/>
        </w:rPr>
      </w:pPr>
      <w:r>
        <w:rPr>
          <w:rFonts w:hint="eastAsia"/>
          <w:lang w:eastAsia="zh-CN"/>
        </w:rPr>
        <w:t>各种DevOps应用程序从报告表中提取结果。</w:t>
      </w:r>
    </w:p>
    <w:p>
      <w:pPr>
        <w:bidi w:val="0"/>
        <w:rPr>
          <w:rFonts w:hint="eastAsia"/>
          <w:lang w:val="en-US" w:eastAsia="zh-CN"/>
        </w:rPr>
      </w:pPr>
      <w:r>
        <w:rPr>
          <w:rFonts w:hint="eastAsia"/>
          <w:lang w:eastAsia="zh-CN"/>
        </w:rPr>
        <w:t>在应用程序中，最重要的是通知服务。当通知服务通知到一个新的禁止决定时，它会向拥有该决定的团队发送一封关于该决定的电子邮件，并创建包含详细信息的事件通知单。它还通过键值存储通知部署引擎批准或停止部署。</w:t>
      </w:r>
    </w:p>
    <w:p>
      <w:pPr>
        <w:numPr>
          <w:ilvl w:val="0"/>
          <w:numId w:val="1"/>
        </w:numPr>
        <w:bidi w:val="0"/>
        <w:ind w:left="0" w:leftChars="0" w:firstLine="0" w:firstLineChars="0"/>
        <w:rPr>
          <w:rFonts w:hint="eastAsia"/>
          <w:b/>
          <w:bCs/>
          <w:lang w:val="en-US" w:eastAsia="zh-CN"/>
        </w:rPr>
      </w:pPr>
      <w:r>
        <w:rPr>
          <w:rFonts w:hint="eastAsia"/>
          <w:b/>
          <w:bCs/>
          <w:lang w:val="en-US" w:eastAsia="zh-CN"/>
        </w:rPr>
        <w:t>Monitoring and Diagnosis Front-End :</w:t>
      </w:r>
    </w:p>
    <w:p>
      <w:pPr>
        <w:bidi w:val="0"/>
        <w:rPr>
          <w:rFonts w:hint="eastAsia"/>
          <w:lang w:eastAsia="zh-CN"/>
        </w:rPr>
      </w:pPr>
      <w:r>
        <w:rPr>
          <w:rFonts w:hint="eastAsia"/>
          <w:lang w:eastAsia="zh-CN"/>
        </w:rPr>
        <w:t>提供了一个web前端，为开发人员提供了实时的发布监控和问题诊断支持。</w:t>
      </w:r>
    </w:p>
    <w:p>
      <w:pPr>
        <w:bidi w:val="0"/>
        <w:rPr>
          <w:rFonts w:hint="eastAsia"/>
          <w:b/>
          <w:bCs/>
          <w:highlight w:val="yellow"/>
          <w:lang w:val="en-US" w:eastAsia="zh-CN"/>
        </w:rPr>
      </w:pPr>
    </w:p>
    <w:p>
      <w:pPr>
        <w:bidi w:val="0"/>
        <w:rPr>
          <w:rFonts w:hint="eastAsia"/>
          <w:b/>
          <w:bCs/>
          <w:highlight w:val="yellow"/>
          <w:lang w:val="en-US" w:eastAsia="zh-CN"/>
        </w:rPr>
      </w:pPr>
      <w:r>
        <w:rPr>
          <w:rFonts w:hint="eastAsia"/>
          <w:b/>
          <w:bCs/>
          <w:highlight w:val="yellow"/>
          <w:lang w:val="en-US" w:eastAsia="zh-CN"/>
        </w:rPr>
        <w:t>算法设计：</w:t>
      </w:r>
    </w:p>
    <w:p>
      <w:pPr>
        <w:bidi w:val="0"/>
        <w:rPr>
          <w:rFonts w:hint="eastAsia"/>
          <w:lang w:val="en-US" w:eastAsia="zh-CN"/>
        </w:rPr>
      </w:pPr>
      <w:r>
        <w:rPr>
          <w:rFonts w:hint="eastAsia"/>
          <w:lang w:val="en-US" w:eastAsia="zh-CN"/>
        </w:rPr>
        <w:t>相关性模型的步骤：</w:t>
      </w:r>
    </w:p>
    <w:p>
      <w:pPr>
        <w:bidi w:val="0"/>
        <w:rPr>
          <w:rFonts w:hint="eastAsia"/>
          <w:lang w:eastAsia="zh-CN"/>
        </w:rPr>
      </w:pPr>
      <w:r>
        <w:rPr>
          <w:rFonts w:hint="eastAsia"/>
          <w:lang w:eastAsia="zh-CN"/>
        </w:rPr>
        <w:t>（1）异常检测从原始遥测数据中检测系统级故障；</w:t>
      </w:r>
    </w:p>
    <w:p>
      <w:pPr>
        <w:bidi w:val="0"/>
        <w:rPr>
          <w:rFonts w:hint="eastAsia"/>
          <w:lang w:eastAsia="zh-CN"/>
        </w:rPr>
      </w:pPr>
      <w:r>
        <w:rPr>
          <w:rFonts w:hint="eastAsia"/>
          <w:lang w:eastAsia="zh-CN"/>
        </w:rPr>
        <w:t>（2）相关性分析确定在多个展开中对检测到的故障负责的组件；又分为四个部分，即集合投票、时空相关和指数时间衰减。</w:t>
      </w:r>
    </w:p>
    <w:p>
      <w:pPr>
        <w:bidi w:val="0"/>
        <w:rPr>
          <w:rFonts w:hint="eastAsia"/>
          <w:lang w:eastAsia="zh-CN"/>
        </w:rPr>
      </w:pPr>
      <w:r>
        <w:rPr>
          <w:rFonts w:hint="eastAsia"/>
          <w:lang w:eastAsia="zh-CN"/>
        </w:rPr>
        <w:t>（3）决策步骤评估受影响的范围，并决定是否应停止部署。</w:t>
      </w:r>
    </w:p>
    <w:p>
      <w:pPr>
        <w:bidi w:val="0"/>
        <w:rPr>
          <w:rFonts w:hint="eastAsia"/>
          <w:lang w:eastAsia="zh-CN"/>
        </w:rPr>
      </w:pPr>
    </w:p>
    <w:p>
      <w:pPr>
        <w:numPr>
          <w:ilvl w:val="0"/>
          <w:numId w:val="2"/>
        </w:numPr>
        <w:bidi w:val="0"/>
        <w:rPr>
          <w:rFonts w:hint="eastAsia"/>
          <w:lang w:val="en-US" w:eastAsia="zh-CN"/>
        </w:rPr>
      </w:pPr>
      <w:r>
        <w:rPr>
          <w:rFonts w:hint="eastAsia"/>
          <w:lang w:val="en-US" w:eastAsia="zh-CN"/>
        </w:rPr>
        <w:t>异常检测：</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eastAsia="zh-CN"/>
        </w:rPr>
      </w:pPr>
      <w:r>
        <w:rPr>
          <w:rFonts w:hint="eastAsia"/>
          <w:lang w:eastAsia="zh-CN"/>
        </w:rPr>
        <w:t>首先使用经验日志解析器，用虚拟标识符替换诸如</w:t>
      </w:r>
      <w:r>
        <w:rPr>
          <w:rFonts w:hint="eastAsia"/>
          <w:lang w:val="en-US"/>
        </w:rPr>
        <w:t>vm</w:t>
      </w:r>
      <w:r>
        <w:rPr>
          <w:rFonts w:hint="eastAsia"/>
          <w:lang w:val="en-US" w:eastAsia="zh-CN"/>
        </w:rPr>
        <w:t xml:space="preserve"> </w:t>
      </w:r>
      <w:r>
        <w:rPr>
          <w:rFonts w:hint="eastAsia"/>
          <w:lang w:val="en-US"/>
        </w:rPr>
        <w:t>id</w:t>
      </w:r>
      <w:r>
        <w:rPr>
          <w:rFonts w:hint="eastAsia"/>
          <w:lang w:eastAsia="zh-CN"/>
        </w:rPr>
        <w:t>、</w:t>
      </w:r>
      <w:r>
        <w:rPr>
          <w:rFonts w:hint="eastAsia"/>
          <w:lang w:val="en-US"/>
        </w:rPr>
        <w:t>subscri</w:t>
      </w:r>
      <w:r>
        <w:rPr>
          <w:rFonts w:hint="eastAsia"/>
          <w:lang w:eastAsia="zh-CN"/>
        </w:rPr>
        <w:t>ption ID等唯一标识符。</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eastAsia="zh-CN"/>
        </w:rPr>
      </w:pPr>
      <w:r>
        <w:rPr>
          <w:rFonts w:hint="eastAsia"/>
          <w:lang w:eastAsia="zh-CN"/>
        </w:rPr>
        <w:t>然后，运行一个简化的增量式层次聚类模型</w:t>
      </w:r>
      <w:r>
        <w:rPr>
          <w:rFonts w:hint="eastAsia"/>
          <w:lang w:val="en-US"/>
        </w:rPr>
        <w:t>[36]</w:t>
      </w:r>
      <w:r>
        <w:rPr>
          <w:rFonts w:hint="eastAsia"/>
          <w:lang w:eastAsia="zh-CN"/>
        </w:rPr>
        <w:t>，将所有处理过的文本分组为一组错误模式。在获得故障特征后，</w:t>
      </w:r>
      <w:r>
        <w:rPr>
          <w:rFonts w:hint="eastAsia"/>
          <w:lang w:val="en-US"/>
        </w:rPr>
        <w:t>Gandalf</w:t>
      </w:r>
      <w:r>
        <w:rPr>
          <w:rFonts w:hint="eastAsia"/>
          <w:lang w:eastAsia="zh-CN"/>
        </w:rPr>
        <w:t>根据每个故障特征的出现情况来检测异常。</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eastAsia="zh-CN"/>
        </w:rPr>
      </w:pPr>
      <w:r>
        <w:rPr>
          <w:rFonts w:hint="eastAsia"/>
          <w:lang w:val="en-US"/>
        </w:rPr>
        <w:t>Gandalf</w:t>
      </w:r>
      <w:r>
        <w:rPr>
          <w:rFonts w:hint="eastAsia"/>
          <w:lang w:eastAsia="zh-CN"/>
        </w:rPr>
        <w:t>根据过去的数据，利用</w:t>
      </w:r>
      <w:r>
        <w:rPr>
          <w:rFonts w:hint="eastAsia"/>
          <w:lang w:val="en-US"/>
        </w:rPr>
        <w:t>Holt-Winters</w:t>
      </w:r>
      <w:r>
        <w:rPr>
          <w:rFonts w:hint="eastAsia"/>
          <w:lang w:eastAsia="zh-CN"/>
        </w:rPr>
        <w:t>预测</w:t>
      </w:r>
      <w:r>
        <w:rPr>
          <w:rFonts w:hint="eastAsia"/>
          <w:lang w:val="en-US"/>
        </w:rPr>
        <w:t>[14]</w:t>
      </w:r>
      <w:r>
        <w:rPr>
          <w:rFonts w:hint="eastAsia"/>
          <w:lang w:eastAsia="zh-CN"/>
        </w:rPr>
        <w:t>来检测异常情况。</w:t>
      </w:r>
    </w:p>
    <w:p>
      <w:pPr>
        <w:numPr>
          <w:ilvl w:val="0"/>
          <w:numId w:val="2"/>
        </w:numPr>
        <w:bidi w:val="0"/>
        <w:ind w:left="0" w:leftChars="0" w:firstLine="0" w:firstLineChars="0"/>
        <w:rPr>
          <w:rFonts w:hint="default"/>
          <w:lang w:val="en-US" w:eastAsia="zh-CN"/>
        </w:rPr>
      </w:pPr>
      <w:r>
        <w:rPr>
          <w:rFonts w:hint="eastAsia"/>
          <w:lang w:val="en-US" w:eastAsia="zh-CN"/>
        </w:rPr>
        <w:t>相关性分析：</w:t>
      </w:r>
    </w:p>
    <w:p>
      <w:pPr>
        <w:keepNext w:val="0"/>
        <w:keepLines w:val="0"/>
        <w:pageBreakBefore w:val="0"/>
        <w:widowControl w:val="0"/>
        <w:kinsoku/>
        <w:wordWrap/>
        <w:overflowPunct/>
        <w:topLinePunct w:val="0"/>
        <w:autoSpaceDE/>
        <w:autoSpaceDN/>
        <w:bidi w:val="0"/>
        <w:adjustRightInd/>
        <w:snapToGrid/>
        <w:ind w:left="420" w:leftChars="200"/>
        <w:textAlignment w:val="auto"/>
      </w:pPr>
      <w:r>
        <w:rPr>
          <w:rFonts w:hint="eastAsia"/>
          <w:lang w:eastAsia="zh-CN"/>
        </w:rPr>
        <w:t>一旦检测到异常，Gandalf需要将观察到的故障与部署事件关联起来，并动态评估故障的影响。由于许多组件是同时部署的，所以使用投票否决机制来建立</w:t>
      </w:r>
      <w:r>
        <w:rPr>
          <w:rFonts w:hint="eastAsia"/>
          <w:lang w:val="en-US" w:eastAsia="zh-CN"/>
        </w:rPr>
        <w:t>故障</w:t>
      </w:r>
      <w:r>
        <w:rPr>
          <w:rFonts w:hint="eastAsia"/>
          <w:lang w:eastAsia="zh-CN"/>
        </w:rPr>
        <w:t>和部署组件之间的关系。</w:t>
      </w:r>
    </w:p>
    <w:p>
      <w:pPr>
        <w:bidi w:val="0"/>
        <w:ind w:firstLine="420" w:firstLineChars="0"/>
      </w:pPr>
      <w:r>
        <w:rPr>
          <w:rFonts w:hint="eastAsia"/>
          <w:lang w:val="en-US" w:eastAsia="zh-CN"/>
        </w:rPr>
        <w:t>1.</w:t>
      </w:r>
      <w:r>
        <w:rPr>
          <w:rFonts w:hint="eastAsia"/>
          <w:lang w:eastAsia="zh-CN"/>
        </w:rPr>
        <w:t>全体投票。</w:t>
      </w:r>
      <w:r>
        <w:rPr>
          <w:rFonts w:hint="eastAsia"/>
          <w:lang w:val="en-US"/>
        </w:rPr>
        <w:t>Ensemble Voting</w:t>
      </w:r>
    </w:p>
    <w:p>
      <w:pPr>
        <w:bidi w:val="0"/>
        <w:ind w:firstLine="420" w:firstLineChars="0"/>
      </w:pPr>
      <w:r>
        <w:rPr>
          <w:rFonts w:hint="eastAsia"/>
          <w:lang w:val="en-US"/>
        </w:rPr>
        <w:t>对于发生在时间戳tf上的故障e和在时间戳td上部署在</w:t>
      </w:r>
      <w:r>
        <w:rPr>
          <w:rFonts w:hint="eastAsia"/>
          <w:lang w:eastAsia="zh-CN"/>
        </w:rPr>
        <w:t>同一结点</w:t>
      </w:r>
      <w:r>
        <w:rPr>
          <w:rFonts w:hint="eastAsia"/>
          <w:lang w:val="en-US"/>
        </w:rPr>
        <w:t>上的rollout组件c，</w:t>
      </w:r>
    </w:p>
    <w:p>
      <w:pPr>
        <w:bidi w:val="0"/>
        <w:ind w:firstLine="420" w:firstLineChars="0"/>
        <w:rPr>
          <w:rFonts w:hint="eastAsia"/>
        </w:rPr>
      </w:pPr>
      <w:r>
        <w:rPr>
          <w:rFonts w:hint="eastAsia"/>
          <w:lang w:eastAsia="zh-CN"/>
        </w:rPr>
        <w:t>每个故障</w:t>
      </w:r>
      <w:r>
        <w:rPr>
          <w:rFonts w:hint="eastAsia"/>
          <w:lang w:val="en-US"/>
        </w:rPr>
        <w:t>e</w:t>
      </w:r>
      <w:r>
        <w:rPr>
          <w:rFonts w:hint="eastAsia"/>
          <w:lang w:eastAsia="zh-CN"/>
        </w:rPr>
        <w:t>在一个窗口大小</w:t>
      </w:r>
      <w:r>
        <w:rPr>
          <w:rFonts w:hint="eastAsia"/>
          <w:lang w:val="en-US"/>
        </w:rPr>
        <w:t>w_b</w:t>
      </w:r>
      <w:r>
        <w:rPr>
          <w:rFonts w:hint="eastAsia"/>
          <w:lang w:eastAsia="zh-CN"/>
        </w:rPr>
        <w:t>内为它之前部署的所有组件</w:t>
      </w:r>
      <w:r>
        <w:rPr>
          <w:rFonts w:hint="eastAsia"/>
          <w:lang w:val="en-US"/>
        </w:rPr>
        <w:t>(</w:t>
      </w:r>
      <w:r>
        <w:rPr>
          <w:rFonts w:hint="eastAsia"/>
          <w:lang w:eastAsia="zh-CN"/>
        </w:rPr>
        <w:t>即</w:t>
      </w:r>
      <w:r>
        <w:rPr>
          <w:rFonts w:hint="eastAsia"/>
          <w:lang w:val="en-US"/>
        </w:rPr>
        <w:t>td&lt; tf)</w:t>
      </w:r>
      <w:r>
        <w:rPr>
          <w:rFonts w:hint="eastAsia"/>
          <w:lang w:eastAsia="zh-CN"/>
        </w:rPr>
        <w:t>投票</w:t>
      </w:r>
    </w:p>
    <w:p>
      <w:pPr>
        <w:bidi w:val="0"/>
        <w:ind w:firstLine="420" w:firstLineChars="0"/>
        <w:rPr>
          <w:rFonts w:hint="eastAsia"/>
          <w:lang w:eastAsia="zh-CN"/>
        </w:rPr>
      </w:pPr>
      <w:r>
        <w:rPr>
          <w:rFonts w:hint="eastAsia"/>
          <w:lang w:eastAsia="zh-CN"/>
        </w:rPr>
        <w:t>并且否决在它之后在窗口大小</w:t>
      </w:r>
      <w:r>
        <w:rPr>
          <w:rFonts w:hint="eastAsia"/>
          <w:lang w:val="en-US"/>
        </w:rPr>
        <w:t>w_a</w:t>
      </w:r>
      <w:r>
        <w:rPr>
          <w:rFonts w:hint="eastAsia"/>
          <w:lang w:eastAsia="zh-CN"/>
        </w:rPr>
        <w:t>内部署的所有组件</w:t>
      </w:r>
      <w:r>
        <w:rPr>
          <w:rFonts w:hint="eastAsia"/>
          <w:lang w:val="en-US"/>
        </w:rPr>
        <w:t>(</w:t>
      </w:r>
      <w:r>
        <w:rPr>
          <w:rFonts w:hint="eastAsia"/>
          <w:lang w:eastAsia="zh-CN"/>
        </w:rPr>
        <w:t>即</w:t>
      </w:r>
      <w:r>
        <w:rPr>
          <w:rFonts w:hint="eastAsia"/>
          <w:lang w:val="en-US"/>
        </w:rPr>
        <w:t>td&gt; tf)</w:t>
      </w:r>
      <w:r>
        <w:rPr>
          <w:rFonts w:hint="eastAsia"/>
          <w:lang w:eastAsia="zh-CN"/>
        </w:rPr>
        <w:t>。</w:t>
      </w:r>
    </w:p>
    <w:p>
      <w:pPr>
        <w:bidi w:val="0"/>
        <w:ind w:firstLine="420" w:firstLineChars="0"/>
        <w:rPr>
          <w:rFonts w:hint="eastAsia"/>
          <w:lang w:val="en-US" w:eastAsia="zh-CN"/>
        </w:rPr>
      </w:pPr>
      <w:r>
        <w:rPr>
          <w:rFonts w:hint="eastAsia"/>
          <w:lang w:val="en-US" w:eastAsia="zh-CN"/>
        </w:rPr>
        <w:t>2.时空相关性</w:t>
      </w:r>
    </w:p>
    <w:p>
      <w:pPr>
        <w:bidi w:val="0"/>
        <w:ind w:firstLine="420" w:firstLineChars="0"/>
        <w:rPr>
          <w:rFonts w:hint="default"/>
          <w:lang w:val="en-US" w:eastAsia="zh-CN"/>
        </w:rPr>
      </w:pPr>
      <w:r>
        <w:rPr>
          <w:rFonts w:hint="eastAsia"/>
          <w:lang w:val="en-US" w:eastAsia="zh-CN"/>
        </w:rPr>
        <w:t>计算时间相关性得分</w:t>
      </w:r>
    </w:p>
    <w:p>
      <w:pPr>
        <w:bidi w:val="0"/>
        <w:ind w:firstLine="420" w:firstLineChars="0"/>
        <w:rPr>
          <w:rFonts w:hint="eastAsia"/>
          <w:lang w:val="en-US" w:eastAsia="zh-CN"/>
        </w:rPr>
      </w:pPr>
      <w:r>
        <w:rPr>
          <w:rFonts w:hint="eastAsia"/>
          <w:lang w:val="en-US" w:eastAsia="zh-CN"/>
        </w:rPr>
        <w:t>空间相关性进行评价</w:t>
      </w:r>
    </w:p>
    <w:p>
      <w:pPr>
        <w:bidi w:val="0"/>
        <w:ind w:firstLine="420" w:firstLineChars="0"/>
        <w:rPr>
          <w:rFonts w:hint="eastAsia"/>
          <w:lang w:val="en-US" w:eastAsia="zh-CN"/>
        </w:rPr>
      </w:pPr>
      <w:r>
        <w:rPr>
          <w:rFonts w:hint="eastAsia"/>
          <w:lang w:val="en-US" w:eastAsia="zh-CN"/>
        </w:rPr>
        <w:t>3.时间衰减</w:t>
      </w:r>
    </w:p>
    <w:p>
      <w:pPr>
        <w:bidi w:val="0"/>
        <w:ind w:firstLine="420" w:firstLineChars="0"/>
        <w:rPr>
          <w:rFonts w:hint="default"/>
          <w:lang w:val="en-US" w:eastAsia="zh-CN"/>
        </w:rPr>
      </w:pPr>
      <w:r>
        <w:rPr>
          <w:rFonts w:hint="eastAsia"/>
          <w:lang w:val="en-US" w:eastAsia="zh-CN"/>
        </w:rPr>
        <w:t>后面出现的故障对前面故障的权重衰减，随着时间</w:t>
      </w:r>
    </w:p>
    <w:p>
      <w:pPr>
        <w:numPr>
          <w:ilvl w:val="0"/>
          <w:numId w:val="2"/>
        </w:numPr>
        <w:bidi w:val="0"/>
        <w:ind w:left="0" w:leftChars="0" w:firstLine="0" w:firstLineChars="0"/>
        <w:rPr>
          <w:rFonts w:hint="default"/>
          <w:lang w:val="en-US" w:eastAsia="zh-CN"/>
        </w:rPr>
      </w:pPr>
      <w:r>
        <w:rPr>
          <w:rFonts w:hint="eastAsia"/>
          <w:lang w:val="en-US" w:eastAsia="zh-CN"/>
        </w:rPr>
        <w:t>决策过程</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eastAsia="zh-CN"/>
        </w:rPr>
      </w:pPr>
      <w:r>
        <w:rPr>
          <w:rFonts w:hint="eastAsia"/>
          <w:lang w:eastAsia="zh-CN"/>
        </w:rPr>
        <w:t>通过评估部署的影响范围（如受影响的集群数量、受影响的节点数量、受影响的客户数量等）来为组件cj做出“通过/不通过”的决策，</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eastAsia="zh-CN"/>
        </w:rPr>
      </w:pPr>
      <w:r>
        <w:rPr>
          <w:rFonts w:hint="eastAsia"/>
          <w:lang w:eastAsia="zh-CN"/>
        </w:rPr>
        <w:t>决策准则用高斯判别分类器动态训练[9]。</w:t>
      </w:r>
    </w:p>
    <w:p>
      <w:pPr>
        <w:keepNext w:val="0"/>
        <w:keepLines w:val="0"/>
        <w:pageBreakBefore w:val="0"/>
        <w:widowControl w:val="0"/>
        <w:numPr>
          <w:numId w:val="0"/>
        </w:numPr>
        <w:kinsoku/>
        <w:wordWrap/>
        <w:overflowPunct/>
        <w:topLinePunct w:val="0"/>
        <w:autoSpaceDE/>
        <w:autoSpaceDN/>
        <w:bidi w:val="0"/>
        <w:adjustRightInd/>
        <w:snapToGrid/>
        <w:ind w:left="420" w:leftChars="200"/>
        <w:textAlignment w:val="auto"/>
        <w:rPr>
          <w:rFonts w:hint="default"/>
          <w:lang w:val="en-US" w:eastAsia="zh-CN"/>
        </w:rPr>
      </w:pPr>
      <w:r>
        <w:rPr>
          <w:rFonts w:hint="eastAsia"/>
          <w:lang w:val="en-US" w:eastAsia="zh-CN"/>
        </w:rPr>
        <w:t>训练</w:t>
      </w:r>
      <w:r>
        <w:rPr>
          <w:rFonts w:hint="eastAsia"/>
          <w:lang w:eastAsia="zh-CN"/>
        </w:rPr>
        <w:t>数据是根据历史部署案例和组件团队的反馈生成的。</w:t>
      </w:r>
    </w:p>
    <w:p>
      <w:pPr>
        <w:numPr>
          <w:ilvl w:val="0"/>
          <w:numId w:val="2"/>
        </w:numPr>
        <w:bidi w:val="0"/>
        <w:ind w:left="0" w:leftChars="0" w:firstLine="0" w:firstLineChars="0"/>
        <w:rPr>
          <w:rFonts w:hint="default"/>
          <w:lang w:val="en-US" w:eastAsia="zh-CN"/>
        </w:rPr>
      </w:pPr>
      <w:r>
        <w:rPr>
          <w:rFonts w:hint="default"/>
          <w:lang w:val="en-US" w:eastAsia="zh-CN"/>
        </w:rPr>
        <w:t>结合领域知识</w:t>
      </w:r>
    </w:p>
    <w:p>
      <w:pPr>
        <w:keepNext w:val="0"/>
        <w:keepLines w:val="0"/>
        <w:pageBreakBefore w:val="0"/>
        <w:widowControl w:val="0"/>
        <w:kinsoku/>
        <w:wordWrap/>
        <w:overflowPunct/>
        <w:topLinePunct w:val="0"/>
        <w:autoSpaceDE/>
        <w:autoSpaceDN/>
        <w:bidi w:val="0"/>
        <w:adjustRightInd/>
        <w:snapToGrid/>
        <w:ind w:left="210" w:leftChars="100"/>
        <w:textAlignment w:val="auto"/>
      </w:pPr>
      <w:r>
        <w:rPr>
          <w:rFonts w:hint="eastAsia"/>
          <w:lang w:eastAsia="zh-CN"/>
        </w:rPr>
        <w:t>默认情况下，Gandalf平等对待输入的故障信号，但也允许开发人员使用可定制的权重来指定某些故障的重要性。权重是从0到100的相对值，表示最不重要到最重要。故障信号的默认权重为1。</w:t>
      </w:r>
    </w:p>
    <w:p>
      <w:pPr>
        <w:bidi w:val="0"/>
        <w:rPr>
          <w:rFonts w:hint="eastAsia"/>
          <w:lang w:val="en-US" w:eastAsia="zh-CN"/>
        </w:rPr>
      </w:pPr>
    </w:p>
    <w:p>
      <w:pPr>
        <w:bidi w:val="0"/>
        <w:rPr>
          <w:rFonts w:hint="default"/>
          <w:b/>
          <w:bCs/>
          <w:highlight w:val="yellow"/>
          <w:lang w:val="en-US" w:eastAsia="zh-CN"/>
        </w:rPr>
      </w:pPr>
      <w:r>
        <w:rPr>
          <w:rFonts w:hint="eastAsia"/>
          <w:b/>
          <w:bCs/>
          <w:highlight w:val="yellow"/>
          <w:lang w:val="en-US" w:eastAsia="zh-CN"/>
        </w:rPr>
        <w:t>实验：</w:t>
      </w:r>
    </w:p>
    <w:p>
      <w:pPr>
        <w:bidi w:val="0"/>
        <w:rPr>
          <w:rFonts w:hint="eastAsia"/>
          <w:lang w:val="en-US" w:eastAsia="zh-CN"/>
        </w:rPr>
      </w:pPr>
      <w:r>
        <w:rPr>
          <w:rFonts w:hint="eastAsia"/>
          <w:lang w:val="en-US" w:eastAsia="zh-CN"/>
        </w:rPr>
        <w:t>Gandalf已经在Azure产品上运行了18个多月。</w:t>
      </w:r>
    </w:p>
    <w:p>
      <w:pPr>
        <w:bidi w:val="0"/>
        <w:rPr>
          <w:rFonts w:hint="eastAsia"/>
          <w:lang w:eastAsia="zh-CN"/>
        </w:rPr>
      </w:pPr>
      <w:r>
        <w:rPr>
          <w:rFonts w:hint="eastAsia"/>
          <w:lang w:eastAsia="zh-CN"/>
        </w:rPr>
        <w:t>Gandalf系统平均每天处理270K个平台事件，高峰日处理77000个事件，每天在控制平面中记录约6亿个API调用，包括2000多种故障类型。每天分析的总数据量超过20TB。</w:t>
      </w:r>
    </w:p>
    <w:p>
      <w:pPr>
        <w:bidi w:val="0"/>
      </w:pPr>
      <w:r>
        <w:rPr>
          <w:rFonts w:hint="eastAsia"/>
          <w:lang w:eastAsia="zh-CN"/>
        </w:rPr>
        <w:t>对于每一个部署，对于每一个部署，Gandalf可以在5分钟左右的时间内做出决定，端到端的速度层，以及大约3个小时的批处理层。</w:t>
      </w:r>
    </w:p>
    <w:p>
      <w:pPr>
        <w:bidi w:val="0"/>
        <w:rPr>
          <w:rFonts w:hint="eastAsia"/>
          <w:lang w:val="en-US" w:eastAsia="zh-CN"/>
        </w:rPr>
      </w:pPr>
      <w:r>
        <w:rPr>
          <w:rFonts w:hint="eastAsia"/>
          <w:lang w:eastAsia="zh-CN"/>
        </w:rPr>
        <w:t>，将整个生产机队的部署时间缩短了一半以上</w:t>
      </w:r>
    </w:p>
    <w:p>
      <w:pPr>
        <w:bidi w:val="0"/>
        <w:rPr>
          <w:rFonts w:hint="eastAsia"/>
          <w:lang w:val="en-US" w:eastAsia="zh-CN"/>
        </w:rPr>
      </w:pPr>
      <w:r>
        <w:rPr>
          <w:rFonts w:hint="eastAsia"/>
          <w:lang w:val="en-US" w:eastAsia="zh-CN"/>
        </w:rPr>
        <w:t>Gandalf在进入生产前阻止了99.2%的不良推广。</w:t>
      </w:r>
    </w:p>
    <w:p>
      <w:pPr>
        <w:bidi w:val="0"/>
        <w:rPr>
          <w:rFonts w:hint="eastAsia"/>
          <w:lang w:val="en-US" w:eastAsia="zh-CN"/>
        </w:rPr>
      </w:pPr>
      <w:r>
        <w:rPr>
          <w:rFonts w:hint="eastAsia"/>
          <w:lang w:val="en-US" w:eastAsia="zh-CN"/>
        </w:rPr>
        <w:t>对于数据平面的推出，Gandalf实现了92.4%的准确率和100%的召回率。</w:t>
      </w:r>
    </w:p>
    <w:p>
      <w:pPr>
        <w:bidi w:val="0"/>
        <w:rPr>
          <w:rFonts w:hint="eastAsia"/>
          <w:lang w:val="en-US" w:eastAsia="zh-CN"/>
        </w:rPr>
      </w:pPr>
      <w:r>
        <w:rPr>
          <w:rFonts w:hint="eastAsia"/>
          <w:lang w:val="en-US" w:eastAsia="zh-CN"/>
        </w:rPr>
        <w:t>对于控制平面的展开，Gandalf实现了94.9%</w:t>
      </w:r>
      <w:bookmarkStart w:id="0" w:name="_GoBack"/>
      <w:bookmarkEnd w:id="0"/>
      <w:r>
        <w:rPr>
          <w:rFonts w:hint="eastAsia"/>
          <w:lang w:val="en-US" w:eastAsia="zh-CN"/>
        </w:rPr>
        <w:t>的精确度和99.8%的召回率。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7558FE"/>
    <w:multiLevelType w:val="singleLevel"/>
    <w:tmpl w:val="847558FE"/>
    <w:lvl w:ilvl="0" w:tentative="0">
      <w:start w:val="1"/>
      <w:numFmt w:val="decimal"/>
      <w:suff w:val="space"/>
      <w:lvlText w:val="%1)"/>
      <w:lvlJc w:val="left"/>
    </w:lvl>
  </w:abstractNum>
  <w:abstractNum w:abstractNumId="1">
    <w:nsid w:val="963DA025"/>
    <w:multiLevelType w:val="singleLevel"/>
    <w:tmpl w:val="963DA02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51A0F"/>
    <w:rsid w:val="090923BD"/>
    <w:rsid w:val="09F76FFE"/>
    <w:rsid w:val="13E3786C"/>
    <w:rsid w:val="1E387EDE"/>
    <w:rsid w:val="204E4A0E"/>
    <w:rsid w:val="2616077C"/>
    <w:rsid w:val="2659484F"/>
    <w:rsid w:val="388D151F"/>
    <w:rsid w:val="38A37FAE"/>
    <w:rsid w:val="3B9C52EF"/>
    <w:rsid w:val="3EB260BC"/>
    <w:rsid w:val="412D77C3"/>
    <w:rsid w:val="4B543CE2"/>
    <w:rsid w:val="532C4158"/>
    <w:rsid w:val="58FE4671"/>
    <w:rsid w:val="5ECE17AB"/>
    <w:rsid w:val="69371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2020-09-23T02:11:00Z</dcterms:created>
  <dc:creator>28174</dc:creator>
  <cp:lastModifiedBy>28174</cp:lastModifiedBy>
  <dcterms:modified xsi:type="dcterms:W3CDTF">2020-09-25T12:51:04Z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