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21BF9" w14:textId="77777777" w:rsidR="00260E47" w:rsidRPr="00260E47" w:rsidRDefault="00260E47" w:rsidP="00260E47">
      <w:pPr>
        <w:widowControl/>
        <w:spacing w:line="276" w:lineRule="auto"/>
        <w:rPr>
          <w:rFonts w:ascii="Times New Roman" w:eastAsia="等线" w:hAnsi="Times New Roman" w:cs="Times New Roman"/>
          <w:color w:val="2F5496"/>
          <w:sz w:val="24"/>
          <w:szCs w:val="24"/>
          <w:shd w:val="clear" w:color="auto" w:fill="FFFFFF"/>
          <w:lang w:val="en-SG"/>
          <w14:ligatures w14:val="standardContextual"/>
        </w:rPr>
      </w:pPr>
      <w:r w:rsidRPr="00260E47">
        <w:rPr>
          <w:rFonts w:ascii="Times New Roman" w:eastAsia="等线" w:hAnsi="Times New Roman" w:cs="Times New Roman" w:hint="eastAsia"/>
          <w:color w:val="2F5496"/>
          <w:sz w:val="24"/>
          <w:szCs w:val="24"/>
          <w:shd w:val="clear" w:color="auto" w:fill="FFFFFF"/>
          <w:lang w:val="en-SG"/>
          <w14:ligatures w14:val="standardContextual"/>
        </w:rPr>
        <w:t>(*</w:t>
      </w:r>
      <w:r w:rsidRPr="00260E47">
        <w:rPr>
          <w:rFonts w:ascii="Times New Roman" w:eastAsia="等线" w:hAnsi="Times New Roman" w:cs="Times New Roman"/>
          <w:color w:val="2F5496"/>
          <w:sz w:val="24"/>
          <w:szCs w:val="24"/>
          <w:shd w:val="clear" w:color="auto" w:fill="FFFFFF"/>
          <w:lang w:val="en-SG"/>
          <w14:ligatures w14:val="standardContextual"/>
        </w:rPr>
        <w:t xml:space="preserve">The following program is based on a global optimization algorithm, using reverse fitting of the experimentally obtained </w:t>
      </w:r>
      <w:r w:rsidRPr="00260E47">
        <w:rPr>
          <w:rFonts w:ascii="Times New Roman" w:eastAsia="等线" w:hAnsi="Times New Roman" w:cs="Times New Roman" w:hint="eastAsia"/>
          <w:color w:val="2F5496"/>
          <w:sz w:val="24"/>
          <w:szCs w:val="24"/>
          <w:shd w:val="clear" w:color="auto" w:fill="FFFFFF"/>
          <w:lang w:val="en-SG"/>
          <w14:ligatures w14:val="standardContextual"/>
        </w:rPr>
        <w:t>PA</w:t>
      </w:r>
      <w:r w:rsidRPr="00260E47">
        <w:rPr>
          <w:rFonts w:ascii="Times New Roman" w:eastAsia="等线" w:hAnsi="Times New Roman" w:cs="Times New Roman"/>
          <w:color w:val="2F5496"/>
          <w:sz w:val="24"/>
          <w:szCs w:val="24"/>
          <w:shd w:val="clear" w:color="auto" w:fill="FFFFFF"/>
          <w:lang w:val="en-SG"/>
          <w14:ligatures w14:val="standardContextual"/>
        </w:rPr>
        <w:t xml:space="preserve"> power</w:t>
      </w:r>
      <w:r w:rsidRPr="00260E47">
        <w:rPr>
          <w:rFonts w:ascii="Times New Roman" w:eastAsia="等线" w:hAnsi="Times New Roman" w:cs="Times New Roman" w:hint="eastAsia"/>
          <w:color w:val="2F5496"/>
          <w:sz w:val="24"/>
          <w:szCs w:val="24"/>
          <w:shd w:val="clear" w:color="auto" w:fill="FFFFFF"/>
          <w:lang w:val="en-SG"/>
          <w14:ligatures w14:val="standardContextual"/>
        </w:rPr>
        <w:t>-</w:t>
      </w:r>
      <w:r w:rsidRPr="00260E47">
        <w:rPr>
          <w:rFonts w:ascii="Times New Roman" w:eastAsia="等线" w:hAnsi="Times New Roman" w:cs="Times New Roman"/>
          <w:color w:val="2F5496"/>
          <w:sz w:val="24"/>
          <w:szCs w:val="24"/>
          <w:shd w:val="clear" w:color="auto" w:fill="FFFFFF"/>
          <w:lang w:val="en-SG"/>
          <w14:ligatures w14:val="standardContextual"/>
        </w:rPr>
        <w:t xml:space="preserve">dependence curve data to determine the true PA response curve of </w:t>
      </w:r>
      <w:r w:rsidRPr="00260E47">
        <w:rPr>
          <w:rFonts w:ascii="Times New Roman" w:eastAsia="等线" w:hAnsi="Times New Roman" w:cs="Times New Roman" w:hint="eastAsia"/>
          <w:color w:val="2F5496"/>
          <w:sz w:val="24"/>
          <w:szCs w:val="24"/>
          <w:shd w:val="clear" w:color="auto" w:fill="FFFFFF"/>
          <w:lang w:val="en-SG"/>
          <w14:ligatures w14:val="standardContextual"/>
        </w:rPr>
        <w:t>prepared</w:t>
      </w:r>
      <w:r w:rsidRPr="00260E47">
        <w:rPr>
          <w:rFonts w:ascii="Times New Roman" w:eastAsia="等线" w:hAnsi="Times New Roman" w:cs="Times New Roman"/>
          <w:color w:val="2F5496"/>
          <w:sz w:val="24"/>
          <w:szCs w:val="24"/>
          <w:shd w:val="clear" w:color="auto" w:fill="FFFFFF"/>
          <w:lang w:val="en-SG"/>
          <w14:ligatures w14:val="standardContextual"/>
        </w:rPr>
        <w:t xml:space="preserve"> nanoparticles.</w:t>
      </w:r>
      <w:r w:rsidRPr="00260E47">
        <w:rPr>
          <w:rFonts w:ascii="Times New Roman" w:eastAsia="等线" w:hAnsi="Times New Roman" w:cs="Times New Roman" w:hint="eastAsia"/>
          <w:color w:val="2F5496"/>
          <w:sz w:val="24"/>
          <w:szCs w:val="24"/>
          <w:shd w:val="clear" w:color="auto" w:fill="FFFFFF"/>
          <w:lang w:val="en-SG"/>
          <w14:ligatures w14:val="standardContextual"/>
        </w:rPr>
        <w:t xml:space="preserve"> The software used is 1stOpt 10.0 from 7D-soft high technology Inc.*)</w:t>
      </w:r>
    </w:p>
    <w:p w14:paraId="1477F0E8" w14:textId="77777777" w:rsidR="00260E47" w:rsidRPr="00260E47" w:rsidRDefault="00260E47" w:rsidP="00260E47">
      <w:pPr>
        <w:widowControl/>
        <w:spacing w:line="276" w:lineRule="auto"/>
        <w:rPr>
          <w:rFonts w:ascii="Times New Roman" w:eastAsia="等线" w:hAnsi="Times New Roman" w:cs="Times New Roman"/>
          <w:color w:val="2F5496"/>
          <w:sz w:val="24"/>
          <w:szCs w:val="24"/>
          <w:shd w:val="pct15" w:color="auto" w:fill="FFFFFF"/>
          <w:lang w:val="en-SG"/>
          <w14:ligatures w14:val="standardContextual"/>
        </w:rPr>
      </w:pPr>
    </w:p>
    <w:p w14:paraId="5861B8C4"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//Algorithm=UGO1;</w:t>
      </w:r>
    </w:p>
    <w:p w14:paraId="37FA11CB"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QuickReg</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 xml:space="preserve"> = 2;</w:t>
      </w:r>
    </w:p>
    <w:p w14:paraId="0F896361"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Parameter a1=[-</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50,-</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20],a2=[-400,-300],a3=[-20,0],b1=[5,15],b2=[100,160],b3=[2,20],con1=[0,1];</w:t>
      </w:r>
    </w:p>
    <w:p w14:paraId="24B6306B"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Variable x, y;</w:t>
      </w:r>
    </w:p>
    <w:p w14:paraId="7C6C4AD7"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 xml:space="preserve">Constant </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areaofspot</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=2.826E-</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9,con</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2=171394,</w:t>
      </w:r>
    </w:p>
    <w:p w14:paraId="61800F5E"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ConstStr</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 xml:space="preserve"> p1=(a2-a1)/(b1-b2),</w:t>
      </w:r>
    </w:p>
    <w:p w14:paraId="08DA6D55"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p2=(a3-a2)/(b2-b3),</w:t>
      </w:r>
    </w:p>
    <w:p w14:paraId="3EA103BC"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ppp=log(100000*x*areaofspot*(1E+</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9)*</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exp(-0.000020989278*(r^2))/con2),</w:t>
      </w:r>
    </w:p>
    <w:p w14:paraId="4219236E"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realpowerdependence=if(ppp&lt;p</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1,a</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1+b1*ppp,if(ppp&gt;=p2,a3+b3*ppp,a2+b2*ppp));</w:t>
      </w:r>
    </w:p>
    <w:p w14:paraId="59710E86"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Function y=log(int(con1*(10^</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realpowerdependence)*</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6.28*</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r,r</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=0,2000));</w:t>
      </w:r>
    </w:p>
    <w:p w14:paraId="6147032B"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2&lt;p2&lt;3;</w:t>
      </w:r>
    </w:p>
    <w:p w14:paraId="7C517650"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2&lt;p1&lt;3;</w:t>
      </w:r>
    </w:p>
    <w:p w14:paraId="5C34D844"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p1&lt;p2;</w:t>
      </w:r>
    </w:p>
    <w:p w14:paraId="7259969F"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Data;</w:t>
      </w:r>
    </w:p>
    <w:p w14:paraId="71F43D82"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 xml:space="preserve">// </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x  y</w:t>
      </w:r>
      <w:proofErr w:type="gramEnd"/>
    </w:p>
    <w:p w14:paraId="41E885DC"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534.65525</w:t>
      </w:r>
      <w:r w:rsidRPr="00260E47">
        <w:rPr>
          <w:rFonts w:ascii="Times New Roman" w:eastAsia="等线" w:hAnsi="Times New Roman" w:cs="Times New Roman"/>
          <w:color w:val="2F5496"/>
          <w:sz w:val="20"/>
          <w:szCs w:val="20"/>
          <w:shd w:val="pct15" w:color="auto" w:fill="FFFFFF"/>
          <w:lang w:val="en-SG"/>
          <w14:ligatures w14:val="standardContextual"/>
        </w:rPr>
        <w:tab/>
        <w:t>4.32222</w:t>
      </w:r>
    </w:p>
    <w:p w14:paraId="1064167A"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543.24325</w:t>
      </w:r>
      <w:r w:rsidRPr="00260E47">
        <w:rPr>
          <w:rFonts w:ascii="Times New Roman" w:eastAsia="等线" w:hAnsi="Times New Roman" w:cs="Times New Roman"/>
          <w:color w:val="2F5496"/>
          <w:sz w:val="20"/>
          <w:szCs w:val="20"/>
          <w:shd w:val="pct15" w:color="auto" w:fill="FFFFFF"/>
          <w:lang w:val="en-SG"/>
          <w14:ligatures w14:val="standardContextual"/>
        </w:rPr>
        <w:tab/>
        <w:t>4.39794</w:t>
      </w:r>
    </w:p>
    <w:p w14:paraId="6ABEF9B8"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551.3705</w:t>
      </w:r>
      <w:r w:rsidRPr="00260E47">
        <w:rPr>
          <w:rFonts w:ascii="Times New Roman" w:eastAsia="等线" w:hAnsi="Times New Roman" w:cs="Times New Roman"/>
          <w:color w:val="2F5496"/>
          <w:sz w:val="20"/>
          <w:szCs w:val="20"/>
          <w:shd w:val="pct15" w:color="auto" w:fill="FFFFFF"/>
          <w:lang w:val="en-SG"/>
          <w14:ligatures w14:val="standardContextual"/>
        </w:rPr>
        <w:tab/>
        <w:t>4.47712</w:t>
      </w:r>
    </w:p>
    <w:p w14:paraId="3B7EF8E9"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556.4055</w:t>
      </w:r>
      <w:r w:rsidRPr="00260E47">
        <w:rPr>
          <w:rFonts w:ascii="Times New Roman" w:eastAsia="等线" w:hAnsi="Times New Roman" w:cs="Times New Roman"/>
          <w:color w:val="2F5496"/>
          <w:sz w:val="20"/>
          <w:szCs w:val="20"/>
          <w:shd w:val="pct15" w:color="auto" w:fill="FFFFFF"/>
          <w:lang w:val="en-SG"/>
          <w14:ligatures w14:val="standardContextual"/>
        </w:rPr>
        <w:tab/>
        <w:t>4.50515</w:t>
      </w:r>
    </w:p>
    <w:p w14:paraId="111FE029"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561.5925</w:t>
      </w:r>
      <w:r w:rsidRPr="00260E47">
        <w:rPr>
          <w:rFonts w:ascii="Times New Roman" w:eastAsia="等线" w:hAnsi="Times New Roman" w:cs="Times New Roman"/>
          <w:color w:val="2F5496"/>
          <w:sz w:val="20"/>
          <w:szCs w:val="20"/>
          <w:shd w:val="pct15" w:color="auto" w:fill="FFFFFF"/>
          <w:lang w:val="en-SG"/>
          <w14:ligatures w14:val="standardContextual"/>
        </w:rPr>
        <w:tab/>
        <w:t>4.54407</w:t>
      </w:r>
    </w:p>
    <w:p w14:paraId="0EE72C63"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564.224</w:t>
      </w:r>
      <w:r w:rsidRPr="00260E47">
        <w:rPr>
          <w:rFonts w:ascii="Times New Roman" w:eastAsia="等线" w:hAnsi="Times New Roman" w:cs="Times New Roman"/>
          <w:color w:val="2F5496"/>
          <w:sz w:val="20"/>
          <w:szCs w:val="20"/>
          <w:shd w:val="pct15" w:color="auto" w:fill="FFFFFF"/>
          <w:lang w:val="en-SG"/>
          <w14:ligatures w14:val="standardContextual"/>
        </w:rPr>
        <w:tab/>
        <w:t>4.60206</w:t>
      </w:r>
    </w:p>
    <w:p w14:paraId="559E7AE0"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570.41325</w:t>
      </w:r>
      <w:r w:rsidRPr="00260E47">
        <w:rPr>
          <w:rFonts w:ascii="Times New Roman" w:eastAsia="等线" w:hAnsi="Times New Roman" w:cs="Times New Roman"/>
          <w:color w:val="2F5496"/>
          <w:sz w:val="20"/>
          <w:szCs w:val="20"/>
          <w:shd w:val="pct15" w:color="auto" w:fill="FFFFFF"/>
          <w:lang w:val="en-SG"/>
          <w14:ligatures w14:val="standardContextual"/>
        </w:rPr>
        <w:tab/>
        <w:t>4.65321</w:t>
      </w:r>
    </w:p>
    <w:p w14:paraId="3BDCC3F5"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572.1185</w:t>
      </w:r>
      <w:r w:rsidRPr="00260E47">
        <w:rPr>
          <w:rFonts w:ascii="Times New Roman" w:eastAsia="等线" w:hAnsi="Times New Roman" w:cs="Times New Roman"/>
          <w:color w:val="2F5496"/>
          <w:sz w:val="20"/>
          <w:szCs w:val="20"/>
          <w:shd w:val="pct15" w:color="auto" w:fill="FFFFFF"/>
          <w:lang w:val="en-SG"/>
          <w14:ligatures w14:val="standardContextual"/>
        </w:rPr>
        <w:tab/>
        <w:t>4.69897</w:t>
      </w:r>
    </w:p>
    <w:p w14:paraId="1F566D04"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584.50175</w:t>
      </w:r>
      <w:r w:rsidRPr="00260E47">
        <w:rPr>
          <w:rFonts w:ascii="Times New Roman" w:eastAsia="等线" w:hAnsi="Times New Roman" w:cs="Times New Roman"/>
          <w:color w:val="2F5496"/>
          <w:sz w:val="20"/>
          <w:szCs w:val="20"/>
          <w:shd w:val="pct15" w:color="auto" w:fill="FFFFFF"/>
          <w:lang w:val="en-SG"/>
          <w14:ligatures w14:val="standardContextual"/>
        </w:rPr>
        <w:tab/>
        <w:t>4.81291</w:t>
      </w:r>
    </w:p>
    <w:p w14:paraId="51A0F237"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589.38</w:t>
      </w:r>
      <w:r w:rsidRPr="00260E47">
        <w:rPr>
          <w:rFonts w:ascii="Times New Roman" w:eastAsia="等线" w:hAnsi="Times New Roman" w:cs="Times New Roman"/>
          <w:color w:val="2F5496"/>
          <w:sz w:val="20"/>
          <w:szCs w:val="20"/>
          <w:shd w:val="pct15" w:color="auto" w:fill="FFFFFF"/>
          <w:lang w:val="en-SG"/>
          <w14:ligatures w14:val="standardContextual"/>
        </w:rPr>
        <w:tab/>
        <w:t>4.8451</w:t>
      </w:r>
    </w:p>
    <w:p w14:paraId="267917ED"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591.47</w:t>
      </w:r>
      <w:r w:rsidRPr="00260E47">
        <w:rPr>
          <w:rFonts w:ascii="Times New Roman" w:eastAsia="等线" w:hAnsi="Times New Roman" w:cs="Times New Roman"/>
          <w:color w:val="2F5496"/>
          <w:sz w:val="20"/>
          <w:szCs w:val="20"/>
          <w:shd w:val="pct15" w:color="auto" w:fill="FFFFFF"/>
          <w:lang w:val="en-SG"/>
          <w14:ligatures w14:val="standardContextual"/>
        </w:rPr>
        <w:tab/>
        <w:t>4.90309</w:t>
      </w:r>
    </w:p>
    <w:p w14:paraId="0E97A0D0"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593.42</w:t>
      </w:r>
      <w:r w:rsidRPr="00260E47">
        <w:rPr>
          <w:rFonts w:ascii="Times New Roman" w:eastAsia="等线" w:hAnsi="Times New Roman" w:cs="Times New Roman"/>
          <w:color w:val="2F5496"/>
          <w:sz w:val="20"/>
          <w:szCs w:val="20"/>
          <w:shd w:val="pct15" w:color="auto" w:fill="FFFFFF"/>
          <w:lang w:val="en-SG"/>
          <w14:ligatures w14:val="standardContextual"/>
        </w:rPr>
        <w:tab/>
        <w:t>5.0499</w:t>
      </w:r>
    </w:p>
    <w:p w14:paraId="6A010A80"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595.59775</w:t>
      </w:r>
      <w:r w:rsidRPr="00260E47">
        <w:rPr>
          <w:rFonts w:ascii="Times New Roman" w:eastAsia="等线" w:hAnsi="Times New Roman" w:cs="Times New Roman"/>
          <w:color w:val="2F5496"/>
          <w:sz w:val="20"/>
          <w:szCs w:val="20"/>
          <w:shd w:val="pct15" w:color="auto" w:fill="FFFFFF"/>
          <w:lang w:val="en-SG"/>
          <w14:ligatures w14:val="standardContextual"/>
        </w:rPr>
        <w:tab/>
        <w:t>5.20412</w:t>
      </w:r>
    </w:p>
    <w:p w14:paraId="44FCC085"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597.3</w:t>
      </w:r>
      <w:r w:rsidRPr="00260E47">
        <w:rPr>
          <w:rFonts w:ascii="Times New Roman" w:eastAsia="等线" w:hAnsi="Times New Roman" w:cs="Times New Roman"/>
          <w:color w:val="2F5496"/>
          <w:sz w:val="20"/>
          <w:szCs w:val="20"/>
          <w:shd w:val="pct15" w:color="auto" w:fill="FFFFFF"/>
          <w:lang w:val="en-SG"/>
          <w14:ligatures w14:val="standardContextual"/>
        </w:rPr>
        <w:tab/>
        <w:t>5.353</w:t>
      </w:r>
    </w:p>
    <w:p w14:paraId="2F727700"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598.96075</w:t>
      </w:r>
      <w:r w:rsidRPr="00260E47">
        <w:rPr>
          <w:rFonts w:ascii="Times New Roman" w:eastAsia="等线" w:hAnsi="Times New Roman" w:cs="Times New Roman"/>
          <w:color w:val="2F5496"/>
          <w:sz w:val="20"/>
          <w:szCs w:val="20"/>
          <w:shd w:val="pct15" w:color="auto" w:fill="FFFFFF"/>
          <w:lang w:val="en-SG"/>
          <w14:ligatures w14:val="standardContextual"/>
        </w:rPr>
        <w:tab/>
        <w:t>5.47712</w:t>
      </w:r>
    </w:p>
    <w:p w14:paraId="554BF5D1"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600.154</w:t>
      </w:r>
      <w:r w:rsidRPr="00260E47">
        <w:rPr>
          <w:rFonts w:ascii="Times New Roman" w:eastAsia="等线" w:hAnsi="Times New Roman" w:cs="Times New Roman"/>
          <w:color w:val="2F5496"/>
          <w:sz w:val="20"/>
          <w:szCs w:val="20"/>
          <w:shd w:val="pct15" w:color="auto" w:fill="FFFFFF"/>
          <w:lang w:val="en-SG"/>
          <w14:ligatures w14:val="standardContextual"/>
        </w:rPr>
        <w:tab/>
        <w:t>5.584</w:t>
      </w:r>
    </w:p>
    <w:p w14:paraId="5E224351"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601.352</w:t>
      </w:r>
      <w:r w:rsidRPr="00260E47">
        <w:rPr>
          <w:rFonts w:ascii="Times New Roman" w:eastAsia="等线" w:hAnsi="Times New Roman" w:cs="Times New Roman"/>
          <w:color w:val="2F5496"/>
          <w:sz w:val="20"/>
          <w:szCs w:val="20"/>
          <w:shd w:val="pct15" w:color="auto" w:fill="FFFFFF"/>
          <w:lang w:val="en-SG"/>
          <w14:ligatures w14:val="standardContextual"/>
        </w:rPr>
        <w:tab/>
        <w:t>5.7031</w:t>
      </w:r>
    </w:p>
    <w:p w14:paraId="637D65F2"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602.445</w:t>
      </w:r>
      <w:r w:rsidRPr="00260E47">
        <w:rPr>
          <w:rFonts w:ascii="Times New Roman" w:eastAsia="等线" w:hAnsi="Times New Roman" w:cs="Times New Roman"/>
          <w:color w:val="2F5496"/>
          <w:sz w:val="20"/>
          <w:szCs w:val="20"/>
          <w:shd w:val="pct15" w:color="auto" w:fill="FFFFFF"/>
          <w:lang w:val="en-SG"/>
          <w14:ligatures w14:val="standardContextual"/>
        </w:rPr>
        <w:tab/>
        <w:t>5.79758</w:t>
      </w:r>
    </w:p>
    <w:p w14:paraId="5CBCE7DA"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603.426</w:t>
      </w:r>
      <w:r w:rsidRPr="00260E47">
        <w:rPr>
          <w:rFonts w:ascii="Times New Roman" w:eastAsia="等线" w:hAnsi="Times New Roman" w:cs="Times New Roman"/>
          <w:color w:val="2F5496"/>
          <w:sz w:val="20"/>
          <w:szCs w:val="20"/>
          <w:shd w:val="pct15" w:color="auto" w:fill="FFFFFF"/>
          <w:lang w:val="en-SG"/>
          <w14:ligatures w14:val="standardContextual"/>
        </w:rPr>
        <w:tab/>
        <w:t>5.92</w:t>
      </w:r>
    </w:p>
    <w:p w14:paraId="56178876"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604.532</w:t>
      </w:r>
      <w:r w:rsidRPr="00260E47">
        <w:rPr>
          <w:rFonts w:ascii="Times New Roman" w:eastAsia="等线" w:hAnsi="Times New Roman" w:cs="Times New Roman"/>
          <w:color w:val="2F5496"/>
          <w:sz w:val="20"/>
          <w:szCs w:val="20"/>
          <w:shd w:val="pct15" w:color="auto" w:fill="FFFFFF"/>
          <w:lang w:val="en-SG"/>
          <w14:ligatures w14:val="standardContextual"/>
        </w:rPr>
        <w:tab/>
        <w:t>6.0436</w:t>
      </w:r>
    </w:p>
    <w:p w14:paraId="5FDAF0C8"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608.42275</w:t>
      </w:r>
      <w:r w:rsidRPr="00260E47">
        <w:rPr>
          <w:rFonts w:ascii="Times New Roman" w:eastAsia="等线" w:hAnsi="Times New Roman" w:cs="Times New Roman"/>
          <w:color w:val="2F5496"/>
          <w:sz w:val="20"/>
          <w:szCs w:val="20"/>
          <w:shd w:val="pct15" w:color="auto" w:fill="FFFFFF"/>
          <w:lang w:val="en-SG"/>
          <w14:ligatures w14:val="standardContextual"/>
        </w:rPr>
        <w:tab/>
        <w:t>6.25836</w:t>
      </w:r>
    </w:p>
    <w:p w14:paraId="6D54014B"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612.06125</w:t>
      </w:r>
      <w:r w:rsidRPr="00260E47">
        <w:rPr>
          <w:rFonts w:ascii="Times New Roman" w:eastAsia="等线" w:hAnsi="Times New Roman" w:cs="Times New Roman"/>
          <w:color w:val="2F5496"/>
          <w:sz w:val="20"/>
          <w:szCs w:val="20"/>
          <w:shd w:val="pct15" w:color="auto" w:fill="FFFFFF"/>
          <w:lang w:val="en-SG"/>
          <w14:ligatures w14:val="standardContextual"/>
        </w:rPr>
        <w:tab/>
        <w:t>6.39244</w:t>
      </w:r>
    </w:p>
    <w:p w14:paraId="4AC295E1"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617.01075</w:t>
      </w:r>
      <w:r w:rsidRPr="00260E47">
        <w:rPr>
          <w:rFonts w:ascii="Times New Roman" w:eastAsia="等线" w:hAnsi="Times New Roman" w:cs="Times New Roman"/>
          <w:color w:val="2F5496"/>
          <w:sz w:val="20"/>
          <w:szCs w:val="20"/>
          <w:shd w:val="pct15" w:color="auto" w:fill="FFFFFF"/>
          <w:lang w:val="en-SG"/>
          <w14:ligatures w14:val="standardContextual"/>
        </w:rPr>
        <w:tab/>
        <w:t>6.45332</w:t>
      </w:r>
    </w:p>
    <w:p w14:paraId="25FCA77D"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627.38475</w:t>
      </w:r>
      <w:r w:rsidRPr="00260E47">
        <w:rPr>
          <w:rFonts w:ascii="Times New Roman" w:eastAsia="等线" w:hAnsi="Times New Roman" w:cs="Times New Roman"/>
          <w:color w:val="2F5496"/>
          <w:sz w:val="20"/>
          <w:szCs w:val="20"/>
          <w:shd w:val="pct15" w:color="auto" w:fill="FFFFFF"/>
          <w:lang w:val="en-SG"/>
          <w14:ligatures w14:val="standardContextual"/>
        </w:rPr>
        <w:tab/>
        <w:t>6.56348</w:t>
      </w:r>
    </w:p>
    <w:p w14:paraId="68B23C93"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lastRenderedPageBreak/>
        <w:t>650.218</w:t>
      </w:r>
      <w:r w:rsidRPr="00260E47">
        <w:rPr>
          <w:rFonts w:ascii="Times New Roman" w:eastAsia="等线" w:hAnsi="Times New Roman" w:cs="Times New Roman"/>
          <w:color w:val="2F5496"/>
          <w:sz w:val="20"/>
          <w:szCs w:val="20"/>
          <w:shd w:val="pct15" w:color="auto" w:fill="FFFFFF"/>
          <w:lang w:val="en-SG"/>
          <w14:ligatures w14:val="standardContextual"/>
        </w:rPr>
        <w:tab/>
        <w:t>6.70672</w:t>
      </w:r>
    </w:p>
    <w:p w14:paraId="18CACF43"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658.35</w:t>
      </w:r>
      <w:r w:rsidRPr="00260E47">
        <w:rPr>
          <w:rFonts w:ascii="Times New Roman" w:eastAsia="等线" w:hAnsi="Times New Roman" w:cs="Times New Roman"/>
          <w:color w:val="2F5496"/>
          <w:sz w:val="20"/>
          <w:szCs w:val="20"/>
          <w:shd w:val="pct15" w:color="auto" w:fill="FFFFFF"/>
          <w:lang w:val="en-SG"/>
          <w14:ligatures w14:val="standardContextual"/>
        </w:rPr>
        <w:tab/>
        <w:t>6.75051</w:t>
      </w:r>
    </w:p>
    <w:p w14:paraId="377DFA7B"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673.28875</w:t>
      </w:r>
      <w:r w:rsidRPr="00260E47">
        <w:rPr>
          <w:rFonts w:ascii="Times New Roman" w:eastAsia="等线" w:hAnsi="Times New Roman" w:cs="Times New Roman"/>
          <w:color w:val="2F5496"/>
          <w:sz w:val="20"/>
          <w:szCs w:val="20"/>
          <w:shd w:val="pct15" w:color="auto" w:fill="FFFFFF"/>
          <w:lang w:val="en-SG"/>
          <w14:ligatures w14:val="standardContextual"/>
        </w:rPr>
        <w:tab/>
        <w:t>6.81657</w:t>
      </w:r>
    </w:p>
    <w:p w14:paraId="76FF22E9"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686.603</w:t>
      </w:r>
      <w:r w:rsidRPr="00260E47">
        <w:rPr>
          <w:rFonts w:ascii="Times New Roman" w:eastAsia="等线" w:hAnsi="Times New Roman" w:cs="Times New Roman"/>
          <w:color w:val="2F5496"/>
          <w:sz w:val="20"/>
          <w:szCs w:val="20"/>
          <w:shd w:val="pct15" w:color="auto" w:fill="FFFFFF"/>
          <w:lang w:val="en-SG"/>
          <w14:ligatures w14:val="standardContextual"/>
        </w:rPr>
        <w:tab/>
        <w:t>6.87674</w:t>
      </w:r>
    </w:p>
    <w:p w14:paraId="34EB49DE"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704.63875</w:t>
      </w:r>
      <w:r w:rsidRPr="00260E47">
        <w:rPr>
          <w:rFonts w:ascii="Times New Roman" w:eastAsia="等线" w:hAnsi="Times New Roman" w:cs="Times New Roman"/>
          <w:color w:val="2F5496"/>
          <w:sz w:val="20"/>
          <w:szCs w:val="20"/>
          <w:shd w:val="pct15" w:color="auto" w:fill="FFFFFF"/>
          <w:lang w:val="en-SG"/>
          <w14:ligatures w14:val="standardContextual"/>
        </w:rPr>
        <w:tab/>
        <w:t>6.96095</w:t>
      </w:r>
    </w:p>
    <w:p w14:paraId="417DA1FD"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723.05925</w:t>
      </w:r>
      <w:r w:rsidRPr="00260E47">
        <w:rPr>
          <w:rFonts w:ascii="Times New Roman" w:eastAsia="等线" w:hAnsi="Times New Roman" w:cs="Times New Roman"/>
          <w:color w:val="2F5496"/>
          <w:sz w:val="20"/>
          <w:szCs w:val="20"/>
          <w:shd w:val="pct15" w:color="auto" w:fill="FFFFFF"/>
          <w:lang w:val="en-SG"/>
          <w14:ligatures w14:val="standardContextual"/>
        </w:rPr>
        <w:tab/>
        <w:t>7.05154</w:t>
      </w:r>
    </w:p>
    <w:p w14:paraId="0BBC46AC"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741.40375</w:t>
      </w:r>
      <w:r w:rsidRPr="00260E47">
        <w:rPr>
          <w:rFonts w:ascii="Times New Roman" w:eastAsia="等线" w:hAnsi="Times New Roman" w:cs="Times New Roman"/>
          <w:color w:val="2F5496"/>
          <w:sz w:val="20"/>
          <w:szCs w:val="20"/>
          <w:shd w:val="pct15" w:color="auto" w:fill="FFFFFF"/>
          <w:lang w:val="en-SG"/>
          <w14:ligatures w14:val="standardContextual"/>
        </w:rPr>
        <w:tab/>
        <w:t>7.12767</w:t>
      </w:r>
    </w:p>
    <w:p w14:paraId="50EFED34"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759.981</w:t>
      </w:r>
      <w:r w:rsidRPr="00260E47">
        <w:rPr>
          <w:rFonts w:ascii="Times New Roman" w:eastAsia="等线" w:hAnsi="Times New Roman" w:cs="Times New Roman"/>
          <w:color w:val="2F5496"/>
          <w:sz w:val="20"/>
          <w:szCs w:val="20"/>
          <w:shd w:val="pct15" w:color="auto" w:fill="FFFFFF"/>
          <w:lang w:val="en-SG"/>
          <w14:ligatures w14:val="standardContextual"/>
        </w:rPr>
        <w:tab/>
        <w:t>7.20041</w:t>
      </w:r>
    </w:p>
    <w:p w14:paraId="1F6BD0FD"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773.68475</w:t>
      </w:r>
      <w:r w:rsidRPr="00260E47">
        <w:rPr>
          <w:rFonts w:ascii="Times New Roman" w:eastAsia="等线" w:hAnsi="Times New Roman" w:cs="Times New Roman"/>
          <w:color w:val="2F5496"/>
          <w:sz w:val="20"/>
          <w:szCs w:val="20"/>
          <w:shd w:val="pct15" w:color="auto" w:fill="FFFFFF"/>
          <w:lang w:val="en-SG"/>
          <w14:ligatures w14:val="standardContextual"/>
        </w:rPr>
        <w:tab/>
        <w:t>7.25091</w:t>
      </w:r>
    </w:p>
    <w:p w14:paraId="063D3F5F" w14:textId="77777777" w:rsidR="00260E47" w:rsidRPr="00260E47" w:rsidRDefault="00260E47" w:rsidP="00260E47">
      <w:pPr>
        <w:widowControl/>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790.172</w:t>
      </w:r>
      <w:r w:rsidRPr="00260E47">
        <w:rPr>
          <w:rFonts w:ascii="Times New Roman" w:eastAsia="等线" w:hAnsi="Times New Roman" w:cs="Times New Roman"/>
          <w:color w:val="2F5496"/>
          <w:sz w:val="20"/>
          <w:szCs w:val="20"/>
          <w:shd w:val="pct15" w:color="auto" w:fill="FFFFFF"/>
          <w:lang w:val="en-SG"/>
          <w14:ligatures w14:val="standardContextual"/>
        </w:rPr>
        <w:tab/>
        <w:t>7.33385</w:t>
      </w:r>
    </w:p>
    <w:p w14:paraId="76B4E198" w14:textId="77777777" w:rsidR="00260E47" w:rsidRPr="00260E47" w:rsidRDefault="00260E47" w:rsidP="00260E47">
      <w:pPr>
        <w:widowControl/>
        <w:spacing w:line="276" w:lineRule="auto"/>
        <w:rPr>
          <w:rFonts w:ascii="Times New Roman" w:eastAsia="等线" w:hAnsi="Times New Roman" w:cs="Times New Roman"/>
          <w:color w:val="2F5496"/>
          <w:sz w:val="24"/>
          <w:szCs w:val="24"/>
          <w:shd w:val="clear" w:color="auto" w:fill="FFFFFF"/>
          <w:lang w:val="en-SG"/>
          <w14:ligatures w14:val="standardContextual"/>
        </w:rPr>
      </w:pPr>
      <w:r w:rsidRPr="00260E47">
        <w:rPr>
          <w:rFonts w:ascii="Times New Roman" w:eastAsia="等线" w:hAnsi="Times New Roman" w:cs="Times New Roman" w:hint="eastAsia"/>
          <w:color w:val="2F5496"/>
          <w:sz w:val="24"/>
          <w:szCs w:val="24"/>
          <w:shd w:val="clear" w:color="auto" w:fill="FFFFFF"/>
          <w:lang w:val="en-SG"/>
          <w14:ligatures w14:val="standardContextual"/>
        </w:rPr>
        <w:t>________________________________________________________________________________</w:t>
      </w:r>
    </w:p>
    <w:p w14:paraId="143F8C5E" w14:textId="77777777" w:rsidR="00260E47" w:rsidRPr="00260E47" w:rsidRDefault="00260E47" w:rsidP="00260E47">
      <w:pPr>
        <w:widowControl/>
        <w:spacing w:line="276" w:lineRule="auto"/>
        <w:rPr>
          <w:rFonts w:ascii="Times New Roman" w:eastAsia="等线" w:hAnsi="Times New Roman" w:cs="Times New Roman"/>
          <w:color w:val="2F5496"/>
          <w:sz w:val="24"/>
          <w:szCs w:val="24"/>
          <w:shd w:val="clear" w:color="auto" w:fill="FFFFFF"/>
          <w:lang w:val="en-SG"/>
          <w14:ligatures w14:val="standardContextual"/>
        </w:rPr>
      </w:pPr>
      <w:r w:rsidRPr="00260E47">
        <w:rPr>
          <w:rFonts w:ascii="Times New Roman" w:eastAsia="等线" w:hAnsi="Times New Roman" w:cs="Times New Roman" w:hint="eastAsia"/>
          <w:color w:val="2F5496"/>
          <w:sz w:val="24"/>
          <w:szCs w:val="24"/>
          <w:shd w:val="clear" w:color="auto" w:fill="FFFFFF"/>
          <w:lang w:val="en-SG"/>
          <w14:ligatures w14:val="standardContextual"/>
        </w:rPr>
        <w:t>(*</w:t>
      </w:r>
      <w:r w:rsidRPr="00260E47">
        <w:rPr>
          <w:rFonts w:ascii="Times New Roman" w:eastAsia="等线" w:hAnsi="Times New Roman" w:cs="Times New Roman"/>
          <w:color w:val="2F5496"/>
          <w:sz w:val="24"/>
          <w:szCs w:val="24"/>
          <w:shd w:val="clear" w:color="auto" w:fill="FFFFFF"/>
          <w:lang w:val="en-SG"/>
          <w14:ligatures w14:val="standardContextual"/>
        </w:rPr>
        <w:t>Based on the intrinsic response curve of PA nanoparticles obtained from the above program, the following program uses the Monte Carlo method to simulate the process of Gaussian beam scanning for super-resolution imaging of PA nanoparticles</w:t>
      </w:r>
      <w:r w:rsidRPr="00260E47">
        <w:rPr>
          <w:rFonts w:ascii="Times New Roman" w:eastAsia="等线" w:hAnsi="Times New Roman" w:cs="Times New Roman" w:hint="eastAsia"/>
          <w:color w:val="2F5496"/>
          <w:sz w:val="24"/>
          <w:szCs w:val="24"/>
          <w:shd w:val="clear" w:color="auto" w:fill="FFFFFF"/>
          <w:lang w:val="en-SG"/>
          <w14:ligatures w14:val="standardContextual"/>
        </w:rPr>
        <w:t>. The software used is Mathematica 12.0 from Wolfram Research*)</w:t>
      </w:r>
    </w:p>
    <w:p w14:paraId="64F8A745"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p>
    <w:p w14:paraId="3235F9F4"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ClearAll</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["Global`*"]</w:t>
      </w:r>
    </w:p>
    <w:p w14:paraId="5BC2D118"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wavelength=1064;</w:t>
      </w:r>
    </w:p>
    <w:p w14:paraId="5BDC5C2F"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NA=1.45;</w:t>
      </w:r>
    </w:p>
    <w:p w14:paraId="2FC96871"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areaofspot</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=0.2826*10^(-</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8)*</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(wavelength/1064)^2;(*cm^2*)</w:t>
      </w:r>
    </w:p>
    <w:p w14:paraId="5CB88A12"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powerdensity</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=655.1;(*kW/cm2*)</w:t>
      </w:r>
    </w:p>
    <w:p w14:paraId="2E95B845"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power=</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powerdensity</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areaofspot</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*10^9;(*</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uW</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 xml:space="preserve">, real </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inputpower</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w:t>
      </w:r>
    </w:p>
    <w:p w14:paraId="40CAFFD7"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laserprofileorigin[r_</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(2*BesselJ[1,2*Pi*NA*r/wavelength]/(2*Pi*NA*r/wavelength))^2;</w:t>
      </w:r>
    </w:p>
    <w:p w14:paraId="46C5AD9A"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data=Table[{</w:t>
      </w:r>
      <w:proofErr w:type="spellStart"/>
      <w:proofErr w:type="gramStart"/>
      <w:r w:rsidRPr="00260E47">
        <w:rPr>
          <w:rFonts w:ascii="Times New Roman" w:eastAsia="等线" w:hAnsi="Times New Roman" w:cs="Times New Roman"/>
          <w:color w:val="2F5496"/>
          <w:sz w:val="20"/>
          <w:szCs w:val="20"/>
          <w:shd w:val="pct15" w:color="auto" w:fill="FFFFFF"/>
          <w:lang w:val="en-SG"/>
          <w14:ligatures w14:val="standardContextual"/>
        </w:rPr>
        <w:t>i,laserprofileorigin</w:t>
      </w:r>
      <w:proofErr w:type="spellEnd"/>
      <w:proofErr w:type="gramEnd"/>
      <w:r w:rsidRPr="00260E47">
        <w:rPr>
          <w:rFonts w:ascii="Times New Roman" w:eastAsia="等线" w:hAnsi="Times New Roman" w:cs="Times New Roman"/>
          <w:color w:val="2F5496"/>
          <w:sz w:val="20"/>
          <w:szCs w:val="20"/>
          <w:shd w:val="pct15" w:color="auto" w:fill="FFFFFF"/>
          <w:lang w:val="en-SG"/>
          <w14:ligatures w14:val="standardContextual"/>
        </w:rPr>
        <w:t>[</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i</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]},{i,1,5000,1}];(*get data of laser profile*)</w:t>
      </w:r>
    </w:p>
    <w:p w14:paraId="28A1C643"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gaussianModel</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 xml:space="preserve">=a </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Exp[</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-(x^2)/(2 b^2)];</w:t>
      </w:r>
    </w:p>
    <w:p w14:paraId="613FBF98"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fit=</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NonlinearModelFit</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w:t>
      </w:r>
      <w:proofErr w:type="spellStart"/>
      <w:proofErr w:type="gramStart"/>
      <w:r w:rsidRPr="00260E47">
        <w:rPr>
          <w:rFonts w:ascii="Times New Roman" w:eastAsia="等线" w:hAnsi="Times New Roman" w:cs="Times New Roman"/>
          <w:color w:val="2F5496"/>
          <w:sz w:val="20"/>
          <w:szCs w:val="20"/>
          <w:shd w:val="pct15" w:color="auto" w:fill="FFFFFF"/>
          <w:lang w:val="en-SG"/>
          <w14:ligatures w14:val="standardContextual"/>
        </w:rPr>
        <w:t>data,gaussianModel</w:t>
      </w:r>
      <w:proofErr w:type="spellEnd"/>
      <w:proofErr w:type="gramEnd"/>
      <w:r w:rsidRPr="00260E47">
        <w:rPr>
          <w:rFonts w:ascii="Times New Roman" w:eastAsia="等线" w:hAnsi="Times New Roman" w:cs="Times New Roman"/>
          <w:color w:val="2F5496"/>
          <w:sz w:val="20"/>
          <w:szCs w:val="20"/>
          <w:shd w:val="pct15" w:color="auto" w:fill="FFFFFF"/>
          <w:lang w:val="en-SG"/>
          <w14:ligatures w14:val="standardContextual"/>
        </w:rPr>
        <w:t>,{</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a,b</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},x];</w:t>
      </w:r>
    </w:p>
    <w:p w14:paraId="65A62074"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laserprofile</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[x_</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fit[x]/fit[0];(*the profile was fitted with real gaussian distribution*)</w:t>
      </w:r>
    </w:p>
    <w:p w14:paraId="3137F41C"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constant=Integrate[</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laserprofileorigin</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[r]*2Pi*</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r,{</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r,0,50000000}];</w:t>
      </w:r>
    </w:p>
    <w:p w14:paraId="4A9C9436"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powerdensityprofile[rr_</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100000*power*laserprofile[rr]/constant;(*uW/nm^2 to kW/cm^2*)</w:t>
      </w:r>
    </w:p>
    <w:p w14:paraId="73EEC4BD"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a1=-32.586;</w:t>
      </w:r>
    </w:p>
    <w:p w14:paraId="29FE80CC"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a2=-412.245;</w:t>
      </w:r>
    </w:p>
    <w:p w14:paraId="239FC896"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a3=-17.017;</w:t>
      </w:r>
    </w:p>
    <w:p w14:paraId="43DED7FE"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b1=11.259;</w:t>
      </w:r>
    </w:p>
    <w:p w14:paraId="5710F946"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b2=138.539;</w:t>
      </w:r>
    </w:p>
    <w:p w14:paraId="4137CFA4"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b3=7;</w:t>
      </w:r>
    </w:p>
    <w:p w14:paraId="15259EEC"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con1=0.0976386019;</w:t>
      </w:r>
    </w:p>
    <w:p w14:paraId="5F4E7D21"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p1=(a2-a1)/(b1-b2);</w:t>
      </w:r>
    </w:p>
    <w:p w14:paraId="61233A12"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p2=(a3-a2)/(b2-b3);</w:t>
      </w:r>
    </w:p>
    <w:p w14:paraId="1F77B1A3"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p1</w:t>
      </w:r>
    </w:p>
    <w:p w14:paraId="4DE67FAC"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lastRenderedPageBreak/>
        <w:t>p2</w:t>
      </w:r>
    </w:p>
    <w:p w14:paraId="1EBCD1F0"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f[x_</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Piecewise[{{a1+b1*x,x&lt;=p1},{a2+b2*x,p1&lt;x&lt;=p2},{a3+b3*x,x&gt;=p2}}];</w:t>
      </w:r>
    </w:p>
    <w:p w14:paraId="4CCE9F9B"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Plot[f[x</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x,2.5,4}];</w:t>
      </w:r>
    </w:p>
    <w:p w14:paraId="2DCDD8B9"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powerdependentdatareal</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=Table[{10^x,10^f[x]</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x,1,4,0.01}];</w:t>
      </w:r>
    </w:p>
    <w:p w14:paraId="4CFFFBC3"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ListLogLogPlot</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powerdependentdatareal</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w:t>
      </w:r>
    </w:p>
    <w:p w14:paraId="136A376B"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powerdependentdatafunction=Interpolation[</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powerdependentdatareal,InterpolationOrder</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-&gt;1];</w:t>
      </w:r>
    </w:p>
    <w:p w14:paraId="6CDCB399"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nonlinearemissionfunction[r_</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powerdependentdatafunction[powerdensityprofile[r]];</w:t>
      </w:r>
    </w:p>
    <w:p w14:paraId="69E2E978"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LogLogPlot</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powerdependentdatafunction</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[p</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p,100,10000}];</w:t>
      </w:r>
    </w:p>
    <w:p w14:paraId="41238838"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Plot[</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nonlinearemissionfunction</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[r</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r,0,1000}];</w:t>
      </w:r>
    </w:p>
    <w:p w14:paraId="0B2DAE34"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Plot[</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powerdependentdatafunction</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[p</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p,0,1000}];</w:t>
      </w:r>
    </w:p>
    <w:p w14:paraId="7280BCE8"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Plot[</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powerdensityprofile</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[r</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r,0,1000}]</w:t>
      </w:r>
    </w:p>
    <w:p w14:paraId="4FDBFD14"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Plot[</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laserprofile</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[r</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r,0,1000}];</w:t>
      </w:r>
    </w:p>
    <w:p w14:paraId="4588B837"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Plot[{laserprofileorigin[r</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],laserprofile</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[r]},{r,0,1000},PlotRange-&gt;Full];</w:t>
      </w:r>
    </w:p>
    <w:p w14:paraId="290FE88E"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power;</w:t>
      </w:r>
    </w:p>
    <w:p w14:paraId="62594981"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NIntegrate</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powerdensityprofile</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[r]*2Pi*r/</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100000,{</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r,0,500}];</w:t>
      </w:r>
    </w:p>
    <w:p w14:paraId="1665C35D"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Plot[</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powerdensityprofile</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[r</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r,0,500}];</w:t>
      </w:r>
    </w:p>
    <w:p w14:paraId="59049708"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Plot[</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nonlinearemissionfunction</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[r</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r,0,100}];</w:t>
      </w:r>
    </w:p>
    <w:p w14:paraId="2022FC5A"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LogPlot</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powerdependentdatafunction</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[p</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p,400,5000}]</w:t>
      </w:r>
    </w:p>
    <w:p w14:paraId="7937D87E"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power/</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areaofspot</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w:t>
      </w:r>
    </w:p>
    <w:p w14:paraId="6E7944C5"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Integrate[(</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powerdensityprofile</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[r]/</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100000)*</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2*Pi*r,{r,0,3000}];</w:t>
      </w:r>
    </w:p>
    <w:p w14:paraId="3D502218"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fr-FR"/>
          <w14:ligatures w14:val="standardContextual"/>
        </w:rPr>
      </w:pPr>
      <w:r w:rsidRPr="00260E47">
        <w:rPr>
          <w:rFonts w:ascii="Times New Roman" w:eastAsia="等线" w:hAnsi="Times New Roman" w:cs="Times New Roman"/>
          <w:color w:val="2F5496"/>
          <w:sz w:val="20"/>
          <w:szCs w:val="20"/>
          <w:shd w:val="pct15" w:color="auto" w:fill="FFFFFF"/>
          <w:lang w:val="fr-FR"/>
          <w14:ligatures w14:val="standardContextual"/>
        </w:rPr>
        <w:t>centerofparticle1={55,-33};</w:t>
      </w:r>
    </w:p>
    <w:p w14:paraId="4638B52E"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fr-FR"/>
          <w14:ligatures w14:val="standardContextual"/>
        </w:rPr>
      </w:pPr>
      <w:r w:rsidRPr="00260E47">
        <w:rPr>
          <w:rFonts w:ascii="Times New Roman" w:eastAsia="等线" w:hAnsi="Times New Roman" w:cs="Times New Roman"/>
          <w:color w:val="2F5496"/>
          <w:sz w:val="20"/>
          <w:szCs w:val="20"/>
          <w:shd w:val="pct15" w:color="auto" w:fill="FFFFFF"/>
          <w:lang w:val="fr-FR"/>
          <w14:ligatures w14:val="standardContextual"/>
        </w:rPr>
        <w:t>centerofparticle2={-66,45};</w:t>
      </w:r>
    </w:p>
    <w:p w14:paraId="088B83F9"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fr-FR"/>
          <w14:ligatures w14:val="standardContextual"/>
        </w:rPr>
      </w:pPr>
      <w:r w:rsidRPr="00260E47">
        <w:rPr>
          <w:rFonts w:ascii="Times New Roman" w:eastAsia="等线" w:hAnsi="Times New Roman" w:cs="Times New Roman"/>
          <w:color w:val="2F5496"/>
          <w:sz w:val="20"/>
          <w:szCs w:val="20"/>
          <w:shd w:val="pct15" w:color="auto" w:fill="FFFFFF"/>
          <w:lang w:val="fr-FR"/>
          <w14:ligatures w14:val="standardContextual"/>
        </w:rPr>
        <w:t>particlediameter=27;(*nm*)</w:t>
      </w:r>
    </w:p>
    <w:p w14:paraId="6B52AE43"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fr-FR"/>
          <w14:ligatures w14:val="standardContextual"/>
        </w:rPr>
      </w:pPr>
      <w:r w:rsidRPr="00260E47">
        <w:rPr>
          <w:rFonts w:ascii="Times New Roman" w:eastAsia="等线" w:hAnsi="Times New Roman" w:cs="Times New Roman"/>
          <w:color w:val="2F5496"/>
          <w:sz w:val="20"/>
          <w:szCs w:val="20"/>
          <w:shd w:val="pct15" w:color="auto" w:fill="FFFFFF"/>
          <w:lang w:val="fr-FR"/>
          <w14:ligatures w14:val="standardContextual"/>
        </w:rPr>
        <w:t>points1=200;</w:t>
      </w:r>
    </w:p>
    <w:p w14:paraId="5DF43321"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fr-FR"/>
          <w14:ligatures w14:val="standardContextual"/>
        </w:rPr>
      </w:pPr>
      <w:r w:rsidRPr="00260E47">
        <w:rPr>
          <w:rFonts w:ascii="Times New Roman" w:eastAsia="等线" w:hAnsi="Times New Roman" w:cs="Times New Roman"/>
          <w:color w:val="2F5496"/>
          <w:sz w:val="20"/>
          <w:szCs w:val="20"/>
          <w:shd w:val="pct15" w:color="auto" w:fill="FFFFFF"/>
          <w:lang w:val="fr-FR"/>
          <w14:ligatures w14:val="standardContextual"/>
        </w:rPr>
        <w:t>plotrange={{-150,150},{-150,150}};</w:t>
      </w:r>
    </w:p>
    <w:p w14:paraId="7C5A5D50"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fr-FR"/>
          <w14:ligatures w14:val="standardContextual"/>
        </w:rPr>
      </w:pPr>
      <w:r w:rsidRPr="00260E47">
        <w:rPr>
          <w:rFonts w:ascii="Times New Roman" w:eastAsia="等线" w:hAnsi="Times New Roman" w:cs="Times New Roman"/>
          <w:color w:val="2F5496"/>
          <w:sz w:val="20"/>
          <w:szCs w:val="20"/>
          <w:shd w:val="pct15" w:color="auto" w:fill="FFFFFF"/>
          <w:lang w:val="fr-FR"/>
          <w14:ligatures w14:val="standardContextual"/>
        </w:rPr>
        <w:t>region1=RegionUnion[Disk[centerofparticle1,particlediameter/2],Disk[centerofparticle2,particlediameter/2]];</w:t>
      </w:r>
    </w:p>
    <w:p w14:paraId="31BACE95"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fr-FR"/>
          <w14:ligatures w14:val="standardContextual"/>
        </w:rPr>
      </w:pPr>
      <w:r w:rsidRPr="00260E47">
        <w:rPr>
          <w:rFonts w:ascii="Times New Roman" w:eastAsia="等线" w:hAnsi="Times New Roman" w:cs="Times New Roman"/>
          <w:color w:val="2F5496"/>
          <w:sz w:val="20"/>
          <w:szCs w:val="20"/>
          <w:shd w:val="pct15" w:color="auto" w:fill="FFFFFF"/>
          <w:lang w:val="fr-FR"/>
          <w14:ligatures w14:val="standardContextual"/>
        </w:rPr>
        <w:t>pts1=RandomPoint[region1,points1];</w:t>
      </w:r>
    </w:p>
    <w:p w14:paraId="6694022B"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fr-FR"/>
          <w14:ligatures w14:val="standardContextual"/>
        </w:rPr>
      </w:pPr>
      <w:r w:rsidRPr="00260E47">
        <w:rPr>
          <w:rFonts w:ascii="Times New Roman" w:eastAsia="等线" w:hAnsi="Times New Roman" w:cs="Times New Roman"/>
          <w:color w:val="2F5496"/>
          <w:sz w:val="20"/>
          <w:szCs w:val="20"/>
          <w:shd w:val="pct15" w:color="auto" w:fill="FFFFFF"/>
          <w:lang w:val="fr-FR"/>
          <w14:ligatures w14:val="standardContextual"/>
        </w:rPr>
        <w:t>Graphics[Point[pts1],Frame-&gt;True,AxesOrigin-&gt;{0,0},Axes-&gt;True,PlotRange-&gt;plotrange]</w:t>
      </w:r>
    </w:p>
    <w:p w14:paraId="572415DE"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fr-FR"/>
          <w14:ligatures w14:val="standardContextual"/>
        </w:rPr>
      </w:pPr>
      <w:r w:rsidRPr="00260E47">
        <w:rPr>
          <w:rFonts w:ascii="Times New Roman" w:eastAsia="等线" w:hAnsi="Times New Roman" w:cs="Times New Roman"/>
          <w:color w:val="2F5496"/>
          <w:sz w:val="20"/>
          <w:szCs w:val="20"/>
          <w:shd w:val="pct15" w:color="auto" w:fill="FFFFFF"/>
          <w:lang w:val="fr-FR"/>
          <w14:ligatures w14:val="standardContextual"/>
        </w:rPr>
        <w:t>region2=Rectangle[{plotrange[[1,1]],plotrange[[2,1]]},{plotrange[[1,2]],plotrange[[2,2]]}];</w:t>
      </w:r>
    </w:p>
    <w:p w14:paraId="1E67D538"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points2=10000;(*Scanning points*)</w:t>
      </w:r>
    </w:p>
    <w:p w14:paraId="106B8A95"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pts2=</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RandomPoint</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[region</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2,points</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2];</w:t>
      </w:r>
    </w:p>
    <w:p w14:paraId="08B02350"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proofErr w:type="gramStart"/>
      <w:r w:rsidRPr="00260E47">
        <w:rPr>
          <w:rFonts w:ascii="Times New Roman" w:eastAsia="等线" w:hAnsi="Times New Roman" w:cs="Times New Roman"/>
          <w:color w:val="2F5496"/>
          <w:sz w:val="20"/>
          <w:szCs w:val="20"/>
          <w:shd w:val="pct15" w:color="auto" w:fill="FFFFFF"/>
          <w:lang w:val="en-SG"/>
          <w14:ligatures w14:val="standardContextual"/>
        </w:rPr>
        <w:t>Graphics[</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Point[pts2],Frame-&gt;</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True,AxesOrigin</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-&gt;{0,0},Axes-&gt;True];</w:t>
      </w:r>
    </w:p>
    <w:p w14:paraId="68477BD7"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r w:rsidRPr="00260E47">
        <w:rPr>
          <w:rFonts w:ascii="Times New Roman" w:eastAsia="等线" w:hAnsi="Times New Roman" w:cs="Times New Roman"/>
          <w:color w:val="2F5496"/>
          <w:sz w:val="20"/>
          <w:szCs w:val="20"/>
          <w:shd w:val="pct15" w:color="auto" w:fill="FFFFFF"/>
          <w:lang w:val="en-SG"/>
          <w14:ligatures w14:val="standardContextual"/>
        </w:rPr>
        <w:t>intensitymapping=Table[{pts2[[j]</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],Total</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[Table[nonlinearemissionfunction[RegionDistance[Point[pts2[[j]]],pts1[[i]]]],{i,1,points1}]]}//Flatten,{j,1,points2}];</w:t>
      </w:r>
    </w:p>
    <w:p w14:paraId="1966E7C3" w14:textId="77777777" w:rsidR="00260E47" w:rsidRPr="00260E47" w:rsidRDefault="00260E47" w:rsidP="00260E47">
      <w:pPr>
        <w:widowControl/>
        <w:spacing w:line="276" w:lineRule="auto"/>
        <w:jc w:val="left"/>
        <w:rPr>
          <w:rFonts w:ascii="Times New Roman" w:eastAsia="等线" w:hAnsi="Times New Roman" w:cs="Times New Roman"/>
          <w:color w:val="2F5496"/>
          <w:sz w:val="20"/>
          <w:szCs w:val="20"/>
          <w:shd w:val="pct15" w:color="auto" w:fill="FFFFFF"/>
          <w:lang w:val="en-SG"/>
          <w14:ligatures w14:val="standardContextual"/>
        </w:rPr>
      </w:pP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customColorFunction</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[z_</w:t>
      </w:r>
      <w:proofErr w:type="gramStart"/>
      <w:r w:rsidRPr="00260E47">
        <w:rPr>
          <w:rFonts w:ascii="Times New Roman" w:eastAsia="等线" w:hAnsi="Times New Roman" w:cs="Times New Roman"/>
          <w:color w:val="2F5496"/>
          <w:sz w:val="20"/>
          <w:szCs w:val="20"/>
          <w:shd w:val="pct15" w:color="auto" w:fill="FFFFFF"/>
          <w:lang w:val="en-SG"/>
          <w14:ligatures w14:val="standardContextual"/>
        </w:rPr>
        <w:t>] :</w:t>
      </w:r>
      <w:proofErr w:type="gramEnd"/>
      <w:r w:rsidRPr="00260E47">
        <w:rPr>
          <w:rFonts w:ascii="Times New Roman" w:eastAsia="等线" w:hAnsi="Times New Roman" w:cs="Times New Roman"/>
          <w:color w:val="2F5496"/>
          <w:sz w:val="20"/>
          <w:szCs w:val="20"/>
          <w:shd w:val="pct15" w:color="auto" w:fill="FFFFFF"/>
          <w:lang w:val="en-SG"/>
          <w14:ligatures w14:val="standardContextual"/>
        </w:rPr>
        <w:t xml:space="preserve">= Blend[{{0, </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RGBColor</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 xml:space="preserve">[26/255, 40/255, 71/255]}, {0.7, </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RGBColor</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 xml:space="preserve">[33/255, 166/255, 117/255]}, {1, </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RGBColor</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[255/255, 241/255, 67/255]}}, z];</w:t>
      </w:r>
    </w:p>
    <w:p w14:paraId="6D4DB11A" w14:textId="605F49E0" w:rsidR="003902F8" w:rsidRPr="007D2F06" w:rsidRDefault="00260E47" w:rsidP="007D2F06">
      <w:pPr>
        <w:widowControl/>
        <w:spacing w:line="276" w:lineRule="auto"/>
        <w:jc w:val="left"/>
        <w:rPr>
          <w:rFonts w:ascii="Times New Roman" w:eastAsia="等线" w:hAnsi="Times New Roman" w:cs="Times New Roman" w:hint="eastAsia"/>
          <w:color w:val="2F5496"/>
          <w:sz w:val="20"/>
          <w:szCs w:val="20"/>
          <w:shd w:val="pct15" w:color="auto" w:fill="FFFFFF"/>
          <w:lang w:val="en-SG"/>
          <w14:ligatures w14:val="standardContextual"/>
        </w:rPr>
      </w:pPr>
      <w:proofErr w:type="spellStart"/>
      <w:proofErr w:type="gramStart"/>
      <w:r w:rsidRPr="00260E47">
        <w:rPr>
          <w:rFonts w:ascii="Times New Roman" w:eastAsia="等线" w:hAnsi="Times New Roman" w:cs="Times New Roman"/>
          <w:color w:val="2F5496"/>
          <w:sz w:val="20"/>
          <w:szCs w:val="20"/>
          <w:shd w:val="pct15" w:color="auto" w:fill="FFFFFF"/>
          <w:lang w:val="en-SG"/>
          <w14:ligatures w14:val="standardContextual"/>
        </w:rPr>
        <w:t>ListDensityPlot</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w:t>
      </w:r>
      <w:proofErr w:type="spellStart"/>
      <w:proofErr w:type="gramEnd"/>
      <w:r w:rsidRPr="00260E47">
        <w:rPr>
          <w:rFonts w:ascii="Times New Roman" w:eastAsia="等线" w:hAnsi="Times New Roman" w:cs="Times New Roman"/>
          <w:color w:val="2F5496"/>
          <w:sz w:val="20"/>
          <w:szCs w:val="20"/>
          <w:shd w:val="pct15" w:color="auto" w:fill="FFFFFF"/>
          <w:lang w:val="en-SG"/>
          <w14:ligatures w14:val="standardContextual"/>
        </w:rPr>
        <w:t>intensitymapping</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 xml:space="preserve">, </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PlotRange</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 xml:space="preserve"> -&gt; Full,  </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ColorFunction</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 xml:space="preserve"> -&gt; </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customColorFunction</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 xml:space="preserve">, </w:t>
      </w:r>
      <w:proofErr w:type="spellStart"/>
      <w:r w:rsidRPr="00260E47">
        <w:rPr>
          <w:rFonts w:ascii="Times New Roman" w:eastAsia="等线" w:hAnsi="Times New Roman" w:cs="Times New Roman"/>
          <w:color w:val="2F5496"/>
          <w:sz w:val="20"/>
          <w:szCs w:val="20"/>
          <w:shd w:val="pct15" w:color="auto" w:fill="FFFFFF"/>
          <w:lang w:val="en-SG"/>
          <w14:ligatures w14:val="standardContextual"/>
        </w:rPr>
        <w:t>ColorFunctionScaling</w:t>
      </w:r>
      <w:proofErr w:type="spellEnd"/>
      <w:r w:rsidRPr="00260E47">
        <w:rPr>
          <w:rFonts w:ascii="Times New Roman" w:eastAsia="等线" w:hAnsi="Times New Roman" w:cs="Times New Roman"/>
          <w:color w:val="2F5496"/>
          <w:sz w:val="20"/>
          <w:szCs w:val="20"/>
          <w:shd w:val="pct15" w:color="auto" w:fill="FFFFFF"/>
          <w:lang w:val="en-SG"/>
          <w14:ligatures w14:val="standardContextual"/>
        </w:rPr>
        <w:t xml:space="preserve"> -&gt; True]</w:t>
      </w:r>
    </w:p>
    <w:sectPr w:rsidR="003902F8" w:rsidRPr="007D2F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75AF2" w14:textId="77777777" w:rsidR="00191F2B" w:rsidRDefault="00191F2B" w:rsidP="00260E47">
      <w:pPr>
        <w:rPr>
          <w:rFonts w:hint="eastAsia"/>
        </w:rPr>
      </w:pPr>
      <w:r>
        <w:separator/>
      </w:r>
    </w:p>
  </w:endnote>
  <w:endnote w:type="continuationSeparator" w:id="0">
    <w:p w14:paraId="7F5181E9" w14:textId="77777777" w:rsidR="00191F2B" w:rsidRDefault="00191F2B" w:rsidP="00260E4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DF6DC" w14:textId="77777777" w:rsidR="00191F2B" w:rsidRDefault="00191F2B" w:rsidP="00260E47">
      <w:pPr>
        <w:rPr>
          <w:rFonts w:hint="eastAsia"/>
        </w:rPr>
      </w:pPr>
      <w:r>
        <w:separator/>
      </w:r>
    </w:p>
  </w:footnote>
  <w:footnote w:type="continuationSeparator" w:id="0">
    <w:p w14:paraId="7CFB4F57" w14:textId="77777777" w:rsidR="00191F2B" w:rsidRDefault="00191F2B" w:rsidP="00260E4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88"/>
    <w:rsid w:val="00191F2B"/>
    <w:rsid w:val="00260E47"/>
    <w:rsid w:val="002B4F6C"/>
    <w:rsid w:val="00371B5A"/>
    <w:rsid w:val="003902F8"/>
    <w:rsid w:val="006A4980"/>
    <w:rsid w:val="007D2F06"/>
    <w:rsid w:val="008F2F88"/>
    <w:rsid w:val="00A25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3A0DE"/>
  <w15:chartTrackingRefBased/>
  <w15:docId w15:val="{D316C76C-3B89-499E-9B7E-29542E14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0E47"/>
    <w:pPr>
      <w:tabs>
        <w:tab w:val="center" w:pos="4153"/>
        <w:tab w:val="right" w:pos="8306"/>
      </w:tabs>
      <w:snapToGrid w:val="0"/>
      <w:jc w:val="center"/>
    </w:pPr>
    <w:rPr>
      <w:sz w:val="18"/>
      <w:szCs w:val="18"/>
    </w:rPr>
  </w:style>
  <w:style w:type="character" w:customStyle="1" w:styleId="a4">
    <w:name w:val="页眉 字符"/>
    <w:basedOn w:val="a0"/>
    <w:link w:val="a3"/>
    <w:uiPriority w:val="99"/>
    <w:rsid w:val="00260E47"/>
    <w:rPr>
      <w:sz w:val="18"/>
      <w:szCs w:val="18"/>
    </w:rPr>
  </w:style>
  <w:style w:type="paragraph" w:styleId="a5">
    <w:name w:val="footer"/>
    <w:basedOn w:val="a"/>
    <w:link w:val="a6"/>
    <w:uiPriority w:val="99"/>
    <w:unhideWhenUsed/>
    <w:rsid w:val="00260E47"/>
    <w:pPr>
      <w:tabs>
        <w:tab w:val="center" w:pos="4153"/>
        <w:tab w:val="right" w:pos="8306"/>
      </w:tabs>
      <w:snapToGrid w:val="0"/>
      <w:jc w:val="left"/>
    </w:pPr>
    <w:rPr>
      <w:sz w:val="18"/>
      <w:szCs w:val="18"/>
    </w:rPr>
  </w:style>
  <w:style w:type="character" w:customStyle="1" w:styleId="a6">
    <w:name w:val="页脚 字符"/>
    <w:basedOn w:val="a0"/>
    <w:link w:val="a5"/>
    <w:uiPriority w:val="99"/>
    <w:rsid w:val="00260E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liangliang liang</dc:creator>
  <cp:keywords/>
  <dc:description/>
  <cp:lastModifiedBy>liangliang liang</cp:lastModifiedBy>
  <cp:revision>3</cp:revision>
  <dcterms:created xsi:type="dcterms:W3CDTF">2024-10-19T07:47:00Z</dcterms:created>
  <dcterms:modified xsi:type="dcterms:W3CDTF">2024-10-19T07:48:00Z</dcterms:modified>
</cp:coreProperties>
</file>