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8CA0E" w14:textId="77777777" w:rsidR="00C46D2A" w:rsidRPr="00C70A33" w:rsidRDefault="00C70A33" w:rsidP="00C70A33">
      <w:pPr>
        <w:jc w:val="center"/>
        <w:rPr>
          <w:sz w:val="28"/>
          <w:szCs w:val="28"/>
        </w:rPr>
      </w:pPr>
      <w:r w:rsidRPr="00C70A33">
        <w:rPr>
          <w:sz w:val="28"/>
          <w:szCs w:val="28"/>
        </w:rPr>
        <w:t>2019 Fall Lab Rotation Presentation Note</w:t>
      </w:r>
    </w:p>
    <w:p w14:paraId="422C6988" w14:textId="77777777" w:rsidR="00C70A33" w:rsidRDefault="00C70A33" w:rsidP="00C70A33">
      <w:pPr>
        <w:jc w:val="center"/>
        <w:rPr>
          <w:sz w:val="28"/>
          <w:szCs w:val="28"/>
        </w:rPr>
      </w:pPr>
    </w:p>
    <w:p w14:paraId="3CD9565B" w14:textId="5A55190B" w:rsidR="00C70A33" w:rsidRDefault="00C70A33" w:rsidP="00C70A33">
      <w:pPr>
        <w:rPr>
          <w:sz w:val="28"/>
          <w:szCs w:val="28"/>
        </w:rPr>
      </w:pPr>
      <w:r w:rsidRPr="00523CB5">
        <w:rPr>
          <w:b/>
          <w:i/>
          <w:sz w:val="28"/>
          <w:szCs w:val="28"/>
        </w:rPr>
        <w:t>Page 1:</w:t>
      </w:r>
      <w:r>
        <w:rPr>
          <w:sz w:val="28"/>
          <w:szCs w:val="28"/>
        </w:rPr>
        <w:t xml:space="preserve"> Hi guys. My name is Jessie Tong, a first year Biostatistics Ph.D. student. </w:t>
      </w:r>
      <w:r w:rsidR="0011368A">
        <w:rPr>
          <w:sz w:val="28"/>
          <w:szCs w:val="28"/>
        </w:rPr>
        <w:t>I</w:t>
      </w:r>
      <w:r w:rsidR="0011368A">
        <w:rPr>
          <w:rFonts w:hint="eastAsia"/>
          <w:sz w:val="28"/>
          <w:szCs w:val="28"/>
        </w:rPr>
        <w:t>t</w:t>
      </w:r>
      <w:r w:rsidR="0011368A">
        <w:rPr>
          <w:sz w:val="28"/>
          <w:szCs w:val="28"/>
        </w:rPr>
        <w:t xml:space="preserve"> is my honor to give the final presentation here today. </w:t>
      </w:r>
      <w:r>
        <w:rPr>
          <w:sz w:val="28"/>
          <w:szCs w:val="28"/>
        </w:rPr>
        <w:t xml:space="preserve">First of all, I would like to thank Prof. </w:t>
      </w:r>
      <w:proofErr w:type="spellStart"/>
      <w:r>
        <w:rPr>
          <w:sz w:val="28"/>
          <w:szCs w:val="28"/>
        </w:rPr>
        <w:t>Mingyao</w:t>
      </w:r>
      <w:proofErr w:type="spellEnd"/>
      <w:r>
        <w:rPr>
          <w:sz w:val="28"/>
          <w:szCs w:val="28"/>
        </w:rPr>
        <w:t xml:space="preserve"> Li</w:t>
      </w:r>
      <w:r w:rsidR="00367DDE">
        <w:rPr>
          <w:sz w:val="28"/>
          <w:szCs w:val="28"/>
        </w:rPr>
        <w:t xml:space="preserve"> for giving me the opportunity to</w:t>
      </w:r>
      <w:r>
        <w:rPr>
          <w:sz w:val="28"/>
          <w:szCs w:val="28"/>
        </w:rPr>
        <w:t xml:space="preserve"> rotate in </w:t>
      </w:r>
      <w:r w:rsidR="00367DDE">
        <w:rPr>
          <w:sz w:val="28"/>
          <w:szCs w:val="28"/>
        </w:rPr>
        <w:t xml:space="preserve">her </w:t>
      </w:r>
      <w:r>
        <w:rPr>
          <w:sz w:val="28"/>
          <w:szCs w:val="28"/>
        </w:rPr>
        <w:t xml:space="preserve">lab this semester. Today, I would like to introduce </w:t>
      </w:r>
      <w:r w:rsidR="00367DDE">
        <w:rPr>
          <w:sz w:val="28"/>
          <w:szCs w:val="28"/>
        </w:rPr>
        <w:t xml:space="preserve">the project I have been working on during this semester. It is called: </w:t>
      </w:r>
      <w:r w:rsidR="00367DDE" w:rsidRPr="00367DDE">
        <w:rPr>
          <w:sz w:val="28"/>
          <w:szCs w:val="28"/>
        </w:rPr>
        <w:t>Removal of Batch Effects with Matched Mutual Nearest neighbors in Single-cell RNA Sequencing data</w:t>
      </w:r>
      <w:r w:rsidR="00523CB5">
        <w:rPr>
          <w:sz w:val="28"/>
          <w:szCs w:val="28"/>
        </w:rPr>
        <w:t>.</w:t>
      </w:r>
    </w:p>
    <w:p w14:paraId="78D2B3A0" w14:textId="77777777" w:rsidR="00523CB5" w:rsidRDefault="00523CB5" w:rsidP="00C70A33">
      <w:pPr>
        <w:rPr>
          <w:sz w:val="28"/>
          <w:szCs w:val="28"/>
        </w:rPr>
      </w:pPr>
    </w:p>
    <w:p w14:paraId="5E6A7BAC" w14:textId="77777777" w:rsidR="0011368A" w:rsidRDefault="00523CB5" w:rsidP="00C70A33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2 and 3</w:t>
      </w:r>
      <w:r>
        <w:rPr>
          <w:sz w:val="28"/>
          <w:szCs w:val="28"/>
        </w:rPr>
        <w:t xml:space="preserve">: In human body, there are diverse cell types across human tissues. </w:t>
      </w:r>
      <w:r w:rsidR="008B144A">
        <w:rPr>
          <w:sz w:val="28"/>
          <w:szCs w:val="28"/>
        </w:rPr>
        <w:t xml:space="preserve">Researchers are interested in investigating the mechanisms </w:t>
      </w:r>
      <w:r w:rsidR="00890430">
        <w:rPr>
          <w:sz w:val="28"/>
          <w:szCs w:val="28"/>
        </w:rPr>
        <w:t xml:space="preserve">that give to this diversity in development and how the </w:t>
      </w:r>
      <w:r w:rsidR="007064E8">
        <w:rPr>
          <w:sz w:val="28"/>
          <w:szCs w:val="28"/>
        </w:rPr>
        <w:t>disease develop</w:t>
      </w:r>
      <w:r w:rsidR="00224DE5">
        <w:rPr>
          <w:sz w:val="28"/>
          <w:szCs w:val="28"/>
        </w:rPr>
        <w:t xml:space="preserve"> with the cells</w:t>
      </w:r>
      <w:r w:rsidR="007064E8">
        <w:rPr>
          <w:sz w:val="28"/>
          <w:szCs w:val="28"/>
        </w:rPr>
        <w:t xml:space="preserve">. </w:t>
      </w:r>
      <w:r w:rsidR="0011368A">
        <w:rPr>
          <w:sz w:val="28"/>
          <w:szCs w:val="28"/>
        </w:rPr>
        <w:t>So</w:t>
      </w:r>
      <w:r w:rsidR="00224DE5">
        <w:rPr>
          <w:sz w:val="28"/>
          <w:szCs w:val="28"/>
        </w:rPr>
        <w:t xml:space="preserve">, </w:t>
      </w:r>
      <w:r w:rsidR="002C370A">
        <w:rPr>
          <w:sz w:val="28"/>
          <w:szCs w:val="28"/>
        </w:rPr>
        <w:t xml:space="preserve">to </w:t>
      </w:r>
      <w:r>
        <w:rPr>
          <w:sz w:val="28"/>
          <w:szCs w:val="28"/>
        </w:rPr>
        <w:t>understand the cells</w:t>
      </w:r>
      <w:r w:rsidR="00F72852">
        <w:rPr>
          <w:sz w:val="28"/>
          <w:szCs w:val="28"/>
        </w:rPr>
        <w:t xml:space="preserve"> become very</w:t>
      </w:r>
      <w:r w:rsidR="00670637">
        <w:rPr>
          <w:sz w:val="28"/>
          <w:szCs w:val="28"/>
        </w:rPr>
        <w:t xml:space="preserve"> </w:t>
      </w:r>
      <w:r w:rsidR="0011368A">
        <w:rPr>
          <w:sz w:val="28"/>
          <w:szCs w:val="28"/>
        </w:rPr>
        <w:t>important</w:t>
      </w:r>
      <w:r w:rsidR="00670637">
        <w:rPr>
          <w:sz w:val="28"/>
          <w:szCs w:val="28"/>
        </w:rPr>
        <w:t xml:space="preserve">. </w:t>
      </w:r>
    </w:p>
    <w:p w14:paraId="464207C5" w14:textId="58A1D55E" w:rsidR="00523CB5" w:rsidRDefault="00D54075" w:rsidP="00C70A33">
      <w:pPr>
        <w:rPr>
          <w:sz w:val="28"/>
          <w:szCs w:val="28"/>
        </w:rPr>
      </w:pPr>
      <w:r>
        <w:rPr>
          <w:sz w:val="28"/>
          <w:szCs w:val="28"/>
        </w:rPr>
        <w:t>To study the cells bett</w:t>
      </w:r>
      <w:r w:rsidR="00F72852">
        <w:rPr>
          <w:sz w:val="28"/>
          <w:szCs w:val="28"/>
        </w:rPr>
        <w:t>e</w:t>
      </w:r>
      <w:r>
        <w:rPr>
          <w:sz w:val="28"/>
          <w:szCs w:val="28"/>
        </w:rPr>
        <w:t>r</w:t>
      </w:r>
      <w:r w:rsidR="00F72852">
        <w:rPr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="007F538D">
        <w:rPr>
          <w:sz w:val="28"/>
          <w:szCs w:val="28"/>
        </w:rPr>
        <w:t xml:space="preserve">ew approaches of observing and measuring are required. Thanks to the technological innovations in the </w:t>
      </w:r>
      <w:r w:rsidR="0011368A">
        <w:rPr>
          <w:sz w:val="28"/>
          <w:szCs w:val="28"/>
        </w:rPr>
        <w:t>past few</w:t>
      </w:r>
      <w:r w:rsidR="007F538D">
        <w:rPr>
          <w:sz w:val="28"/>
          <w:szCs w:val="28"/>
        </w:rPr>
        <w:t xml:space="preserve"> decades, </w:t>
      </w:r>
      <w:r w:rsidR="007424EF">
        <w:rPr>
          <w:sz w:val="28"/>
          <w:szCs w:val="28"/>
        </w:rPr>
        <w:t xml:space="preserve">now researchers are able to </w:t>
      </w:r>
      <w:r w:rsidR="00EF3867">
        <w:rPr>
          <w:sz w:val="28"/>
          <w:szCs w:val="28"/>
        </w:rPr>
        <w:t>study the cell</w:t>
      </w:r>
      <w:r w:rsidR="00810C00">
        <w:rPr>
          <w:sz w:val="28"/>
          <w:szCs w:val="28"/>
        </w:rPr>
        <w:t xml:space="preserve">s at increasing resolution with improved </w:t>
      </w:r>
      <w:r w:rsidR="00E92DD6">
        <w:rPr>
          <w:sz w:val="28"/>
          <w:szCs w:val="28"/>
        </w:rPr>
        <w:t xml:space="preserve">tools and techniques. </w:t>
      </w:r>
    </w:p>
    <w:p w14:paraId="6E30FA23" w14:textId="77777777" w:rsidR="003A7CF8" w:rsidRDefault="003A7CF8" w:rsidP="00C70A33">
      <w:pPr>
        <w:rPr>
          <w:sz w:val="28"/>
          <w:szCs w:val="28"/>
        </w:rPr>
      </w:pPr>
    </w:p>
    <w:p w14:paraId="67F90E4B" w14:textId="14712E22" w:rsidR="000838F8" w:rsidRDefault="003A7CF8" w:rsidP="00C70A33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4</w:t>
      </w:r>
      <w:r>
        <w:rPr>
          <w:sz w:val="28"/>
          <w:szCs w:val="28"/>
        </w:rPr>
        <w:t xml:space="preserve">: </w:t>
      </w:r>
      <w:r w:rsidR="0011368A">
        <w:rPr>
          <w:sz w:val="28"/>
          <w:szCs w:val="28"/>
        </w:rPr>
        <w:t>T</w:t>
      </w:r>
      <w:r w:rsidR="00587A1F">
        <w:rPr>
          <w:sz w:val="28"/>
          <w:szCs w:val="28"/>
        </w:rPr>
        <w:t>o</w:t>
      </w:r>
      <w:r w:rsidR="0011368A">
        <w:rPr>
          <w:sz w:val="28"/>
          <w:szCs w:val="28"/>
        </w:rPr>
        <w:t xml:space="preserve"> be more specific, </w:t>
      </w:r>
      <w:r w:rsidR="00587A1F">
        <w:rPr>
          <w:sz w:val="28"/>
          <w:szCs w:val="28"/>
        </w:rPr>
        <w:t>wi</w:t>
      </w:r>
      <w:r w:rsidR="0070425E">
        <w:rPr>
          <w:sz w:val="28"/>
          <w:szCs w:val="28"/>
        </w:rPr>
        <w:t xml:space="preserve">th the high resolution, </w:t>
      </w:r>
      <w:r w:rsidR="00204914">
        <w:rPr>
          <w:sz w:val="28"/>
          <w:szCs w:val="28"/>
        </w:rPr>
        <w:t xml:space="preserve">we </w:t>
      </w:r>
      <w:r w:rsidR="00587A1F">
        <w:rPr>
          <w:sz w:val="28"/>
          <w:szCs w:val="28"/>
        </w:rPr>
        <w:t xml:space="preserve">can study the cells on single cell level, </w:t>
      </w:r>
      <w:r w:rsidR="00676BF3">
        <w:rPr>
          <w:sz w:val="28"/>
          <w:szCs w:val="28"/>
        </w:rPr>
        <w:t xml:space="preserve">so the </w:t>
      </w:r>
      <w:r w:rsidR="00B90607">
        <w:rPr>
          <w:sz w:val="28"/>
          <w:szCs w:val="28"/>
        </w:rPr>
        <w:t>single-cell RNA sequencing data</w:t>
      </w:r>
      <w:r w:rsidR="00676BF3">
        <w:rPr>
          <w:sz w:val="28"/>
          <w:szCs w:val="28"/>
        </w:rPr>
        <w:t xml:space="preserve"> tend to be a popular source</w:t>
      </w:r>
      <w:r w:rsidR="004317BA">
        <w:rPr>
          <w:sz w:val="28"/>
          <w:szCs w:val="28"/>
        </w:rPr>
        <w:t xml:space="preserve">. The data </w:t>
      </w:r>
      <w:r w:rsidR="00115D6D">
        <w:rPr>
          <w:sz w:val="28"/>
          <w:szCs w:val="28"/>
        </w:rPr>
        <w:t xml:space="preserve">allow us to </w:t>
      </w:r>
      <w:r w:rsidR="00481B3B">
        <w:rPr>
          <w:sz w:val="28"/>
          <w:szCs w:val="28"/>
        </w:rPr>
        <w:t xml:space="preserve">have the expression profile </w:t>
      </w:r>
      <w:r w:rsidR="009E7439">
        <w:rPr>
          <w:sz w:val="28"/>
          <w:szCs w:val="28"/>
        </w:rPr>
        <w:t xml:space="preserve">of every gene in a </w:t>
      </w:r>
      <w:r w:rsidR="00676BF3">
        <w:rPr>
          <w:sz w:val="28"/>
          <w:szCs w:val="28"/>
        </w:rPr>
        <w:t xml:space="preserve">one </w:t>
      </w:r>
      <w:r w:rsidR="009E7439">
        <w:rPr>
          <w:sz w:val="28"/>
          <w:szCs w:val="28"/>
        </w:rPr>
        <w:t xml:space="preserve">single cell. </w:t>
      </w:r>
      <w:r w:rsidR="004317BA">
        <w:rPr>
          <w:sz w:val="28"/>
          <w:szCs w:val="28"/>
        </w:rPr>
        <w:t xml:space="preserve"> </w:t>
      </w:r>
      <w:r w:rsidR="004317BA">
        <w:rPr>
          <w:sz w:val="28"/>
          <w:szCs w:val="28"/>
        </w:rPr>
        <w:t xml:space="preserve">Different from Bulk data which can only get the average gene expression from a cell population, </w:t>
      </w:r>
      <w:r w:rsidR="00C17D42">
        <w:rPr>
          <w:sz w:val="28"/>
          <w:szCs w:val="28"/>
        </w:rPr>
        <w:t xml:space="preserve">This procedure </w:t>
      </w:r>
      <w:r w:rsidR="00100FD7">
        <w:rPr>
          <w:sz w:val="28"/>
          <w:szCs w:val="28"/>
        </w:rPr>
        <w:t xml:space="preserve">is </w:t>
      </w:r>
      <w:r w:rsidR="00254DCF">
        <w:rPr>
          <w:sz w:val="28"/>
          <w:szCs w:val="28"/>
        </w:rPr>
        <w:t xml:space="preserve">very important, because </w:t>
      </w:r>
      <w:r w:rsidR="00B959D3">
        <w:rPr>
          <w:sz w:val="28"/>
          <w:szCs w:val="28"/>
        </w:rPr>
        <w:t>every</w:t>
      </w:r>
      <w:r w:rsidR="007D36FB">
        <w:rPr>
          <w:sz w:val="28"/>
          <w:szCs w:val="28"/>
        </w:rPr>
        <w:t xml:space="preserve"> cell is different</w:t>
      </w:r>
      <w:r w:rsidR="00100FD7">
        <w:rPr>
          <w:sz w:val="28"/>
          <w:szCs w:val="28"/>
        </w:rPr>
        <w:t xml:space="preserve"> from each other. Simply </w:t>
      </w:r>
      <w:r w:rsidR="005F4CF9">
        <w:rPr>
          <w:sz w:val="28"/>
          <w:szCs w:val="28"/>
        </w:rPr>
        <w:t xml:space="preserve">analyzing </w:t>
      </w:r>
      <w:r w:rsidR="00924BDF">
        <w:rPr>
          <w:sz w:val="28"/>
          <w:szCs w:val="28"/>
        </w:rPr>
        <w:t xml:space="preserve">the bulk data will </w:t>
      </w:r>
      <w:r w:rsidR="005F4CF9">
        <w:rPr>
          <w:sz w:val="28"/>
          <w:szCs w:val="28"/>
        </w:rPr>
        <w:t>mas</w:t>
      </w:r>
      <w:r w:rsidR="002E55ED">
        <w:rPr>
          <w:sz w:val="28"/>
          <w:szCs w:val="28"/>
        </w:rPr>
        <w:t>k the heterogeneity</w:t>
      </w:r>
      <w:r w:rsidR="004041FF">
        <w:rPr>
          <w:sz w:val="28"/>
          <w:szCs w:val="28"/>
        </w:rPr>
        <w:t xml:space="preserve"> of the cells</w:t>
      </w:r>
      <w:r w:rsidR="002E55ED">
        <w:rPr>
          <w:sz w:val="28"/>
          <w:szCs w:val="28"/>
        </w:rPr>
        <w:t>.</w:t>
      </w:r>
      <w:r w:rsidR="003E32DC">
        <w:rPr>
          <w:sz w:val="28"/>
          <w:szCs w:val="28"/>
        </w:rPr>
        <w:t xml:space="preserve"> Compared with the </w:t>
      </w:r>
      <w:r w:rsidR="008B69C3">
        <w:rPr>
          <w:sz w:val="28"/>
          <w:szCs w:val="28"/>
        </w:rPr>
        <w:t>bulk RNA</w:t>
      </w:r>
      <w:r w:rsidR="004F1804">
        <w:rPr>
          <w:sz w:val="28"/>
          <w:szCs w:val="28"/>
        </w:rPr>
        <w:t xml:space="preserve"> sequencing</w:t>
      </w:r>
      <w:r w:rsidR="008B69C3">
        <w:rPr>
          <w:sz w:val="28"/>
          <w:szCs w:val="28"/>
        </w:rPr>
        <w:t xml:space="preserve"> data, the </w:t>
      </w:r>
      <w:r w:rsidR="004F1804">
        <w:rPr>
          <w:sz w:val="28"/>
          <w:szCs w:val="28"/>
        </w:rPr>
        <w:t xml:space="preserve">single-cell RNA sequencing </w:t>
      </w:r>
      <w:r w:rsidR="002635A6">
        <w:rPr>
          <w:sz w:val="28"/>
          <w:szCs w:val="28"/>
        </w:rPr>
        <w:t xml:space="preserve">data is more complex but </w:t>
      </w:r>
      <w:r w:rsidR="006376ED">
        <w:rPr>
          <w:sz w:val="28"/>
          <w:szCs w:val="28"/>
        </w:rPr>
        <w:t xml:space="preserve">critical to study the </w:t>
      </w:r>
      <w:r w:rsidR="000838F8">
        <w:rPr>
          <w:sz w:val="28"/>
          <w:szCs w:val="28"/>
        </w:rPr>
        <w:t>cells.</w:t>
      </w:r>
    </w:p>
    <w:p w14:paraId="58A63D91" w14:textId="77777777" w:rsidR="000838F8" w:rsidRDefault="000838F8" w:rsidP="00C70A33">
      <w:pPr>
        <w:rPr>
          <w:sz w:val="28"/>
          <w:szCs w:val="28"/>
        </w:rPr>
      </w:pPr>
    </w:p>
    <w:p w14:paraId="7C94DA35" w14:textId="4EC42B95" w:rsidR="00982E71" w:rsidRPr="00982E71" w:rsidRDefault="001B4CB0" w:rsidP="00982E71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5</w:t>
      </w:r>
      <w:r>
        <w:rPr>
          <w:sz w:val="28"/>
          <w:szCs w:val="28"/>
        </w:rPr>
        <w:t xml:space="preserve">: When analyzing the </w:t>
      </w:r>
      <w:r w:rsidR="000838F8">
        <w:rPr>
          <w:sz w:val="28"/>
          <w:szCs w:val="28"/>
        </w:rPr>
        <w:t xml:space="preserve">single-cell RNA sequencing data, </w:t>
      </w:r>
      <w:r>
        <w:rPr>
          <w:sz w:val="28"/>
          <w:szCs w:val="28"/>
        </w:rPr>
        <w:t>one of the most c</w:t>
      </w:r>
      <w:r w:rsidR="009A7B5F">
        <w:rPr>
          <w:sz w:val="28"/>
          <w:szCs w:val="28"/>
        </w:rPr>
        <w:t xml:space="preserve">hallenging </w:t>
      </w:r>
      <w:r w:rsidR="007A7CEE">
        <w:rPr>
          <w:sz w:val="28"/>
          <w:szCs w:val="28"/>
        </w:rPr>
        <w:t>problem</w:t>
      </w:r>
      <w:r w:rsidR="009A7B5F">
        <w:rPr>
          <w:sz w:val="28"/>
          <w:szCs w:val="28"/>
        </w:rPr>
        <w:t xml:space="preserve"> is the batch effect. </w:t>
      </w:r>
      <w:r w:rsidR="00887699">
        <w:rPr>
          <w:sz w:val="28"/>
          <w:szCs w:val="28"/>
        </w:rPr>
        <w:t xml:space="preserve">The batch effect will be induced when </w:t>
      </w:r>
      <w:r w:rsidR="00510D45">
        <w:rPr>
          <w:sz w:val="28"/>
          <w:szCs w:val="28"/>
        </w:rPr>
        <w:t xml:space="preserve">we produced large-scale </w:t>
      </w:r>
      <w:r w:rsidR="005E07EB">
        <w:rPr>
          <w:sz w:val="28"/>
          <w:szCs w:val="28"/>
        </w:rPr>
        <w:t>single-cell RNA sequencing data set with different technical sources, in differ</w:t>
      </w:r>
      <w:r w:rsidR="00F808D2">
        <w:rPr>
          <w:sz w:val="28"/>
          <w:szCs w:val="28"/>
        </w:rPr>
        <w:t xml:space="preserve">ent labs or at different times. </w:t>
      </w:r>
      <w:r w:rsidR="000525FF">
        <w:rPr>
          <w:sz w:val="28"/>
          <w:szCs w:val="28"/>
        </w:rPr>
        <w:t xml:space="preserve">With batch effect, the expression of the genes </w:t>
      </w:r>
      <w:r w:rsidR="0068552A">
        <w:rPr>
          <w:sz w:val="28"/>
          <w:szCs w:val="28"/>
        </w:rPr>
        <w:t xml:space="preserve">could be different from </w:t>
      </w:r>
      <w:r w:rsidR="00BF0C8D">
        <w:rPr>
          <w:sz w:val="28"/>
          <w:szCs w:val="28"/>
        </w:rPr>
        <w:t xml:space="preserve">the expression of genes </w:t>
      </w:r>
      <w:r w:rsidR="00613000">
        <w:rPr>
          <w:sz w:val="28"/>
          <w:szCs w:val="28"/>
        </w:rPr>
        <w:t xml:space="preserve">in another batch. </w:t>
      </w:r>
      <w:r w:rsidR="00982E71" w:rsidRPr="00982E71">
        <w:rPr>
          <w:sz w:val="28"/>
          <w:szCs w:val="28"/>
        </w:rPr>
        <w:t>Such differences can mask underl</w:t>
      </w:r>
      <w:r w:rsidR="00982E71">
        <w:rPr>
          <w:sz w:val="28"/>
          <w:szCs w:val="28"/>
        </w:rPr>
        <w:t xml:space="preserve">ying biology in the data. Therefore, </w:t>
      </w:r>
      <w:r w:rsidR="00982E71" w:rsidRPr="00982E71">
        <w:rPr>
          <w:sz w:val="28"/>
          <w:szCs w:val="28"/>
        </w:rPr>
        <w:t xml:space="preserve">to avoid misleading conclusions, </w:t>
      </w:r>
      <w:r w:rsidR="00E35090">
        <w:rPr>
          <w:sz w:val="28"/>
          <w:szCs w:val="28"/>
        </w:rPr>
        <w:t>the batch effects</w:t>
      </w:r>
      <w:r w:rsidR="00982E71" w:rsidRPr="00982E71">
        <w:rPr>
          <w:sz w:val="28"/>
          <w:szCs w:val="28"/>
        </w:rPr>
        <w:t xml:space="preserve"> must be corrected before further analysis. </w:t>
      </w:r>
    </w:p>
    <w:p w14:paraId="75843117" w14:textId="77777777" w:rsidR="003A7CF8" w:rsidRDefault="003A7CF8" w:rsidP="00C70A33">
      <w:pPr>
        <w:rPr>
          <w:sz w:val="28"/>
          <w:szCs w:val="28"/>
        </w:rPr>
      </w:pPr>
    </w:p>
    <w:p w14:paraId="6B5C39B6" w14:textId="77777777" w:rsidR="00E35090" w:rsidRDefault="00E35090" w:rsidP="00EC1849">
      <w:pPr>
        <w:rPr>
          <w:sz w:val="28"/>
          <w:szCs w:val="28"/>
        </w:rPr>
      </w:pPr>
      <w:r w:rsidRPr="00C57D74">
        <w:rPr>
          <w:b/>
          <w:i/>
          <w:sz w:val="28"/>
          <w:szCs w:val="28"/>
          <w:highlight w:val="yellow"/>
        </w:rPr>
        <w:lastRenderedPageBreak/>
        <w:t>Page 6</w:t>
      </w:r>
      <w:r w:rsidR="00FF1AFC" w:rsidRPr="00C57D74">
        <w:rPr>
          <w:b/>
          <w:i/>
          <w:sz w:val="28"/>
          <w:szCs w:val="28"/>
          <w:highlight w:val="yellow"/>
        </w:rPr>
        <w:t xml:space="preserve"> and 7</w:t>
      </w:r>
      <w:r>
        <w:rPr>
          <w:sz w:val="28"/>
          <w:szCs w:val="28"/>
        </w:rPr>
        <w:t xml:space="preserve">: </w:t>
      </w:r>
      <w:r w:rsidR="00D367A7">
        <w:rPr>
          <w:sz w:val="28"/>
          <w:szCs w:val="28"/>
        </w:rPr>
        <w:t xml:space="preserve">Here, I want to use the data I simulated to </w:t>
      </w:r>
      <w:r w:rsidR="00EC1849">
        <w:rPr>
          <w:sz w:val="28"/>
          <w:szCs w:val="28"/>
        </w:rPr>
        <w:t xml:space="preserve">show you what is batch effect. Here are two </w:t>
      </w:r>
      <w:proofErr w:type="spellStart"/>
      <w:r w:rsidR="00EC1849">
        <w:rPr>
          <w:sz w:val="28"/>
          <w:szCs w:val="28"/>
        </w:rPr>
        <w:t>tsne</w:t>
      </w:r>
      <w:proofErr w:type="spellEnd"/>
      <w:r w:rsidR="00EC1849">
        <w:rPr>
          <w:sz w:val="28"/>
          <w:szCs w:val="28"/>
        </w:rPr>
        <w:t xml:space="preserve"> plots. </w:t>
      </w:r>
      <w:r w:rsidR="00EC1849" w:rsidRPr="00EC1849">
        <w:rPr>
          <w:sz w:val="28"/>
          <w:szCs w:val="28"/>
        </w:rPr>
        <w:t>T</w:t>
      </w:r>
      <w:r w:rsidR="00EC1849">
        <w:rPr>
          <w:sz w:val="28"/>
          <w:szCs w:val="28"/>
        </w:rPr>
        <w:t>he TSNE plot is a dimension</w:t>
      </w:r>
      <w:r w:rsidR="00EC1849" w:rsidRPr="00EC1849">
        <w:rPr>
          <w:sz w:val="28"/>
          <w:szCs w:val="28"/>
        </w:rPr>
        <w:t xml:space="preserve"> reduction technique</w:t>
      </w:r>
      <w:r w:rsidR="00EC1849">
        <w:rPr>
          <w:sz w:val="28"/>
          <w:szCs w:val="28"/>
        </w:rPr>
        <w:t xml:space="preserve"> to visualize </w:t>
      </w:r>
      <w:r w:rsidR="00C52093">
        <w:rPr>
          <w:sz w:val="28"/>
          <w:szCs w:val="28"/>
        </w:rPr>
        <w:t>high dimensional data sets</w:t>
      </w:r>
      <w:r w:rsidR="00EC1849">
        <w:rPr>
          <w:sz w:val="28"/>
          <w:szCs w:val="28"/>
        </w:rPr>
        <w:t xml:space="preserve">. </w:t>
      </w:r>
      <w:r w:rsidR="00412C8D">
        <w:rPr>
          <w:sz w:val="28"/>
          <w:szCs w:val="28"/>
        </w:rPr>
        <w:t xml:space="preserve">In the TSNE plot, </w:t>
      </w:r>
      <w:r w:rsidR="00311FD9">
        <w:rPr>
          <w:sz w:val="28"/>
          <w:szCs w:val="28"/>
        </w:rPr>
        <w:t>t</w:t>
      </w:r>
      <w:r w:rsidR="00EC1849">
        <w:rPr>
          <w:sz w:val="28"/>
          <w:szCs w:val="28"/>
        </w:rPr>
        <w:t>h</w:t>
      </w:r>
      <w:r w:rsidR="00EC1849" w:rsidRPr="00EC1849">
        <w:rPr>
          <w:sz w:val="28"/>
          <w:szCs w:val="28"/>
        </w:rPr>
        <w:t xml:space="preserve">ere is no meaning for the x- and y- axis, but the circle here is meaningful. Each circle </w:t>
      </w:r>
      <w:r w:rsidR="00FF1AFC" w:rsidRPr="00EC1849">
        <w:rPr>
          <w:sz w:val="28"/>
          <w:szCs w:val="28"/>
        </w:rPr>
        <w:t>represen</w:t>
      </w:r>
      <w:r w:rsidR="00FF1AFC">
        <w:rPr>
          <w:sz w:val="28"/>
          <w:szCs w:val="28"/>
        </w:rPr>
        <w:t>t</w:t>
      </w:r>
      <w:r w:rsidR="00FF1AFC" w:rsidRPr="00EC1849">
        <w:rPr>
          <w:sz w:val="28"/>
          <w:szCs w:val="28"/>
        </w:rPr>
        <w:t>s</w:t>
      </w:r>
      <w:r w:rsidR="00EC1849" w:rsidRPr="00EC1849">
        <w:rPr>
          <w:sz w:val="28"/>
          <w:szCs w:val="28"/>
        </w:rPr>
        <w:t xml:space="preserve"> a cell and if the cells are from the same population, there will form a cluster for the cell.</w:t>
      </w:r>
      <w:r w:rsidR="00311FD9">
        <w:rPr>
          <w:sz w:val="28"/>
          <w:szCs w:val="28"/>
        </w:rPr>
        <w:t xml:space="preserve"> </w:t>
      </w:r>
      <w:r w:rsidR="00EB2A63">
        <w:rPr>
          <w:sz w:val="28"/>
          <w:szCs w:val="28"/>
        </w:rPr>
        <w:t>The left panel</w:t>
      </w:r>
      <w:r w:rsidR="009440DB">
        <w:rPr>
          <w:sz w:val="28"/>
          <w:szCs w:val="28"/>
        </w:rPr>
        <w:t xml:space="preserve"> is colored based on the batch and the right panel is colored based on the cell type. </w:t>
      </w:r>
    </w:p>
    <w:p w14:paraId="4C1EECC8" w14:textId="77777777" w:rsidR="00AB4333" w:rsidRDefault="00AB4333" w:rsidP="00EC1849">
      <w:pPr>
        <w:rPr>
          <w:sz w:val="28"/>
          <w:szCs w:val="28"/>
        </w:rPr>
      </w:pPr>
    </w:p>
    <w:p w14:paraId="596EA3A0" w14:textId="77777777" w:rsidR="00AB4333" w:rsidRDefault="00AB4333" w:rsidP="00EC1849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8</w:t>
      </w:r>
      <w:r>
        <w:rPr>
          <w:sz w:val="28"/>
          <w:szCs w:val="28"/>
        </w:rPr>
        <w:t xml:space="preserve">: There are several existing methods to remove the batch effect. However, most of the existing methods for batch correction were specifically designed for bulk RNA sequencing data. </w:t>
      </w:r>
    </w:p>
    <w:p w14:paraId="04880B58" w14:textId="77777777" w:rsidR="0099333F" w:rsidRDefault="0099333F" w:rsidP="00EC1849">
      <w:pPr>
        <w:rPr>
          <w:sz w:val="28"/>
          <w:szCs w:val="28"/>
        </w:rPr>
      </w:pPr>
      <w:bookmarkStart w:id="0" w:name="_GoBack"/>
      <w:bookmarkEnd w:id="0"/>
    </w:p>
    <w:p w14:paraId="7227D6C1" w14:textId="77777777" w:rsidR="0099333F" w:rsidRDefault="0099333F" w:rsidP="00EC1849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9</w:t>
      </w:r>
      <w:r>
        <w:rPr>
          <w:sz w:val="28"/>
          <w:szCs w:val="28"/>
        </w:rPr>
        <w:t>:</w:t>
      </w:r>
      <w:r w:rsidR="003A36CE">
        <w:rPr>
          <w:sz w:val="28"/>
          <w:szCs w:val="28"/>
        </w:rPr>
        <w:t xml:space="preserve"> In 2018, </w:t>
      </w:r>
      <w:proofErr w:type="spellStart"/>
      <w:r w:rsidR="003A36CE">
        <w:rPr>
          <w:sz w:val="28"/>
          <w:szCs w:val="28"/>
        </w:rPr>
        <w:t>Haghverdi</w:t>
      </w:r>
      <w:proofErr w:type="spellEnd"/>
      <w:r w:rsidR="003A36CE">
        <w:rPr>
          <w:sz w:val="28"/>
          <w:szCs w:val="28"/>
        </w:rPr>
        <w:t xml:space="preserve"> proposed the MNN, short for matching mutual nearest </w:t>
      </w:r>
      <w:r w:rsidR="006E6121">
        <w:rPr>
          <w:sz w:val="28"/>
          <w:szCs w:val="28"/>
        </w:rPr>
        <w:t>neighbors’</w:t>
      </w:r>
      <w:r w:rsidR="003A36CE">
        <w:rPr>
          <w:sz w:val="28"/>
          <w:szCs w:val="28"/>
        </w:rPr>
        <w:t xml:space="preserve"> method to conduct batch correction for single-cell RNA sequencing data. This method is</w:t>
      </w:r>
      <w:r w:rsidR="00B74C5A">
        <w:rPr>
          <w:sz w:val="28"/>
          <w:szCs w:val="28"/>
        </w:rPr>
        <w:t xml:space="preserve"> one of the most popular methods for batch correction. So far, it has been cited for </w:t>
      </w:r>
      <w:r w:rsidR="008040F0">
        <w:rPr>
          <w:sz w:val="28"/>
          <w:szCs w:val="28"/>
        </w:rPr>
        <w:t xml:space="preserve">more than 200 times. </w:t>
      </w:r>
      <w:r w:rsidR="00B31AAA">
        <w:rPr>
          <w:sz w:val="28"/>
          <w:szCs w:val="28"/>
        </w:rPr>
        <w:t xml:space="preserve">The main idea of the </w:t>
      </w:r>
      <w:r w:rsidR="002C5087">
        <w:rPr>
          <w:sz w:val="28"/>
          <w:szCs w:val="28"/>
        </w:rPr>
        <w:t>method</w:t>
      </w:r>
      <w:r w:rsidR="006E6121">
        <w:rPr>
          <w:sz w:val="28"/>
          <w:szCs w:val="28"/>
        </w:rPr>
        <w:t xml:space="preserve"> is to remove the </w:t>
      </w:r>
      <w:r w:rsidR="006E6121" w:rsidRPr="006E6121">
        <w:rPr>
          <w:sz w:val="28"/>
          <w:szCs w:val="28"/>
        </w:rPr>
        <w:t>discrepancies between biologically related batches according to the presence of MNNs between batches</w:t>
      </w:r>
      <w:r w:rsidR="006E6121">
        <w:rPr>
          <w:sz w:val="28"/>
          <w:szCs w:val="28"/>
        </w:rPr>
        <w:t>.</w:t>
      </w:r>
    </w:p>
    <w:p w14:paraId="7D669542" w14:textId="77777777" w:rsidR="006E6121" w:rsidRDefault="006E6121" w:rsidP="00EC1849">
      <w:pPr>
        <w:rPr>
          <w:sz w:val="28"/>
          <w:szCs w:val="28"/>
        </w:rPr>
      </w:pPr>
    </w:p>
    <w:p w14:paraId="6378FB96" w14:textId="77777777" w:rsidR="006E6121" w:rsidRDefault="006E6121" w:rsidP="00EC1849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10</w:t>
      </w:r>
      <w:r>
        <w:rPr>
          <w:sz w:val="28"/>
          <w:szCs w:val="28"/>
        </w:rPr>
        <w:t xml:space="preserve">: </w:t>
      </w:r>
      <w:r w:rsidRPr="006E6121">
        <w:rPr>
          <w:sz w:val="28"/>
          <w:szCs w:val="28"/>
        </w:rPr>
        <w:t xml:space="preserve">Each cell has expression vector (can be expressed as a vector of 0, 1, . If the one gene is expressed, then the value of that gene is 1.) </w:t>
      </w:r>
      <w:r>
        <w:rPr>
          <w:sz w:val="28"/>
          <w:szCs w:val="28"/>
        </w:rPr>
        <w:t xml:space="preserve">(a) Batch 1 </w:t>
      </w:r>
      <w:r w:rsidRPr="006E6121">
        <w:rPr>
          <w:sz w:val="28"/>
          <w:szCs w:val="28"/>
        </w:rPr>
        <w:t>and batch 2 in high dimensions with an almost orthogonal batch effect difference between them. (b) The algorithm identifies matching cell types by finding MNN pairs of cells (gray box</w:t>
      </w:r>
      <w:r>
        <w:rPr>
          <w:sz w:val="28"/>
          <w:szCs w:val="28"/>
        </w:rPr>
        <w:t xml:space="preserve">). (c) Batch-correction vectors </w:t>
      </w:r>
      <w:r w:rsidRPr="006E6121">
        <w:rPr>
          <w:sz w:val="28"/>
          <w:szCs w:val="28"/>
        </w:rPr>
        <w:t>are calculated between the MNN pairs. (d) Batch 1 is regarded as the reference, and batch 2 is integrated into it by subtraction of correction vectors. (e) The integrated data are considered the reference, and the procedure is repeated for integration of any new batch.</w:t>
      </w:r>
    </w:p>
    <w:p w14:paraId="33589803" w14:textId="77777777" w:rsidR="006E6121" w:rsidRDefault="006E6121" w:rsidP="00EC1849">
      <w:pPr>
        <w:rPr>
          <w:sz w:val="28"/>
          <w:szCs w:val="28"/>
        </w:rPr>
      </w:pPr>
    </w:p>
    <w:p w14:paraId="68CC81DB" w14:textId="77777777" w:rsidR="006E6121" w:rsidRDefault="006E6121" w:rsidP="00EC1849">
      <w:pPr>
        <w:rPr>
          <w:sz w:val="28"/>
          <w:szCs w:val="28"/>
        </w:rPr>
      </w:pPr>
      <w:r w:rsidRPr="00C57D74">
        <w:rPr>
          <w:b/>
          <w:i/>
          <w:sz w:val="28"/>
          <w:szCs w:val="28"/>
        </w:rPr>
        <w:t>Page 11</w:t>
      </w:r>
      <w:r>
        <w:rPr>
          <w:sz w:val="28"/>
          <w:szCs w:val="28"/>
        </w:rPr>
        <w:t xml:space="preserve">: However, </w:t>
      </w:r>
      <w:r w:rsidR="00D54BA8">
        <w:rPr>
          <w:sz w:val="28"/>
          <w:szCs w:val="28"/>
        </w:rPr>
        <w:t xml:space="preserve">we observed one limitation </w:t>
      </w:r>
      <w:r w:rsidR="00911A17">
        <w:rPr>
          <w:sz w:val="28"/>
          <w:szCs w:val="28"/>
        </w:rPr>
        <w:t xml:space="preserve">of the MNN method. </w:t>
      </w:r>
      <w:r w:rsidR="00C97761">
        <w:rPr>
          <w:sz w:val="28"/>
          <w:szCs w:val="28"/>
        </w:rPr>
        <w:t xml:space="preserve">The order of the pairwise matching two batches is not clarified </w:t>
      </w:r>
      <w:r w:rsidR="00477345">
        <w:rPr>
          <w:sz w:val="28"/>
          <w:szCs w:val="28"/>
        </w:rPr>
        <w:t xml:space="preserve">in the paper. In other words, </w:t>
      </w:r>
      <w:r w:rsidR="00AF48C3">
        <w:rPr>
          <w:sz w:val="28"/>
          <w:szCs w:val="28"/>
        </w:rPr>
        <w:t>we do not know how the author ch</w:t>
      </w:r>
      <w:r w:rsidR="00EB5B9D">
        <w:rPr>
          <w:sz w:val="28"/>
          <w:szCs w:val="28"/>
        </w:rPr>
        <w:t>oose the batch as the reference group, we do not know which batch</w:t>
      </w:r>
      <w:r w:rsidR="00405AAB">
        <w:rPr>
          <w:sz w:val="28"/>
          <w:szCs w:val="28"/>
        </w:rPr>
        <w:t xml:space="preserve"> is used as the second batch to </w:t>
      </w:r>
      <w:r w:rsidR="00A24F80">
        <w:rPr>
          <w:sz w:val="28"/>
          <w:szCs w:val="28"/>
        </w:rPr>
        <w:t>match with the reference batch.</w:t>
      </w:r>
      <w:r w:rsidR="00BC333E">
        <w:rPr>
          <w:sz w:val="28"/>
          <w:szCs w:val="28"/>
        </w:rPr>
        <w:t xml:space="preserve"> We dive into </w:t>
      </w:r>
      <w:r w:rsidR="00C57D74">
        <w:rPr>
          <w:sz w:val="28"/>
          <w:szCs w:val="28"/>
        </w:rPr>
        <w:t>their</w:t>
      </w:r>
      <w:r w:rsidR="008F610E">
        <w:rPr>
          <w:sz w:val="28"/>
          <w:szCs w:val="28"/>
        </w:rPr>
        <w:t xml:space="preserve"> source code of their R function and found that they just simply </w:t>
      </w:r>
      <w:r w:rsidR="00B1224B">
        <w:rPr>
          <w:sz w:val="28"/>
          <w:szCs w:val="28"/>
        </w:rPr>
        <w:t xml:space="preserve">match </w:t>
      </w:r>
      <w:r w:rsidR="00525DE8">
        <w:rPr>
          <w:sz w:val="28"/>
          <w:szCs w:val="28"/>
        </w:rPr>
        <w:t xml:space="preserve">the batch sequentially without considering </w:t>
      </w:r>
      <w:r w:rsidR="009E5F9D">
        <w:rPr>
          <w:sz w:val="28"/>
          <w:szCs w:val="28"/>
        </w:rPr>
        <w:t>other possible orders of the batches</w:t>
      </w:r>
      <w:r w:rsidR="00525DE8">
        <w:rPr>
          <w:sz w:val="28"/>
          <w:szCs w:val="28"/>
        </w:rPr>
        <w:t xml:space="preserve">. </w:t>
      </w:r>
    </w:p>
    <w:p w14:paraId="089E9570" w14:textId="77777777" w:rsidR="009E5F9D" w:rsidRDefault="009E5F9D" w:rsidP="00EC1849">
      <w:pPr>
        <w:rPr>
          <w:sz w:val="28"/>
          <w:szCs w:val="28"/>
        </w:rPr>
      </w:pPr>
    </w:p>
    <w:p w14:paraId="46D7AC39" w14:textId="77777777" w:rsidR="009E5F9D" w:rsidRDefault="009E5F9D" w:rsidP="00EC1849">
      <w:pPr>
        <w:rPr>
          <w:sz w:val="28"/>
          <w:szCs w:val="28"/>
        </w:rPr>
      </w:pPr>
      <w:r w:rsidRPr="006C67C1">
        <w:rPr>
          <w:b/>
          <w:i/>
          <w:sz w:val="28"/>
          <w:szCs w:val="28"/>
        </w:rPr>
        <w:lastRenderedPageBreak/>
        <w:t>Page 12</w:t>
      </w:r>
      <w:r>
        <w:rPr>
          <w:sz w:val="28"/>
          <w:szCs w:val="28"/>
        </w:rPr>
        <w:t xml:space="preserve">: This limitation motivated us to conduct a simulation study to explore if the </w:t>
      </w:r>
      <w:r w:rsidR="0075217F">
        <w:rPr>
          <w:sz w:val="28"/>
          <w:szCs w:val="28"/>
        </w:rPr>
        <w:t>orders of the batches when we use the MNN method really matter.</w:t>
      </w:r>
    </w:p>
    <w:p w14:paraId="5AF6EBEF" w14:textId="77777777" w:rsidR="003E2488" w:rsidRDefault="003E2488" w:rsidP="00EC1849">
      <w:pPr>
        <w:rPr>
          <w:sz w:val="28"/>
          <w:szCs w:val="28"/>
        </w:rPr>
      </w:pPr>
    </w:p>
    <w:p w14:paraId="4DC618E0" w14:textId="77777777" w:rsidR="003E2488" w:rsidRDefault="003E2488" w:rsidP="00EC1849">
      <w:pPr>
        <w:rPr>
          <w:sz w:val="28"/>
          <w:szCs w:val="28"/>
        </w:rPr>
      </w:pPr>
      <w:r>
        <w:rPr>
          <w:sz w:val="28"/>
          <w:szCs w:val="28"/>
        </w:rPr>
        <w:t>Page 13:</w:t>
      </w:r>
      <w:r w:rsidR="006C67C1">
        <w:rPr>
          <w:sz w:val="28"/>
          <w:szCs w:val="28"/>
        </w:rPr>
        <w:t xml:space="preserve"> Here is the simulation design. We </w:t>
      </w:r>
      <w:r w:rsidR="00C01976">
        <w:rPr>
          <w:sz w:val="28"/>
          <w:szCs w:val="28"/>
        </w:rPr>
        <w:t xml:space="preserve">simulated a temporal </w:t>
      </w:r>
      <w:r w:rsidR="00FC2D4B">
        <w:rPr>
          <w:sz w:val="28"/>
          <w:szCs w:val="28"/>
        </w:rPr>
        <w:t xml:space="preserve">situation with 4 batches. </w:t>
      </w:r>
      <w:r w:rsidR="001B2803">
        <w:rPr>
          <w:sz w:val="28"/>
          <w:szCs w:val="28"/>
        </w:rPr>
        <w:t xml:space="preserve">Each batch has different number of cell types. Batch 1 has 3, Batch 2 has 4 and so on. The cell types 1 to 5 have batch effect across the </w:t>
      </w:r>
      <w:r w:rsidR="00E74744">
        <w:rPr>
          <w:sz w:val="28"/>
          <w:szCs w:val="28"/>
        </w:rPr>
        <w:t>four batches.</w:t>
      </w:r>
    </w:p>
    <w:p w14:paraId="43B5162D" w14:textId="77777777" w:rsidR="000F7A32" w:rsidRDefault="000F7A32" w:rsidP="00EC1849">
      <w:pPr>
        <w:rPr>
          <w:sz w:val="28"/>
          <w:szCs w:val="28"/>
        </w:rPr>
      </w:pPr>
    </w:p>
    <w:p w14:paraId="15209D28" w14:textId="77777777" w:rsidR="000F7A32" w:rsidRDefault="000F7A32" w:rsidP="00EC1849">
      <w:pPr>
        <w:rPr>
          <w:sz w:val="28"/>
          <w:szCs w:val="28"/>
        </w:rPr>
      </w:pPr>
      <w:r>
        <w:rPr>
          <w:sz w:val="28"/>
          <w:szCs w:val="28"/>
        </w:rPr>
        <w:t xml:space="preserve">Page 14: If we do not do the batch correction, </w:t>
      </w:r>
      <w:r w:rsidR="003C1014">
        <w:rPr>
          <w:sz w:val="28"/>
          <w:szCs w:val="28"/>
        </w:rPr>
        <w:t xml:space="preserve">when we do the clustering analysis, </w:t>
      </w:r>
      <w:r w:rsidR="00352D3D">
        <w:rPr>
          <w:sz w:val="28"/>
          <w:szCs w:val="28"/>
        </w:rPr>
        <w:t xml:space="preserve">there will be total around 19 clusters would be </w:t>
      </w:r>
      <w:r w:rsidR="00AE0936">
        <w:rPr>
          <w:sz w:val="28"/>
          <w:szCs w:val="28"/>
        </w:rPr>
        <w:t xml:space="preserve">recognized. However, this is not correct, because we know that cell population 1 should be clustered together. Same as population 2, 3, 4, and 5. If we do the batch correction, </w:t>
      </w:r>
      <w:r w:rsidR="00BA55ED">
        <w:rPr>
          <w:sz w:val="28"/>
          <w:szCs w:val="28"/>
        </w:rPr>
        <w:t xml:space="preserve">we expected the best clustering analysis we can get is 7 clusters since we generate 7 </w:t>
      </w:r>
      <w:r w:rsidR="000B5DFF">
        <w:rPr>
          <w:sz w:val="28"/>
          <w:szCs w:val="28"/>
        </w:rPr>
        <w:t>different</w:t>
      </w:r>
      <w:r w:rsidR="00BA55ED">
        <w:rPr>
          <w:sz w:val="28"/>
          <w:szCs w:val="28"/>
        </w:rPr>
        <w:t xml:space="preserve"> </w:t>
      </w:r>
      <w:r w:rsidR="000B5DFF">
        <w:rPr>
          <w:sz w:val="28"/>
          <w:szCs w:val="28"/>
        </w:rPr>
        <w:t>populations</w:t>
      </w:r>
      <w:r w:rsidR="00BA55ED">
        <w:rPr>
          <w:sz w:val="28"/>
          <w:szCs w:val="28"/>
        </w:rPr>
        <w:t xml:space="preserve">. </w:t>
      </w:r>
    </w:p>
    <w:p w14:paraId="1F39D516" w14:textId="77777777" w:rsidR="000B5DFF" w:rsidRDefault="000B5DFF" w:rsidP="00EC1849">
      <w:pPr>
        <w:rPr>
          <w:sz w:val="28"/>
          <w:szCs w:val="28"/>
        </w:rPr>
      </w:pPr>
    </w:p>
    <w:p w14:paraId="08B06066" w14:textId="77777777" w:rsidR="000B5DFF" w:rsidRDefault="000B5DFF" w:rsidP="00EC1849">
      <w:pPr>
        <w:rPr>
          <w:sz w:val="28"/>
          <w:szCs w:val="28"/>
        </w:rPr>
      </w:pPr>
      <w:r>
        <w:rPr>
          <w:sz w:val="28"/>
          <w:szCs w:val="28"/>
        </w:rPr>
        <w:t xml:space="preserve">Page 15: </w:t>
      </w:r>
      <w:r w:rsidR="00171C36">
        <w:rPr>
          <w:sz w:val="28"/>
          <w:szCs w:val="28"/>
        </w:rPr>
        <w:t xml:space="preserve">This slide is used to show you how the data look like. </w:t>
      </w:r>
      <w:r w:rsidR="002F262A">
        <w:rPr>
          <w:sz w:val="28"/>
          <w:szCs w:val="28"/>
        </w:rPr>
        <w:t xml:space="preserve">The data we analyzed is a large matrix with </w:t>
      </w:r>
      <w:r w:rsidR="002759CA">
        <w:rPr>
          <w:sz w:val="28"/>
          <w:szCs w:val="28"/>
        </w:rPr>
        <w:t xml:space="preserve">each column is a cell, and each row is a gene. </w:t>
      </w:r>
      <w:r w:rsidR="00BC54D4">
        <w:rPr>
          <w:sz w:val="28"/>
          <w:szCs w:val="28"/>
        </w:rPr>
        <w:t xml:space="preserve">For example, the zero in the first entry mean that in cell 1 gene 1 is not expressed, and second entry mean in cell 1 gene 2 is expressed. </w:t>
      </w:r>
    </w:p>
    <w:p w14:paraId="716ECD64" w14:textId="77777777" w:rsidR="00531739" w:rsidRDefault="00531739" w:rsidP="00EC1849">
      <w:pPr>
        <w:rPr>
          <w:sz w:val="28"/>
          <w:szCs w:val="28"/>
        </w:rPr>
      </w:pPr>
    </w:p>
    <w:p w14:paraId="42CA7934" w14:textId="56C8C4BA" w:rsidR="00531739" w:rsidRDefault="00531739" w:rsidP="00EC1849">
      <w:pPr>
        <w:rPr>
          <w:sz w:val="28"/>
          <w:szCs w:val="28"/>
        </w:rPr>
      </w:pPr>
      <w:r>
        <w:rPr>
          <w:sz w:val="28"/>
          <w:szCs w:val="28"/>
        </w:rPr>
        <w:t xml:space="preserve">Page 16: </w:t>
      </w:r>
      <w:r w:rsidR="000B66CB">
        <w:rPr>
          <w:sz w:val="28"/>
          <w:szCs w:val="28"/>
        </w:rPr>
        <w:t xml:space="preserve">Okay. Let me show you the data I simulated with </w:t>
      </w:r>
      <w:proofErr w:type="spellStart"/>
      <w:r w:rsidR="000B66CB">
        <w:rPr>
          <w:sz w:val="28"/>
          <w:szCs w:val="28"/>
        </w:rPr>
        <w:t>tsne</w:t>
      </w:r>
      <w:proofErr w:type="spellEnd"/>
      <w:r w:rsidR="000B66CB">
        <w:rPr>
          <w:sz w:val="28"/>
          <w:szCs w:val="28"/>
        </w:rPr>
        <w:t xml:space="preserve"> plot. </w:t>
      </w:r>
      <w:r w:rsidR="006862D0">
        <w:rPr>
          <w:sz w:val="28"/>
          <w:szCs w:val="28"/>
        </w:rPr>
        <w:t>Simil</w:t>
      </w:r>
      <w:r w:rsidR="0023735B">
        <w:rPr>
          <w:sz w:val="28"/>
          <w:szCs w:val="28"/>
        </w:rPr>
        <w:t>ar</w:t>
      </w:r>
      <w:r w:rsidR="008C0FD8">
        <w:rPr>
          <w:sz w:val="28"/>
          <w:szCs w:val="28"/>
        </w:rPr>
        <w:t xml:space="preserve"> to the plot I present, the panel on the left is colored based on batches. You can see we have 4 batches. And the panel on the right is colored based on cell types. From the plots we can </w:t>
      </w:r>
      <w:r w:rsidR="00002A31">
        <w:rPr>
          <w:sz w:val="28"/>
          <w:szCs w:val="28"/>
        </w:rPr>
        <w:t xml:space="preserve">see very strong </w:t>
      </w:r>
      <w:r w:rsidR="005B44C6">
        <w:rPr>
          <w:sz w:val="28"/>
          <w:szCs w:val="28"/>
        </w:rPr>
        <w:t xml:space="preserve">batch effect because the same </w:t>
      </w:r>
      <w:r w:rsidR="002A2185">
        <w:rPr>
          <w:sz w:val="28"/>
          <w:szCs w:val="28"/>
        </w:rPr>
        <w:t xml:space="preserve">cell type </w:t>
      </w:r>
      <w:r w:rsidR="00164338">
        <w:rPr>
          <w:sz w:val="28"/>
          <w:szCs w:val="28"/>
        </w:rPr>
        <w:t xml:space="preserve">in different batches is clustered in </w:t>
      </w:r>
      <w:r w:rsidR="00A15DD9">
        <w:rPr>
          <w:sz w:val="28"/>
          <w:szCs w:val="28"/>
        </w:rPr>
        <w:t xml:space="preserve">different group. </w:t>
      </w:r>
    </w:p>
    <w:p w14:paraId="6C988DBD" w14:textId="77777777" w:rsidR="00717199" w:rsidRDefault="00717199" w:rsidP="00EC1849">
      <w:pPr>
        <w:rPr>
          <w:sz w:val="28"/>
          <w:szCs w:val="28"/>
        </w:rPr>
      </w:pPr>
    </w:p>
    <w:p w14:paraId="3382814C" w14:textId="77777777" w:rsidR="00717199" w:rsidRDefault="00717199" w:rsidP="00EC1849">
      <w:pPr>
        <w:rPr>
          <w:sz w:val="28"/>
          <w:szCs w:val="28"/>
        </w:rPr>
      </w:pPr>
      <w:r w:rsidRPr="000B2231">
        <w:rPr>
          <w:sz w:val="28"/>
          <w:szCs w:val="28"/>
          <w:highlight w:val="yellow"/>
        </w:rPr>
        <w:t>Page 17</w:t>
      </w:r>
      <w:r>
        <w:rPr>
          <w:sz w:val="28"/>
          <w:szCs w:val="28"/>
        </w:rPr>
        <w:t xml:space="preserve">: First, I would like to show the performance of MNN method. </w:t>
      </w:r>
      <w:r w:rsidR="000B2231" w:rsidRPr="000B2231">
        <w:rPr>
          <w:sz w:val="28"/>
          <w:szCs w:val="28"/>
        </w:rPr>
        <w:t>UMAP plot is similar to T-SNE plot but an improved technique to visualize the high-dimensional data into low dimension</w:t>
      </w:r>
    </w:p>
    <w:p w14:paraId="30A72158" w14:textId="77777777" w:rsidR="0054554D" w:rsidRDefault="0054554D" w:rsidP="00EC1849">
      <w:pPr>
        <w:rPr>
          <w:sz w:val="28"/>
          <w:szCs w:val="28"/>
        </w:rPr>
      </w:pPr>
    </w:p>
    <w:p w14:paraId="16B6F38E" w14:textId="1B97139F" w:rsidR="0054554D" w:rsidRDefault="0054554D" w:rsidP="00EC18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Page 18</w:t>
      </w:r>
      <w:r w:rsidR="00D4759F">
        <w:rPr>
          <w:sz w:val="28"/>
          <w:szCs w:val="28"/>
        </w:rPr>
        <w:t xml:space="preserve"> and 19</w:t>
      </w:r>
      <w:r>
        <w:rPr>
          <w:sz w:val="28"/>
          <w:szCs w:val="28"/>
        </w:rPr>
        <w:t xml:space="preserve"> Now, I want to show that the results with different orders</w:t>
      </w:r>
      <w:r w:rsidR="00232D94">
        <w:rPr>
          <w:sz w:val="28"/>
          <w:szCs w:val="28"/>
        </w:rPr>
        <w:t xml:space="preserve">. Here I present 4 different order. </w:t>
      </w:r>
      <w:r>
        <w:rPr>
          <w:sz w:val="28"/>
          <w:szCs w:val="28"/>
        </w:rPr>
        <w:t xml:space="preserve"> </w:t>
      </w:r>
    </w:p>
    <w:p w14:paraId="03AA461D" w14:textId="77777777" w:rsidR="0054554D" w:rsidRDefault="0054554D" w:rsidP="00EC1849">
      <w:pPr>
        <w:rPr>
          <w:sz w:val="28"/>
          <w:szCs w:val="28"/>
        </w:rPr>
      </w:pPr>
    </w:p>
    <w:p w14:paraId="36506A80" w14:textId="77777777" w:rsidR="0054554D" w:rsidRDefault="00D4759F" w:rsidP="00EC1849">
      <w:pPr>
        <w:rPr>
          <w:sz w:val="28"/>
          <w:szCs w:val="28"/>
        </w:rPr>
      </w:pPr>
      <w:r>
        <w:rPr>
          <w:sz w:val="28"/>
          <w:szCs w:val="28"/>
        </w:rPr>
        <w:t>Page 20</w:t>
      </w:r>
      <w:r w:rsidR="00CA5AFD">
        <w:rPr>
          <w:sz w:val="28"/>
          <w:szCs w:val="28"/>
        </w:rPr>
        <w:t xml:space="preserve"> and 21</w:t>
      </w:r>
      <w:r w:rsidR="0054554D">
        <w:rPr>
          <w:sz w:val="28"/>
          <w:szCs w:val="28"/>
        </w:rPr>
        <w:t>: To quantified the differences in results when we change the orders, we</w:t>
      </w:r>
      <w:r w:rsidR="000B2231">
        <w:rPr>
          <w:sz w:val="28"/>
          <w:szCs w:val="28"/>
        </w:rPr>
        <w:t xml:space="preserve"> calculate the </w:t>
      </w:r>
      <w:r w:rsidR="001F5E07">
        <w:rPr>
          <w:sz w:val="28"/>
          <w:szCs w:val="28"/>
        </w:rPr>
        <w:t xml:space="preserve">correlation between same cell from order 1 and order 2. With this box plot, we can see </w:t>
      </w:r>
      <w:r w:rsidR="00584CEC">
        <w:rPr>
          <w:sz w:val="28"/>
          <w:szCs w:val="28"/>
        </w:rPr>
        <w:t xml:space="preserve">the correlation between </w:t>
      </w:r>
      <w:r w:rsidR="00720176">
        <w:rPr>
          <w:sz w:val="28"/>
          <w:szCs w:val="28"/>
        </w:rPr>
        <w:t xml:space="preserve">extreme different </w:t>
      </w:r>
      <w:r w:rsidR="00E8658B">
        <w:rPr>
          <w:sz w:val="28"/>
          <w:szCs w:val="28"/>
        </w:rPr>
        <w:t xml:space="preserve">orders are very </w:t>
      </w:r>
      <w:r w:rsidR="00F8629B">
        <w:rPr>
          <w:sz w:val="28"/>
          <w:szCs w:val="28"/>
        </w:rPr>
        <w:t xml:space="preserve">low but </w:t>
      </w:r>
      <w:r w:rsidR="00771CEF">
        <w:rPr>
          <w:sz w:val="28"/>
          <w:szCs w:val="28"/>
        </w:rPr>
        <w:t xml:space="preserve">very high for the </w:t>
      </w:r>
      <w:r w:rsidR="00043502">
        <w:rPr>
          <w:sz w:val="28"/>
          <w:szCs w:val="28"/>
        </w:rPr>
        <w:t>almost the same orders.</w:t>
      </w:r>
    </w:p>
    <w:p w14:paraId="46129188" w14:textId="77777777" w:rsidR="00232D94" w:rsidRDefault="00232D94" w:rsidP="00EC1849">
      <w:pPr>
        <w:rPr>
          <w:sz w:val="28"/>
          <w:szCs w:val="28"/>
        </w:rPr>
      </w:pPr>
    </w:p>
    <w:p w14:paraId="5165F0DC" w14:textId="77777777" w:rsidR="00232D94" w:rsidRDefault="00D6591D" w:rsidP="00D659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Page 22: </w:t>
      </w:r>
      <w:r w:rsidR="00D50390">
        <w:rPr>
          <w:sz w:val="28"/>
          <w:szCs w:val="28"/>
        </w:rPr>
        <w:t>To make a conclusion</w:t>
      </w:r>
      <w:r w:rsidR="006207AC">
        <w:rPr>
          <w:sz w:val="28"/>
          <w:szCs w:val="28"/>
        </w:rPr>
        <w:t xml:space="preserve">, </w:t>
      </w:r>
      <w:r w:rsidR="00360926">
        <w:rPr>
          <w:sz w:val="28"/>
          <w:szCs w:val="28"/>
        </w:rPr>
        <w:t xml:space="preserve">the </w:t>
      </w:r>
      <w:r w:rsidR="006207AC">
        <w:rPr>
          <w:sz w:val="28"/>
          <w:szCs w:val="28"/>
        </w:rPr>
        <w:t>o</w:t>
      </w:r>
      <w:r w:rsidRPr="00D6591D">
        <w:rPr>
          <w:sz w:val="28"/>
          <w:szCs w:val="28"/>
        </w:rPr>
        <w:t xml:space="preserve">rders of the batches in MNN approach </w:t>
      </w:r>
      <w:r w:rsidR="000E207D">
        <w:rPr>
          <w:sz w:val="28"/>
          <w:szCs w:val="28"/>
        </w:rPr>
        <w:t xml:space="preserve">really </w:t>
      </w:r>
      <w:r w:rsidRPr="00D6591D">
        <w:rPr>
          <w:sz w:val="28"/>
          <w:szCs w:val="28"/>
        </w:rPr>
        <w:t>affect the result</w:t>
      </w:r>
      <w:r>
        <w:rPr>
          <w:sz w:val="28"/>
          <w:szCs w:val="28"/>
        </w:rPr>
        <w:t xml:space="preserve">s for batch effect correction. </w:t>
      </w:r>
      <w:r w:rsidRPr="00D6591D">
        <w:rPr>
          <w:sz w:val="28"/>
          <w:szCs w:val="28"/>
        </w:rPr>
        <w:t xml:space="preserve">When apply the MNN approach to correct batch effect in single-cell RNA sequencing data, </w:t>
      </w:r>
      <w:r w:rsidR="004329E6">
        <w:rPr>
          <w:sz w:val="28"/>
          <w:szCs w:val="28"/>
        </w:rPr>
        <w:t>we</w:t>
      </w:r>
      <w:r w:rsidRPr="00D6591D">
        <w:rPr>
          <w:sz w:val="28"/>
          <w:szCs w:val="28"/>
        </w:rPr>
        <w:t xml:space="preserve"> should be careful about the orders of the batches if the numbe</w:t>
      </w:r>
      <w:r>
        <w:rPr>
          <w:sz w:val="28"/>
          <w:szCs w:val="28"/>
        </w:rPr>
        <w:t>r of batches is larger than 2.</w:t>
      </w:r>
      <w:r w:rsidR="00D81587">
        <w:rPr>
          <w:sz w:val="28"/>
          <w:szCs w:val="28"/>
        </w:rPr>
        <w:t xml:space="preserve"> </w:t>
      </w:r>
      <w:r w:rsidRPr="00D6591D">
        <w:rPr>
          <w:sz w:val="28"/>
          <w:szCs w:val="28"/>
        </w:rPr>
        <w:t xml:space="preserve">Since there is no natural order of the batches in reality, researchers should consider of </w:t>
      </w:r>
      <w:r w:rsidR="000B71EC">
        <w:rPr>
          <w:sz w:val="28"/>
          <w:szCs w:val="28"/>
        </w:rPr>
        <w:t>correct</w:t>
      </w:r>
      <w:r w:rsidR="006739AB">
        <w:rPr>
          <w:sz w:val="28"/>
          <w:szCs w:val="28"/>
        </w:rPr>
        <w:t>ing</w:t>
      </w:r>
      <w:r w:rsidR="000B71EC">
        <w:rPr>
          <w:sz w:val="28"/>
          <w:szCs w:val="28"/>
        </w:rPr>
        <w:t xml:space="preserve"> the </w:t>
      </w:r>
      <w:r w:rsidRPr="00D6591D">
        <w:rPr>
          <w:sz w:val="28"/>
          <w:szCs w:val="28"/>
        </w:rPr>
        <w:t>batch effect correction simultaneously instead of pairwise.</w:t>
      </w:r>
    </w:p>
    <w:p w14:paraId="4ED61BAF" w14:textId="77777777" w:rsidR="0054554D" w:rsidRPr="00C70A33" w:rsidRDefault="0054554D" w:rsidP="00EC1849">
      <w:pPr>
        <w:rPr>
          <w:sz w:val="28"/>
          <w:szCs w:val="28"/>
        </w:rPr>
      </w:pPr>
    </w:p>
    <w:sectPr w:rsidR="0054554D" w:rsidRPr="00C70A33" w:rsidSect="002A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5B"/>
    <w:rsid w:val="00002A31"/>
    <w:rsid w:val="00043502"/>
    <w:rsid w:val="000525FF"/>
    <w:rsid w:val="000838F8"/>
    <w:rsid w:val="000A23BB"/>
    <w:rsid w:val="000B2231"/>
    <w:rsid w:val="000B5DFF"/>
    <w:rsid w:val="000B66CB"/>
    <w:rsid w:val="000B71EC"/>
    <w:rsid w:val="000D6B54"/>
    <w:rsid w:val="000E207D"/>
    <w:rsid w:val="000F7A32"/>
    <w:rsid w:val="00100FD7"/>
    <w:rsid w:val="0011368A"/>
    <w:rsid w:val="001158FE"/>
    <w:rsid w:val="00115D6D"/>
    <w:rsid w:val="00164338"/>
    <w:rsid w:val="00171C36"/>
    <w:rsid w:val="001B2803"/>
    <w:rsid w:val="001B31D1"/>
    <w:rsid w:val="001B4CB0"/>
    <w:rsid w:val="001C104C"/>
    <w:rsid w:val="001F5E07"/>
    <w:rsid w:val="00204914"/>
    <w:rsid w:val="00224DE5"/>
    <w:rsid w:val="00232D94"/>
    <w:rsid w:val="0023735B"/>
    <w:rsid w:val="00254DCF"/>
    <w:rsid w:val="002635A6"/>
    <w:rsid w:val="002759CA"/>
    <w:rsid w:val="002A18FE"/>
    <w:rsid w:val="002A2185"/>
    <w:rsid w:val="002C370A"/>
    <w:rsid w:val="002C5087"/>
    <w:rsid w:val="002C5E32"/>
    <w:rsid w:val="002E55ED"/>
    <w:rsid w:val="002F262A"/>
    <w:rsid w:val="002F3DD8"/>
    <w:rsid w:val="00311FD9"/>
    <w:rsid w:val="003176F1"/>
    <w:rsid w:val="00352D3D"/>
    <w:rsid w:val="00357931"/>
    <w:rsid w:val="00360926"/>
    <w:rsid w:val="00364DCB"/>
    <w:rsid w:val="00367DDE"/>
    <w:rsid w:val="003A36CE"/>
    <w:rsid w:val="003A642D"/>
    <w:rsid w:val="003A7CF8"/>
    <w:rsid w:val="003C1014"/>
    <w:rsid w:val="003E0E53"/>
    <w:rsid w:val="003E2488"/>
    <w:rsid w:val="003E24DA"/>
    <w:rsid w:val="003E32DC"/>
    <w:rsid w:val="003F56BD"/>
    <w:rsid w:val="004041FF"/>
    <w:rsid w:val="00405AAB"/>
    <w:rsid w:val="00412C8D"/>
    <w:rsid w:val="004317BA"/>
    <w:rsid w:val="004329E6"/>
    <w:rsid w:val="00432E32"/>
    <w:rsid w:val="00477345"/>
    <w:rsid w:val="00481B3B"/>
    <w:rsid w:val="004E25A3"/>
    <w:rsid w:val="004F1804"/>
    <w:rsid w:val="00510D45"/>
    <w:rsid w:val="00523CB5"/>
    <w:rsid w:val="00525DE8"/>
    <w:rsid w:val="00531739"/>
    <w:rsid w:val="0054554D"/>
    <w:rsid w:val="00583ED7"/>
    <w:rsid w:val="00584CEC"/>
    <w:rsid w:val="00587A1F"/>
    <w:rsid w:val="00597E3A"/>
    <w:rsid w:val="005B44C6"/>
    <w:rsid w:val="005D5B25"/>
    <w:rsid w:val="005E07EB"/>
    <w:rsid w:val="005F4CF9"/>
    <w:rsid w:val="00613000"/>
    <w:rsid w:val="006207AC"/>
    <w:rsid w:val="006277F1"/>
    <w:rsid w:val="006376ED"/>
    <w:rsid w:val="00643A5B"/>
    <w:rsid w:val="00670637"/>
    <w:rsid w:val="006739AB"/>
    <w:rsid w:val="0067604F"/>
    <w:rsid w:val="00676BF3"/>
    <w:rsid w:val="0068552A"/>
    <w:rsid w:val="006862D0"/>
    <w:rsid w:val="006B36BA"/>
    <w:rsid w:val="006C67C1"/>
    <w:rsid w:val="006D3F97"/>
    <w:rsid w:val="006E6121"/>
    <w:rsid w:val="00702375"/>
    <w:rsid w:val="0070425E"/>
    <w:rsid w:val="007064E8"/>
    <w:rsid w:val="00717199"/>
    <w:rsid w:val="00720176"/>
    <w:rsid w:val="00725A01"/>
    <w:rsid w:val="0073419B"/>
    <w:rsid w:val="007341CB"/>
    <w:rsid w:val="007424EF"/>
    <w:rsid w:val="0075217F"/>
    <w:rsid w:val="007602D6"/>
    <w:rsid w:val="00771CEF"/>
    <w:rsid w:val="007A7CEE"/>
    <w:rsid w:val="007B13CB"/>
    <w:rsid w:val="007D36FB"/>
    <w:rsid w:val="007F2235"/>
    <w:rsid w:val="007F538D"/>
    <w:rsid w:val="008040F0"/>
    <w:rsid w:val="00810C00"/>
    <w:rsid w:val="0083295E"/>
    <w:rsid w:val="008346A6"/>
    <w:rsid w:val="00887699"/>
    <w:rsid w:val="00890430"/>
    <w:rsid w:val="008B144A"/>
    <w:rsid w:val="008B69C3"/>
    <w:rsid w:val="008B6BA9"/>
    <w:rsid w:val="008C0FD8"/>
    <w:rsid w:val="008F1B8C"/>
    <w:rsid w:val="008F610E"/>
    <w:rsid w:val="00911A17"/>
    <w:rsid w:val="00914909"/>
    <w:rsid w:val="00924BDF"/>
    <w:rsid w:val="00935766"/>
    <w:rsid w:val="009440DB"/>
    <w:rsid w:val="00982E71"/>
    <w:rsid w:val="0099333F"/>
    <w:rsid w:val="009A66D0"/>
    <w:rsid w:val="009A7B5F"/>
    <w:rsid w:val="009C22E2"/>
    <w:rsid w:val="009D210E"/>
    <w:rsid w:val="009E5F9D"/>
    <w:rsid w:val="009E7439"/>
    <w:rsid w:val="009F4FD4"/>
    <w:rsid w:val="00A15DD9"/>
    <w:rsid w:val="00A24F80"/>
    <w:rsid w:val="00A435BA"/>
    <w:rsid w:val="00A53CFA"/>
    <w:rsid w:val="00A83405"/>
    <w:rsid w:val="00A92DEC"/>
    <w:rsid w:val="00AB4333"/>
    <w:rsid w:val="00AC0932"/>
    <w:rsid w:val="00AE0936"/>
    <w:rsid w:val="00AF48C3"/>
    <w:rsid w:val="00B01D18"/>
    <w:rsid w:val="00B1224B"/>
    <w:rsid w:val="00B31AAA"/>
    <w:rsid w:val="00B70B4B"/>
    <w:rsid w:val="00B74C5A"/>
    <w:rsid w:val="00B87578"/>
    <w:rsid w:val="00B90607"/>
    <w:rsid w:val="00B959D3"/>
    <w:rsid w:val="00BA55ED"/>
    <w:rsid w:val="00BC333E"/>
    <w:rsid w:val="00BC54D4"/>
    <w:rsid w:val="00BF0C8D"/>
    <w:rsid w:val="00BF61B2"/>
    <w:rsid w:val="00C01976"/>
    <w:rsid w:val="00C17D42"/>
    <w:rsid w:val="00C44D31"/>
    <w:rsid w:val="00C52093"/>
    <w:rsid w:val="00C57D74"/>
    <w:rsid w:val="00C70A33"/>
    <w:rsid w:val="00C97761"/>
    <w:rsid w:val="00CA333B"/>
    <w:rsid w:val="00CA5AFD"/>
    <w:rsid w:val="00CB113F"/>
    <w:rsid w:val="00D15DAD"/>
    <w:rsid w:val="00D3587D"/>
    <w:rsid w:val="00D367A7"/>
    <w:rsid w:val="00D449FC"/>
    <w:rsid w:val="00D4759F"/>
    <w:rsid w:val="00D50390"/>
    <w:rsid w:val="00D54075"/>
    <w:rsid w:val="00D54BA8"/>
    <w:rsid w:val="00D6591D"/>
    <w:rsid w:val="00D81587"/>
    <w:rsid w:val="00DF6F04"/>
    <w:rsid w:val="00E265FA"/>
    <w:rsid w:val="00E35090"/>
    <w:rsid w:val="00E74744"/>
    <w:rsid w:val="00E7744C"/>
    <w:rsid w:val="00E8658B"/>
    <w:rsid w:val="00E92DD6"/>
    <w:rsid w:val="00EB2A63"/>
    <w:rsid w:val="00EB5B9D"/>
    <w:rsid w:val="00EC1849"/>
    <w:rsid w:val="00EF3867"/>
    <w:rsid w:val="00F3156B"/>
    <w:rsid w:val="00F72852"/>
    <w:rsid w:val="00F808D2"/>
    <w:rsid w:val="00F8629B"/>
    <w:rsid w:val="00FC2D4B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10426"/>
  <w15:chartTrackingRefBased/>
  <w15:docId w15:val="{DDE8D97B-D6A5-0E45-ADAF-F8A8E813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Jiayi</dc:creator>
  <cp:keywords/>
  <dc:description/>
  <cp:lastModifiedBy>Tong, Jiayi</cp:lastModifiedBy>
  <cp:revision>166</cp:revision>
  <dcterms:created xsi:type="dcterms:W3CDTF">2019-12-02T18:02:00Z</dcterms:created>
  <dcterms:modified xsi:type="dcterms:W3CDTF">2019-12-03T14:30:00Z</dcterms:modified>
</cp:coreProperties>
</file>