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0A64" w14:textId="7285DD77" w:rsidR="000D1F28" w:rsidRPr="00FA2B7F" w:rsidRDefault="000D1F28" w:rsidP="000D1F28">
      <w:pPr>
        <w:rPr>
          <w:rFonts w:ascii="Arial" w:hAnsi="Arial" w:cs="Arial"/>
          <w:sz w:val="22"/>
        </w:rPr>
      </w:pPr>
      <w:r w:rsidRPr="00FA2B7F">
        <w:rPr>
          <w:rFonts w:ascii="Arial" w:hAnsi="Arial" w:cs="Arial"/>
          <w:sz w:val="22"/>
        </w:rPr>
        <w:t xml:space="preserve">Table 3 </w:t>
      </w:r>
      <w:r w:rsidR="00A07C98" w:rsidRPr="00FA2B7F">
        <w:rPr>
          <w:rFonts w:ascii="Arial" w:hAnsi="Arial" w:cs="Arial"/>
          <w:sz w:val="22"/>
        </w:rPr>
        <w:t>The similarity between cell subtypes at different time on the same trajectory</w:t>
      </w:r>
    </w:p>
    <w:tbl>
      <w:tblPr>
        <w:tblStyle w:val="a7"/>
        <w:tblW w:w="8784" w:type="dxa"/>
        <w:tblLayout w:type="fixed"/>
        <w:tblLook w:val="04A0" w:firstRow="1" w:lastRow="0" w:firstColumn="1" w:lastColumn="0" w:noHBand="0" w:noVBand="1"/>
      </w:tblPr>
      <w:tblGrid>
        <w:gridCol w:w="665"/>
        <w:gridCol w:w="1882"/>
        <w:gridCol w:w="2126"/>
        <w:gridCol w:w="2126"/>
        <w:gridCol w:w="1985"/>
      </w:tblGrid>
      <w:tr w:rsidR="000D1F28" w:rsidRPr="00FA2B7F" w14:paraId="05E05E09" w14:textId="77777777" w:rsidTr="00FA2B7F">
        <w:trPr>
          <w:trHeight w:val="608"/>
        </w:trPr>
        <w:tc>
          <w:tcPr>
            <w:tcW w:w="665" w:type="dxa"/>
          </w:tcPr>
          <w:p w14:paraId="60EA5FF7" w14:textId="1EB51CC9" w:rsidR="000D1F28" w:rsidRPr="00FA2B7F" w:rsidRDefault="00A07C9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No.</w:t>
            </w:r>
          </w:p>
        </w:tc>
        <w:tc>
          <w:tcPr>
            <w:tcW w:w="1882" w:type="dxa"/>
          </w:tcPr>
          <w:p w14:paraId="1A706511" w14:textId="775DC0ED" w:rsidR="000D1F28" w:rsidRPr="00FA2B7F" w:rsidRDefault="00A07C9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groups</w:t>
            </w:r>
          </w:p>
        </w:tc>
        <w:tc>
          <w:tcPr>
            <w:tcW w:w="2126" w:type="dxa"/>
          </w:tcPr>
          <w:p w14:paraId="64E20AF3" w14:textId="77777777" w:rsidR="000D1F28" w:rsidRPr="00FA2B7F" w:rsidRDefault="00172488" w:rsidP="00FF257C">
            <w:pPr>
              <w:rPr>
                <w:rFonts w:ascii="Arial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VL→fxs→CA1→DG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</w:rPr>
                      <m:t>time</m:t>
                    </m:r>
                  </m:sup>
                </m:sSubSup>
              </m:oMath>
            </m:oMathPara>
          </w:p>
        </w:tc>
        <w:tc>
          <w:tcPr>
            <w:tcW w:w="2126" w:type="dxa"/>
          </w:tcPr>
          <w:p w14:paraId="4ECAFAF2" w14:textId="77777777" w:rsidR="000D1F28" w:rsidRPr="00FA2B7F" w:rsidRDefault="00172488" w:rsidP="00FF257C">
            <w:pPr>
              <w:rPr>
                <w:rFonts w:ascii="Arial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TH→CA1→DG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time</m:t>
                    </m:r>
                  </m:sup>
                </m:sSubSup>
              </m:oMath>
            </m:oMathPara>
          </w:p>
        </w:tc>
        <w:tc>
          <w:tcPr>
            <w:tcW w:w="1985" w:type="dxa"/>
          </w:tcPr>
          <w:p w14:paraId="5C09FA9E" w14:textId="77777777" w:rsidR="000D1F28" w:rsidRPr="00FA2B7F" w:rsidRDefault="00172488" w:rsidP="00FF257C">
            <w:pPr>
              <w:rPr>
                <w:rFonts w:ascii="Arial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VL→I→(V,VIa,VIb)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time</m:t>
                    </m:r>
                  </m:sup>
                </m:sSubSup>
              </m:oMath>
            </m:oMathPara>
          </w:p>
        </w:tc>
      </w:tr>
      <w:tr w:rsidR="000D1F28" w:rsidRPr="00FA2B7F" w14:paraId="452138F5" w14:textId="77777777" w:rsidTr="00FA2B7F">
        <w:trPr>
          <w:trHeight w:val="512"/>
        </w:trPr>
        <w:tc>
          <w:tcPr>
            <w:tcW w:w="665" w:type="dxa"/>
          </w:tcPr>
          <w:p w14:paraId="0B84428F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1.</w:t>
            </w:r>
          </w:p>
        </w:tc>
        <w:tc>
          <w:tcPr>
            <w:tcW w:w="1882" w:type="dxa"/>
          </w:tcPr>
          <w:p w14:paraId="6BFA1FC5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IVH_S-IVH_1d</w:t>
            </w:r>
          </w:p>
        </w:tc>
        <w:tc>
          <w:tcPr>
            <w:tcW w:w="2126" w:type="dxa"/>
          </w:tcPr>
          <w:p w14:paraId="75A1AEC4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126" w:type="dxa"/>
          </w:tcPr>
          <w:p w14:paraId="56BA8C1D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1985" w:type="dxa"/>
          </w:tcPr>
          <w:p w14:paraId="4D9E1890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0.5589887640449438</w:t>
            </w:r>
          </w:p>
        </w:tc>
      </w:tr>
      <w:tr w:rsidR="000D1F28" w:rsidRPr="00FA2B7F" w14:paraId="5CF142B6" w14:textId="77777777" w:rsidTr="00FA2B7F">
        <w:trPr>
          <w:trHeight w:val="407"/>
        </w:trPr>
        <w:tc>
          <w:tcPr>
            <w:tcW w:w="665" w:type="dxa"/>
          </w:tcPr>
          <w:p w14:paraId="2692F762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2.</w:t>
            </w:r>
          </w:p>
        </w:tc>
        <w:tc>
          <w:tcPr>
            <w:tcW w:w="1882" w:type="dxa"/>
          </w:tcPr>
          <w:p w14:paraId="6F291F0C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IVH_S-IVH_3d</w:t>
            </w:r>
          </w:p>
        </w:tc>
        <w:tc>
          <w:tcPr>
            <w:tcW w:w="2126" w:type="dxa"/>
          </w:tcPr>
          <w:p w14:paraId="17991542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0.5755102040816327</w:t>
            </w:r>
          </w:p>
        </w:tc>
        <w:tc>
          <w:tcPr>
            <w:tcW w:w="2126" w:type="dxa"/>
          </w:tcPr>
          <w:p w14:paraId="66D14F3A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1985" w:type="dxa"/>
          </w:tcPr>
          <w:p w14:paraId="06D96480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0.5597826086956522</w:t>
            </w:r>
          </w:p>
        </w:tc>
      </w:tr>
      <w:tr w:rsidR="000D1F28" w:rsidRPr="00FA2B7F" w14:paraId="39E8E7CA" w14:textId="77777777" w:rsidTr="00FA2B7F">
        <w:trPr>
          <w:trHeight w:val="400"/>
        </w:trPr>
        <w:tc>
          <w:tcPr>
            <w:tcW w:w="665" w:type="dxa"/>
          </w:tcPr>
          <w:p w14:paraId="2E993382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3.</w:t>
            </w:r>
          </w:p>
        </w:tc>
        <w:tc>
          <w:tcPr>
            <w:tcW w:w="1882" w:type="dxa"/>
          </w:tcPr>
          <w:p w14:paraId="4659D193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IVH_S-IVH_7d</w:t>
            </w:r>
          </w:p>
        </w:tc>
        <w:tc>
          <w:tcPr>
            <w:tcW w:w="2126" w:type="dxa"/>
          </w:tcPr>
          <w:p w14:paraId="7EC9DBF3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0.5844444444444444</w:t>
            </w:r>
          </w:p>
        </w:tc>
        <w:tc>
          <w:tcPr>
            <w:tcW w:w="2126" w:type="dxa"/>
          </w:tcPr>
          <w:p w14:paraId="2107FA88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1985" w:type="dxa"/>
          </w:tcPr>
          <w:p w14:paraId="4A22F39F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0.611764705882353</w:t>
            </w:r>
          </w:p>
        </w:tc>
      </w:tr>
      <w:tr w:rsidR="000D1F28" w:rsidRPr="00FA2B7F" w14:paraId="2F75B0E0" w14:textId="77777777" w:rsidTr="00FA2B7F">
        <w:trPr>
          <w:trHeight w:val="418"/>
        </w:trPr>
        <w:tc>
          <w:tcPr>
            <w:tcW w:w="665" w:type="dxa"/>
          </w:tcPr>
          <w:p w14:paraId="3710FFBC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4.</w:t>
            </w:r>
          </w:p>
        </w:tc>
        <w:tc>
          <w:tcPr>
            <w:tcW w:w="1882" w:type="dxa"/>
          </w:tcPr>
          <w:p w14:paraId="222F907D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IVH_1d-IVH_3d</w:t>
            </w:r>
          </w:p>
        </w:tc>
        <w:tc>
          <w:tcPr>
            <w:tcW w:w="2126" w:type="dxa"/>
          </w:tcPr>
          <w:p w14:paraId="15C6BFF0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126" w:type="dxa"/>
          </w:tcPr>
          <w:p w14:paraId="04BE1A54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0.5176470588235295</w:t>
            </w:r>
          </w:p>
        </w:tc>
        <w:tc>
          <w:tcPr>
            <w:tcW w:w="1985" w:type="dxa"/>
          </w:tcPr>
          <w:p w14:paraId="0C04CE94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0.5833333333333334</w:t>
            </w:r>
          </w:p>
        </w:tc>
      </w:tr>
      <w:tr w:rsidR="000D1F28" w:rsidRPr="00FA2B7F" w14:paraId="3086802C" w14:textId="77777777" w:rsidTr="00FA2B7F">
        <w:trPr>
          <w:trHeight w:val="411"/>
        </w:trPr>
        <w:tc>
          <w:tcPr>
            <w:tcW w:w="665" w:type="dxa"/>
          </w:tcPr>
          <w:p w14:paraId="510F4230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5.</w:t>
            </w:r>
          </w:p>
        </w:tc>
        <w:tc>
          <w:tcPr>
            <w:tcW w:w="1882" w:type="dxa"/>
          </w:tcPr>
          <w:p w14:paraId="516B09D9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IVH_3d-IVH_7d</w:t>
            </w:r>
          </w:p>
        </w:tc>
        <w:tc>
          <w:tcPr>
            <w:tcW w:w="2126" w:type="dxa"/>
          </w:tcPr>
          <w:p w14:paraId="12659E94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0.5058823529411764</w:t>
            </w:r>
          </w:p>
        </w:tc>
        <w:tc>
          <w:tcPr>
            <w:tcW w:w="2126" w:type="dxa"/>
          </w:tcPr>
          <w:p w14:paraId="5F8157F3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0.5029585798816568</w:t>
            </w:r>
          </w:p>
        </w:tc>
        <w:tc>
          <w:tcPr>
            <w:tcW w:w="1985" w:type="dxa"/>
          </w:tcPr>
          <w:p w14:paraId="0017EA5C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0.5805555555555556</w:t>
            </w:r>
          </w:p>
        </w:tc>
      </w:tr>
      <w:tr w:rsidR="000D1F28" w:rsidRPr="00FA2B7F" w14:paraId="484DEC3B" w14:textId="77777777" w:rsidTr="00FA2B7F">
        <w:trPr>
          <w:trHeight w:val="404"/>
        </w:trPr>
        <w:tc>
          <w:tcPr>
            <w:tcW w:w="665" w:type="dxa"/>
          </w:tcPr>
          <w:p w14:paraId="32EFED08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6.</w:t>
            </w:r>
          </w:p>
        </w:tc>
        <w:tc>
          <w:tcPr>
            <w:tcW w:w="1882" w:type="dxa"/>
          </w:tcPr>
          <w:p w14:paraId="3965133D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IVH_1d-IVH_7d</w:t>
            </w:r>
          </w:p>
        </w:tc>
        <w:tc>
          <w:tcPr>
            <w:tcW w:w="2126" w:type="dxa"/>
          </w:tcPr>
          <w:p w14:paraId="759FE200" w14:textId="77777777" w:rsidR="000D1F28" w:rsidRPr="00FA2B7F" w:rsidRDefault="000D1F28" w:rsidP="00FF257C">
            <w:pPr>
              <w:rPr>
                <w:rFonts w:ascii="Arial" w:hAnsi="Arial" w:cs="Arial"/>
                <w:sz w:val="22"/>
              </w:rPr>
            </w:pPr>
            <w:r w:rsidRPr="00FA2B7F"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126" w:type="dxa"/>
          </w:tcPr>
          <w:p w14:paraId="11AE07D9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0.6711409395973155</w:t>
            </w:r>
          </w:p>
        </w:tc>
        <w:tc>
          <w:tcPr>
            <w:tcW w:w="1985" w:type="dxa"/>
          </w:tcPr>
          <w:p w14:paraId="5C6FCE65" w14:textId="77777777" w:rsidR="000D1F28" w:rsidRPr="00FA2B7F" w:rsidRDefault="000D1F28" w:rsidP="00FF257C">
            <w:pPr>
              <w:rPr>
                <w:rFonts w:ascii="Arial" w:hAnsi="Arial" w:cs="Arial"/>
                <w:sz w:val="22"/>
                <w:highlight w:val="cyan"/>
              </w:rPr>
            </w:pPr>
            <w:r w:rsidRPr="00FA2B7F">
              <w:rPr>
                <w:rFonts w:ascii="Arial" w:hAnsi="Arial" w:cs="Arial"/>
                <w:sz w:val="22"/>
              </w:rPr>
              <w:t>0.5895953757225434</w:t>
            </w:r>
          </w:p>
        </w:tc>
      </w:tr>
    </w:tbl>
    <w:p w14:paraId="706C70B7" w14:textId="77777777" w:rsidR="000D1F28" w:rsidRPr="00FA2B7F" w:rsidRDefault="000D1F28" w:rsidP="000D1F28">
      <w:pPr>
        <w:jc w:val="left"/>
        <w:rPr>
          <w:rFonts w:ascii="Arial" w:hAnsi="Arial" w:cs="Arial"/>
          <w:iCs/>
          <w:sz w:val="22"/>
        </w:rPr>
      </w:pPr>
      <w:r w:rsidRPr="00FA2B7F">
        <w:rPr>
          <w:rFonts w:ascii="Arial" w:hAnsi="Arial" w:cs="Arial"/>
          <w:iCs/>
          <w:sz w:val="22"/>
        </w:rPr>
        <w:t xml:space="preserve">Note: The positive and negative correlations </w:t>
      </w:r>
      <w:proofErr w:type="gramStart"/>
      <w:r w:rsidRPr="00FA2B7F">
        <w:rPr>
          <w:rFonts w:ascii="Arial" w:hAnsi="Arial" w:cs="Arial"/>
          <w:iCs/>
          <w:sz w:val="22"/>
        </w:rPr>
        <w:t>( +</w:t>
      </w:r>
      <w:proofErr w:type="gramEnd"/>
      <w:r w:rsidRPr="00FA2B7F">
        <w:rPr>
          <w:rFonts w:ascii="Arial" w:hAnsi="Arial" w:cs="Arial"/>
          <w:iCs/>
          <w:sz w:val="22"/>
        </w:rPr>
        <w:t>/-) between genes and trajectories are considered in the similarity calculation process.</w:t>
      </w:r>
    </w:p>
    <w:p w14:paraId="0B2D2228" w14:textId="77777777" w:rsidR="000D1F28" w:rsidRPr="00FA2B7F" w:rsidRDefault="000D1F28" w:rsidP="000D1F28">
      <w:pPr>
        <w:jc w:val="left"/>
        <w:rPr>
          <w:rFonts w:ascii="Arial" w:hAnsi="Arial" w:cs="Arial"/>
          <w:iCs/>
          <w:sz w:val="22"/>
        </w:rPr>
      </w:pPr>
    </w:p>
    <w:p w14:paraId="25E69485" w14:textId="77777777" w:rsidR="00121051" w:rsidRPr="000D1F28" w:rsidRDefault="00121051"/>
    <w:sectPr w:rsidR="00121051" w:rsidRPr="000D1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0050" w14:textId="77777777" w:rsidR="00172488" w:rsidRDefault="00172488" w:rsidP="000D1F28">
      <w:r>
        <w:separator/>
      </w:r>
    </w:p>
  </w:endnote>
  <w:endnote w:type="continuationSeparator" w:id="0">
    <w:p w14:paraId="1EC316B8" w14:textId="77777777" w:rsidR="00172488" w:rsidRDefault="00172488" w:rsidP="000D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4F76" w14:textId="77777777" w:rsidR="00172488" w:rsidRDefault="00172488" w:rsidP="000D1F28">
      <w:r>
        <w:separator/>
      </w:r>
    </w:p>
  </w:footnote>
  <w:footnote w:type="continuationSeparator" w:id="0">
    <w:p w14:paraId="3B8DBDA7" w14:textId="77777777" w:rsidR="00172488" w:rsidRDefault="00172488" w:rsidP="000D1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BD"/>
    <w:rsid w:val="000D1F28"/>
    <w:rsid w:val="00121051"/>
    <w:rsid w:val="00172488"/>
    <w:rsid w:val="00A07C98"/>
    <w:rsid w:val="00A662A1"/>
    <w:rsid w:val="00D3040E"/>
    <w:rsid w:val="00DC3BBD"/>
    <w:rsid w:val="00F72854"/>
    <w:rsid w:val="00FA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3682F"/>
  <w15:chartTrackingRefBased/>
  <w15:docId w15:val="{F44E9AAD-6F39-4705-A043-02D2C8A7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F2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F28"/>
    <w:rPr>
      <w:sz w:val="18"/>
      <w:szCs w:val="18"/>
    </w:rPr>
  </w:style>
  <w:style w:type="table" w:styleId="a7">
    <w:name w:val="Table Grid"/>
    <w:basedOn w:val="a1"/>
    <w:uiPriority w:val="39"/>
    <w:rsid w:val="000D1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Jaydar ·Badai</dc:creator>
  <cp:keywords/>
  <dc:description/>
  <cp:lastModifiedBy>Jaydar ·Badai</cp:lastModifiedBy>
  <cp:revision>68</cp:revision>
  <dcterms:created xsi:type="dcterms:W3CDTF">2022-04-17T03:19:00Z</dcterms:created>
  <dcterms:modified xsi:type="dcterms:W3CDTF">2022-04-17T04:05:00Z</dcterms:modified>
</cp:coreProperties>
</file>