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Group: Access-Ability Innovators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Team members: </w:t>
      </w:r>
    </w:p>
    <w:p w:rsidR="00000000" w:rsidDel="00000000" w:rsidP="00000000" w:rsidRDefault="00000000" w:rsidRPr="00000000" w14:paraId="00000003">
      <w:pPr>
        <w:rPr>
          <w:b w:val="1"/>
          <w:sz w:val="27"/>
          <w:szCs w:val="27"/>
        </w:rPr>
      </w:pPr>
      <w:r w:rsidDel="00000000" w:rsidR="00000000" w:rsidRPr="00000000">
        <w:rPr>
          <w:b w:val="1"/>
          <w:sz w:val="27"/>
          <w:szCs w:val="27"/>
          <w:rtl w:val="0"/>
        </w:rPr>
        <w:t xml:space="preserve">El Shammas, Lama Rita</w:t>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Li, Jiaying</w:t>
      </w:r>
    </w:p>
    <w:p w:rsidR="00000000" w:rsidDel="00000000" w:rsidP="00000000" w:rsidRDefault="00000000" w:rsidRPr="00000000" w14:paraId="00000005">
      <w:pPr>
        <w:rPr>
          <w:b w:val="1"/>
          <w:sz w:val="27"/>
          <w:szCs w:val="27"/>
        </w:rPr>
      </w:pPr>
      <w:r w:rsidDel="00000000" w:rsidR="00000000" w:rsidRPr="00000000">
        <w:rPr>
          <w:b w:val="1"/>
          <w:sz w:val="27"/>
          <w:szCs w:val="27"/>
          <w:rtl w:val="0"/>
        </w:rPr>
        <w:t xml:space="preserve">Truong, Tam K</w:t>
      </w:r>
    </w:p>
    <w:p w:rsidR="00000000" w:rsidDel="00000000" w:rsidP="00000000" w:rsidRDefault="00000000" w:rsidRPr="00000000" w14:paraId="00000006">
      <w:pPr>
        <w:rPr>
          <w:b w:val="1"/>
          <w:sz w:val="28"/>
          <w:szCs w:val="28"/>
        </w:rPr>
      </w:pPr>
      <w:r w:rsidDel="00000000" w:rsidR="00000000" w:rsidRPr="00000000">
        <w:rPr>
          <w:b w:val="1"/>
          <w:sz w:val="27"/>
          <w:szCs w:val="27"/>
          <w:rtl w:val="0"/>
        </w:rPr>
        <w:t xml:space="preserve">Srinivasan, Siddharth</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Title: Concept Schema </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In your interviews what are the top 5 concepts that are repeated?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Testing, Problem Identification, Data Analysis, Design, assistive technology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2. For each of these concepts, what are the attributes associated with those concepts? </w:t>
      </w:r>
    </w:p>
    <w:p w:rsidR="00000000" w:rsidDel="00000000" w:rsidP="00000000" w:rsidRDefault="00000000" w:rsidRPr="00000000" w14:paraId="0000000E">
      <w:pPr>
        <w:rPr>
          <w:sz w:val="28"/>
          <w:szCs w:val="28"/>
        </w:rPr>
      </w:pPr>
      <w:r w:rsidDel="00000000" w:rsidR="00000000" w:rsidRPr="00000000">
        <w:rPr>
          <w:b w:val="1"/>
          <w:i w:val="1"/>
          <w:sz w:val="28"/>
          <w:szCs w:val="28"/>
          <w:rtl w:val="0"/>
        </w:rPr>
        <w:t xml:space="preserve">Testing</w:t>
      </w:r>
      <w:r w:rsidDel="00000000" w:rsidR="00000000" w:rsidRPr="00000000">
        <w:rPr>
          <w:sz w:val="28"/>
          <w:szCs w:val="28"/>
          <w:rtl w:val="0"/>
        </w:rPr>
        <w:t xml:space="preserve">: Type of tests</w:t>
      </w:r>
    </w:p>
    <w:p w:rsidR="00000000" w:rsidDel="00000000" w:rsidP="00000000" w:rsidRDefault="00000000" w:rsidRPr="00000000" w14:paraId="0000000F">
      <w:pPr>
        <w:rPr>
          <w:sz w:val="28"/>
          <w:szCs w:val="28"/>
        </w:rPr>
      </w:pPr>
      <w:r w:rsidDel="00000000" w:rsidR="00000000" w:rsidRPr="00000000">
        <w:rPr>
          <w:b w:val="1"/>
          <w:i w:val="1"/>
          <w:sz w:val="28"/>
          <w:szCs w:val="28"/>
          <w:rtl w:val="0"/>
        </w:rPr>
        <w:t xml:space="preserve">Problem identification</w:t>
      </w:r>
      <w:r w:rsidDel="00000000" w:rsidR="00000000" w:rsidRPr="00000000">
        <w:rPr>
          <w:sz w:val="28"/>
          <w:szCs w:val="28"/>
          <w:rtl w:val="0"/>
        </w:rPr>
        <w:t xml:space="preserve">: users’ disabilities, user research, database </w:t>
      </w:r>
    </w:p>
    <w:p w:rsidR="00000000" w:rsidDel="00000000" w:rsidP="00000000" w:rsidRDefault="00000000" w:rsidRPr="00000000" w14:paraId="00000010">
      <w:pPr>
        <w:rPr>
          <w:sz w:val="28"/>
          <w:szCs w:val="28"/>
        </w:rPr>
      </w:pPr>
      <w:r w:rsidDel="00000000" w:rsidR="00000000" w:rsidRPr="00000000">
        <w:rPr>
          <w:b w:val="1"/>
          <w:i w:val="1"/>
          <w:sz w:val="28"/>
          <w:szCs w:val="28"/>
          <w:rtl w:val="0"/>
        </w:rPr>
        <w:t xml:space="preserve">Data Analysis</w:t>
      </w:r>
      <w:r w:rsidDel="00000000" w:rsidR="00000000" w:rsidRPr="00000000">
        <w:rPr>
          <w:sz w:val="28"/>
          <w:szCs w:val="28"/>
          <w:rtl w:val="0"/>
        </w:rPr>
        <w:t xml:space="preserve">: qualitative, quantitative</w:t>
      </w:r>
    </w:p>
    <w:p w:rsidR="00000000" w:rsidDel="00000000" w:rsidP="00000000" w:rsidRDefault="00000000" w:rsidRPr="00000000" w14:paraId="00000011">
      <w:pPr>
        <w:rPr>
          <w:sz w:val="28"/>
          <w:szCs w:val="28"/>
        </w:rPr>
      </w:pPr>
      <w:r w:rsidDel="00000000" w:rsidR="00000000" w:rsidRPr="00000000">
        <w:rPr>
          <w:b w:val="1"/>
          <w:i w:val="1"/>
          <w:sz w:val="28"/>
          <w:szCs w:val="28"/>
          <w:rtl w:val="0"/>
        </w:rPr>
        <w:t xml:space="preserve">Design</w:t>
      </w:r>
      <w:r w:rsidDel="00000000" w:rsidR="00000000" w:rsidRPr="00000000">
        <w:rPr>
          <w:sz w:val="28"/>
          <w:szCs w:val="28"/>
          <w:rtl w:val="0"/>
        </w:rPr>
        <w:t xml:space="preserve">: Accessible Content, inclusive design, universal design, accessible design</w:t>
      </w:r>
    </w:p>
    <w:p w:rsidR="00000000" w:rsidDel="00000000" w:rsidP="00000000" w:rsidRDefault="00000000" w:rsidRPr="00000000" w14:paraId="00000012">
      <w:pPr>
        <w:rPr>
          <w:sz w:val="28"/>
          <w:szCs w:val="28"/>
        </w:rPr>
      </w:pPr>
      <w:r w:rsidDel="00000000" w:rsidR="00000000" w:rsidRPr="00000000">
        <w:rPr>
          <w:b w:val="1"/>
          <w:i w:val="1"/>
          <w:sz w:val="28"/>
          <w:szCs w:val="28"/>
          <w:rtl w:val="0"/>
        </w:rPr>
        <w:t xml:space="preserve">Assistive technology</w:t>
      </w:r>
      <w:r w:rsidDel="00000000" w:rsidR="00000000" w:rsidRPr="00000000">
        <w:rPr>
          <w:sz w:val="28"/>
          <w:szCs w:val="28"/>
          <w:rtl w:val="0"/>
        </w:rPr>
        <w:t xml:space="preserve">: aids, visual tools, hearing aids, adaptive tools</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3. For each attribute, what is the list of qualitative (non-numerical) values they might take? </w:t>
      </w:r>
    </w:p>
    <w:p w:rsidR="00000000" w:rsidDel="00000000" w:rsidP="00000000" w:rsidRDefault="00000000" w:rsidRPr="00000000" w14:paraId="00000015">
      <w:pPr>
        <w:rPr>
          <w:b w:val="1"/>
          <w:i w:val="1"/>
          <w:sz w:val="28"/>
          <w:szCs w:val="28"/>
        </w:rPr>
      </w:pPr>
      <w:r w:rsidDel="00000000" w:rsidR="00000000" w:rsidRPr="00000000">
        <w:rPr>
          <w:b w:val="1"/>
          <w:i w:val="1"/>
          <w:sz w:val="28"/>
          <w:szCs w:val="28"/>
          <w:rtl w:val="0"/>
        </w:rPr>
        <w:t xml:space="preserve">Problem Identification </w:t>
      </w:r>
    </w:p>
    <w:p w:rsidR="00000000" w:rsidDel="00000000" w:rsidP="00000000" w:rsidRDefault="00000000" w:rsidRPr="00000000" w14:paraId="00000016">
      <w:pPr>
        <w:rPr>
          <w:sz w:val="28"/>
          <w:szCs w:val="28"/>
        </w:rPr>
      </w:pPr>
      <w:r w:rsidDel="00000000" w:rsidR="00000000" w:rsidRPr="00000000">
        <w:rPr>
          <w:sz w:val="28"/>
          <w:szCs w:val="28"/>
          <w:rtl w:val="0"/>
        </w:rPr>
        <w:t xml:space="preserve">User’s disabilities: Dyslexia, blind, visually impaired, deaf</w:t>
      </w:r>
    </w:p>
    <w:p w:rsidR="00000000" w:rsidDel="00000000" w:rsidP="00000000" w:rsidRDefault="00000000" w:rsidRPr="00000000" w14:paraId="00000017">
      <w:pPr>
        <w:rPr>
          <w:sz w:val="28"/>
          <w:szCs w:val="28"/>
        </w:rPr>
      </w:pPr>
      <w:r w:rsidDel="00000000" w:rsidR="00000000" w:rsidRPr="00000000">
        <w:rPr>
          <w:sz w:val="28"/>
          <w:szCs w:val="28"/>
          <w:rtl w:val="0"/>
        </w:rPr>
        <w:t xml:space="preserve">User Research: contextual inquiry, interviews </w:t>
      </w:r>
    </w:p>
    <w:p w:rsidR="00000000" w:rsidDel="00000000" w:rsidP="00000000" w:rsidRDefault="00000000" w:rsidRPr="00000000" w14:paraId="00000018">
      <w:pPr>
        <w:rPr>
          <w:sz w:val="28"/>
          <w:szCs w:val="28"/>
        </w:rPr>
      </w:pPr>
      <w:r w:rsidDel="00000000" w:rsidR="00000000" w:rsidRPr="00000000">
        <w:rPr>
          <w:sz w:val="28"/>
          <w:szCs w:val="28"/>
          <w:rtl w:val="0"/>
        </w:rPr>
        <w:t xml:space="preserve">Incompatible Files: Picture </w:t>
      </w:r>
    </w:p>
    <w:p w:rsidR="00000000" w:rsidDel="00000000" w:rsidP="00000000" w:rsidRDefault="00000000" w:rsidRPr="00000000" w14:paraId="00000019">
      <w:pPr>
        <w:rPr>
          <w:sz w:val="28"/>
          <w:szCs w:val="28"/>
        </w:rPr>
      </w:pPr>
      <w:r w:rsidDel="00000000" w:rsidR="00000000" w:rsidRPr="00000000">
        <w:rPr>
          <w:b w:val="1"/>
          <w:i w:val="1"/>
          <w:sz w:val="28"/>
          <w:szCs w:val="28"/>
          <w:rtl w:val="0"/>
        </w:rPr>
        <w:t xml:space="preserve">Testing: </w:t>
      </w:r>
      <w:r w:rsidDel="00000000" w:rsidR="00000000" w:rsidRPr="00000000">
        <w:rPr>
          <w:i w:val="1"/>
          <w:sz w:val="28"/>
          <w:szCs w:val="28"/>
          <w:u w:val="single"/>
          <w:rtl w:val="0"/>
        </w:rPr>
        <w:t xml:space="preserve">Type of testing</w:t>
      </w:r>
      <w:r w:rsidDel="00000000" w:rsidR="00000000" w:rsidRPr="00000000">
        <w:rPr>
          <w:sz w:val="28"/>
          <w:szCs w:val="28"/>
          <w:rtl w:val="0"/>
        </w:rPr>
        <w:t xml:space="preserve">: A|B testing, usability test, functional testing, regression, end-to-end, performance</w:t>
      </w:r>
    </w:p>
    <w:p w:rsidR="00000000" w:rsidDel="00000000" w:rsidP="00000000" w:rsidRDefault="00000000" w:rsidRPr="00000000" w14:paraId="0000001A">
      <w:pPr>
        <w:rPr>
          <w:sz w:val="28"/>
          <w:szCs w:val="28"/>
        </w:rPr>
      </w:pPr>
      <w:r w:rsidDel="00000000" w:rsidR="00000000" w:rsidRPr="00000000">
        <w:rPr>
          <w:b w:val="1"/>
          <w:i w:val="1"/>
          <w:sz w:val="28"/>
          <w:szCs w:val="28"/>
          <w:rtl w:val="0"/>
        </w:rPr>
        <w:t xml:space="preserve">Data Analysis: </w:t>
      </w:r>
      <w:r w:rsidDel="00000000" w:rsidR="00000000" w:rsidRPr="00000000">
        <w:rPr>
          <w:sz w:val="28"/>
          <w:szCs w:val="28"/>
          <w:rtl w:val="0"/>
        </w:rPr>
        <w:t xml:space="preserve">cleaning, visualization, interpretation, validation</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i w:val="1"/>
          <w:sz w:val="28"/>
          <w:szCs w:val="28"/>
          <w:rtl w:val="0"/>
        </w:rPr>
        <w:t xml:space="preserve">Design:</w:t>
      </w:r>
      <w:r w:rsidDel="00000000" w:rsidR="00000000" w:rsidRPr="00000000">
        <w:rPr>
          <w:sz w:val="28"/>
          <w:szCs w:val="28"/>
          <w:rtl w:val="0"/>
        </w:rPr>
        <w:t xml:space="preserve"> UI, UX, aesthetics, usability,coherence, consistency, sustainability, adaptability, maintainability</w:t>
      </w:r>
    </w:p>
    <w:p w:rsidR="00000000" w:rsidDel="00000000" w:rsidP="00000000" w:rsidRDefault="00000000" w:rsidRPr="00000000" w14:paraId="0000001C">
      <w:pPr>
        <w:rPr>
          <w:sz w:val="28"/>
          <w:szCs w:val="28"/>
        </w:rPr>
      </w:pPr>
      <w:r w:rsidDel="00000000" w:rsidR="00000000" w:rsidRPr="00000000">
        <w:rPr>
          <w:b w:val="1"/>
          <w:i w:val="1"/>
          <w:sz w:val="28"/>
          <w:szCs w:val="28"/>
          <w:rtl w:val="0"/>
        </w:rPr>
        <w:t xml:space="preserve">Accessible Content</w:t>
      </w:r>
      <w:r w:rsidDel="00000000" w:rsidR="00000000" w:rsidRPr="00000000">
        <w:rPr>
          <w:sz w:val="28"/>
          <w:szCs w:val="28"/>
          <w:rtl w:val="0"/>
        </w:rPr>
        <w:t xml:space="preserve">: intuitive, effective, robust, keyboard accessibility, captioning, readability </w:t>
      </w:r>
    </w:p>
    <w:p w:rsidR="00000000" w:rsidDel="00000000" w:rsidP="00000000" w:rsidRDefault="00000000" w:rsidRPr="00000000" w14:paraId="0000001D">
      <w:pPr>
        <w:rPr>
          <w:sz w:val="28"/>
          <w:szCs w:val="28"/>
        </w:rPr>
      </w:pPr>
      <w:r w:rsidDel="00000000" w:rsidR="00000000" w:rsidRPr="00000000">
        <w:rPr>
          <w:b w:val="1"/>
          <w:i w:val="1"/>
          <w:sz w:val="28"/>
          <w:szCs w:val="28"/>
          <w:rtl w:val="0"/>
        </w:rPr>
        <w:t xml:space="preserve">Assistive Technology</w:t>
      </w:r>
      <w:r w:rsidDel="00000000" w:rsidR="00000000" w:rsidRPr="00000000">
        <w:rPr>
          <w:sz w:val="28"/>
          <w:szCs w:val="28"/>
          <w:rtl w:val="0"/>
        </w:rPr>
        <w:t xml:space="preserve">: wheelchairs, walkers, screen readers, CCTV, NVDA, OLX, JAWS, Braille readers, </w:t>
      </w:r>
      <w:r w:rsidDel="00000000" w:rsidR="00000000" w:rsidRPr="00000000">
        <w:rPr>
          <w:rtl w:val="0"/>
        </w:rPr>
        <w:t xml:space="preserve">magnifiers, screen readers, braille devices, electronic glasses</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b w:val="1"/>
          <w:i w:val="1"/>
          <w:sz w:val="28"/>
          <w:szCs w:val="28"/>
          <w:rtl w:val="0"/>
        </w:rPr>
        <w:t xml:space="preserve">Screen reader</w:t>
      </w:r>
      <w:r w:rsidDel="00000000" w:rsidR="00000000" w:rsidRPr="00000000">
        <w:rPr>
          <w:sz w:val="28"/>
          <w:szCs w:val="28"/>
          <w:rtl w:val="0"/>
        </w:rPr>
        <w:t xml:space="preserve">: JAWS, Narrator </w:t>
      </w:r>
    </w:p>
    <w:p w:rsidR="00000000" w:rsidDel="00000000" w:rsidP="00000000" w:rsidRDefault="00000000" w:rsidRPr="00000000" w14:paraId="0000001F">
      <w:pPr>
        <w:rPr>
          <w:sz w:val="28"/>
          <w:szCs w:val="28"/>
        </w:rPr>
      </w:pPr>
      <w:r w:rsidDel="00000000" w:rsidR="00000000" w:rsidRPr="00000000">
        <w:rPr>
          <w:b w:val="1"/>
          <w:i w:val="1"/>
          <w:sz w:val="28"/>
          <w:szCs w:val="28"/>
          <w:rtl w:val="0"/>
        </w:rPr>
        <w:t xml:space="preserve">AssistiveTech Network</w:t>
      </w:r>
      <w:r w:rsidDel="00000000" w:rsidR="00000000" w:rsidRPr="00000000">
        <w:rPr>
          <w:sz w:val="28"/>
          <w:szCs w:val="28"/>
          <w:rtl w:val="0"/>
        </w:rPr>
        <w:t xml:space="preserve">: Database, assessment, evaluation, research development, community building</w:t>
      </w:r>
    </w:p>
    <w:p w:rsidR="00000000" w:rsidDel="00000000" w:rsidP="00000000" w:rsidRDefault="00000000" w:rsidRPr="00000000" w14:paraId="00000020">
      <w:pPr>
        <w:rPr>
          <w:b w:val="1"/>
          <w:i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4</w:t>
      </w:r>
      <w:r w:rsidDel="00000000" w:rsidR="00000000" w:rsidRPr="00000000">
        <w:rPr>
          <w:b w:val="1"/>
          <w:sz w:val="28"/>
          <w:szCs w:val="28"/>
          <w:rtl w:val="0"/>
        </w:rPr>
        <w:t xml:space="preserve">. For each of the top 5 concepts, what are two closely related concepts? Add these to your schema. </w:t>
      </w:r>
    </w:p>
    <w:p w:rsidR="00000000" w:rsidDel="00000000" w:rsidP="00000000" w:rsidRDefault="00000000" w:rsidRPr="00000000" w14:paraId="00000022">
      <w:pPr>
        <w:rPr>
          <w:sz w:val="28"/>
          <w:szCs w:val="28"/>
        </w:rPr>
      </w:pPr>
      <w:r w:rsidDel="00000000" w:rsidR="00000000" w:rsidRPr="00000000">
        <w:rPr>
          <w:sz w:val="28"/>
          <w:szCs w:val="28"/>
          <w:rtl w:val="0"/>
        </w:rPr>
        <w:t xml:space="preserve">Assistive </w:t>
      </w:r>
      <w:r w:rsidDel="00000000" w:rsidR="00000000" w:rsidRPr="00000000">
        <w:rPr>
          <w:sz w:val="28"/>
          <w:szCs w:val="28"/>
          <w:rtl w:val="0"/>
        </w:rPr>
        <w:t xml:space="preserve">technology and Student</w:t>
      </w:r>
    </w:p>
    <w:p w:rsidR="00000000" w:rsidDel="00000000" w:rsidP="00000000" w:rsidRDefault="00000000" w:rsidRPr="00000000" w14:paraId="00000023">
      <w:pPr>
        <w:rPr>
          <w:sz w:val="28"/>
          <w:szCs w:val="28"/>
        </w:rPr>
      </w:pPr>
      <w:r w:rsidDel="00000000" w:rsidR="00000000" w:rsidRPr="00000000">
        <w:rPr>
          <w:sz w:val="28"/>
          <w:szCs w:val="28"/>
          <w:rtl w:val="0"/>
        </w:rPr>
        <w:t xml:space="preserve">Screen reader technology, screen reader</w:t>
      </w:r>
    </w:p>
    <w:p w:rsidR="00000000" w:rsidDel="00000000" w:rsidP="00000000" w:rsidRDefault="00000000" w:rsidRPr="00000000" w14:paraId="00000024">
      <w:pPr>
        <w:rPr>
          <w:sz w:val="28"/>
          <w:szCs w:val="28"/>
        </w:rPr>
      </w:pPr>
      <w:r w:rsidDel="00000000" w:rsidR="00000000" w:rsidRPr="00000000">
        <w:rPr>
          <w:sz w:val="28"/>
          <w:szCs w:val="28"/>
          <w:rtl w:val="0"/>
        </w:rPr>
        <w:t xml:space="preserve">Error handling, unsupported file</w:t>
      </w:r>
    </w:p>
    <w:p w:rsidR="00000000" w:rsidDel="00000000" w:rsidP="00000000" w:rsidRDefault="00000000" w:rsidRPr="00000000" w14:paraId="00000025">
      <w:pPr>
        <w:rPr>
          <w:sz w:val="28"/>
          <w:szCs w:val="28"/>
        </w:rPr>
      </w:pPr>
      <w:r w:rsidDel="00000000" w:rsidR="00000000" w:rsidRPr="00000000">
        <w:rPr>
          <w:sz w:val="28"/>
          <w:szCs w:val="28"/>
          <w:rtl w:val="0"/>
        </w:rPr>
        <w:t xml:space="preserve">VisuallyImpaired, Student</w:t>
      </w: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5. Create a UML diagram of the conceptual schema described in steps 1-4. </w:t>
      </w:r>
    </w:p>
    <w:p w:rsidR="00000000" w:rsidDel="00000000" w:rsidP="00000000" w:rsidRDefault="00000000" w:rsidRPr="00000000" w14:paraId="00000028">
      <w:pPr>
        <w:rPr>
          <w:b w:val="1"/>
          <w:sz w:val="28"/>
          <w:szCs w:val="28"/>
        </w:rPr>
      </w:pPr>
      <w:r w:rsidDel="00000000" w:rsidR="00000000" w:rsidRPr="00000000">
        <w:rPr>
          <w:b w:val="1"/>
          <w:sz w:val="28"/>
          <w:szCs w:val="28"/>
        </w:rPr>
        <w:drawing>
          <wp:inline distB="114300" distT="114300" distL="114300" distR="114300">
            <wp:extent cx="6400800" cy="81295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81295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6. How might you adjust your interviews to better determine the concepts, attributes, default values, and additional important concepts? </w:t>
      </w:r>
    </w:p>
    <w:p w:rsidR="00000000" w:rsidDel="00000000" w:rsidP="00000000" w:rsidRDefault="00000000" w:rsidRPr="00000000" w14:paraId="0000002C">
      <w:pPr>
        <w:rPr>
          <w:sz w:val="28"/>
          <w:szCs w:val="28"/>
        </w:rPr>
      </w:pPr>
      <w:r w:rsidDel="00000000" w:rsidR="00000000" w:rsidRPr="00000000">
        <w:rPr>
          <w:sz w:val="28"/>
          <w:szCs w:val="28"/>
          <w:rtl w:val="0"/>
        </w:rPr>
        <w:t xml:space="preserve">We would want to adjust our interviews to focus more on the design process than what the designers find through their projects. We might have to get into details on various attributes the interviewees find helpful in their projects. The additional tools and experiences they have gone through in their specific tasks will help us with the attributes and detailed values needed for a better cognitive design.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