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after="0" w:line="540" w:lineRule="atLeast"/>
        <w:rPr>
          <w:rFonts w:ascii="Hannotate SC" w:hAnsi="Hannotate SC" w:eastAsia="Hannotate SC"/>
          <w:color w:val="333333"/>
          <w:sz w:val="32"/>
          <w:szCs w:val="32"/>
        </w:rPr>
      </w:pPr>
      <w:bookmarkStart w:id="0" w:name="_GoBack"/>
      <w:bookmarkEnd w:id="0"/>
      <w:r>
        <w:rPr>
          <w:rFonts w:hint="eastAsia" w:ascii="Hannotate SC" w:hAnsi="Hannotate SC" w:eastAsia="Hannotate SC"/>
          <w:color w:val="333333"/>
          <w:sz w:val="32"/>
          <w:szCs w:val="32"/>
        </w:rPr>
        <w:br w:type="textWrapping"/>
      </w:r>
      <w:r>
        <w:rPr>
          <w:rFonts w:hint="eastAsia" w:ascii="Hannotate SC" w:hAnsi="Hannotate SC" w:eastAsia="Hannotate SC"/>
          <w:color w:val="333333"/>
          <w:sz w:val="32"/>
          <w:szCs w:val="32"/>
        </w:rPr>
        <w:t>2020前端组夏令营培训计划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annotate SC" w:hAnsi="Hannotate SC" w:eastAsia="Hannotate SC"/>
          <w:color w:val="FF0000"/>
          <w:sz w:val="22"/>
          <w:szCs w:val="22"/>
        </w:rPr>
      </w:pPr>
      <w:r>
        <w:rPr>
          <w:rFonts w:hint="eastAsia" w:ascii="Hannotate SC" w:hAnsi="Hannotate SC" w:eastAsia="Hannotate SC"/>
          <w:color w:val="FF0000"/>
          <w:sz w:val="22"/>
          <w:szCs w:val="22"/>
        </w:rPr>
        <w:t>·JavaScript小游戏“扫雷”</w:t>
      </w:r>
    </w:p>
    <w:p>
      <w:pPr>
        <w:pStyle w:val="5"/>
        <w:shd w:val="clear" w:color="auto" w:fill="FFFFFF"/>
        <w:spacing w:before="0" w:beforeAutospacing="0" w:after="0" w:afterAutospacing="0"/>
        <w:ind w:left="210" w:left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b/>
          <w:bCs/>
          <w:color w:val="494949"/>
          <w:sz w:val="22"/>
          <w:szCs w:val="22"/>
        </w:rPr>
        <w:t>-游戏玩法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：首先展示登录页面，用户输入其用户名和密码登录</w:t>
      </w:r>
      <w:r>
        <w:rPr>
          <w:rFonts w:hint="eastAsia" w:ascii="Hannotate SC" w:hAnsi="Hannotate SC" w:eastAsia="Hannotate SC"/>
          <w:color w:val="7F7F7F" w:themeColor="background1" w:themeShade="80"/>
          <w:sz w:val="22"/>
          <w:szCs w:val="22"/>
          <w:u w:val="single"/>
        </w:rPr>
        <w:t>(为了简化，只有一个用户能够登录，用户名和密码均为1</w:t>
      </w:r>
      <w:r>
        <w:rPr>
          <w:rFonts w:ascii="Hannotate SC" w:hAnsi="Hannotate SC" w:eastAsia="Hannotate SC"/>
          <w:color w:val="7F7F7F" w:themeColor="background1" w:themeShade="80"/>
          <w:sz w:val="22"/>
          <w:szCs w:val="22"/>
          <w:u w:val="single"/>
        </w:rPr>
        <w:t>23456)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，登录成功之后出现开始游戏的页面，点击开始游戏后，在网页内随机位置生成一个一定大小不可见的“地雷”，玩家移动鼠标进入“地雷”一定范围之内时，会发出警报声音，距离地雷越近，警报声音越大，当玩家用鼠标点击这个不可见的“地雷”时，地雷显形，即为找到“地雷”，游戏获胜。</w:t>
      </w:r>
    </w:p>
    <w:p>
      <w:pPr>
        <w:pStyle w:val="5"/>
        <w:shd w:val="clear" w:color="auto" w:fill="FFFFFF"/>
        <w:spacing w:before="0" w:beforeAutospacing="0" w:after="0" w:afterAutospacing="0"/>
        <w:ind w:left="210" w:leftChars="100"/>
        <w:rPr>
          <w:rFonts w:ascii="Hannotate SC" w:hAnsi="Hannotate SC" w:eastAsia="Hannotate SC"/>
          <w:color w:val="494949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>-注意：1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. 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本项目有两个页面，登录页和游戏页</w:t>
      </w:r>
    </w:p>
    <w:p>
      <w:pPr>
        <w:pStyle w:val="5"/>
        <w:shd w:val="clear" w:color="auto" w:fill="FFFFFF"/>
        <w:spacing w:before="0" w:beforeAutospacing="0" w:after="0" w:afterAutospacing="0"/>
        <w:ind w:left="1310" w:leftChars="100" w:hanging="1100" w:hangingChars="5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     2. 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登录页要求</w:t>
      </w:r>
      <w:r>
        <w:rPr>
          <w:rFonts w:hint="eastAsia" w:ascii="Hannotate SC" w:hAnsi="Hannotate SC" w:eastAsia="Hannotate SC"/>
          <w:color w:val="494949"/>
          <w:sz w:val="22"/>
          <w:szCs w:val="22"/>
          <w:u w:val="single"/>
        </w:rPr>
        <w:t>背景为除白色(</w:t>
      </w:r>
      <w:r>
        <w:rPr>
          <w:rFonts w:ascii="Hannotate SC" w:hAnsi="Hannotate SC" w:eastAsia="Hannotate SC"/>
          <w:color w:val="494949"/>
          <w:sz w:val="22"/>
          <w:szCs w:val="22"/>
          <w:u w:val="single"/>
        </w:rPr>
        <w:t>#ffffff)</w:t>
      </w:r>
      <w:r>
        <w:rPr>
          <w:rFonts w:hint="eastAsia" w:ascii="Hannotate SC" w:hAnsi="Hannotate SC" w:eastAsia="Hannotate SC"/>
          <w:color w:val="494949"/>
          <w:sz w:val="22"/>
          <w:szCs w:val="22"/>
          <w:u w:val="single"/>
        </w:rPr>
        <w:t>之外的任意颜色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，登录部分</w:t>
      </w:r>
      <w:r>
        <w:rPr>
          <w:rFonts w:hint="eastAsia" w:ascii="Hannotate SC" w:hAnsi="Hannotate SC" w:eastAsia="Hannotate SC"/>
          <w:color w:val="FF0000"/>
          <w:sz w:val="22"/>
          <w:szCs w:val="22"/>
        </w:rPr>
        <w:t>参考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下图，配色尽量与网页背景色搭配，红框圈出的部分必做，输入框背景颜色和按钮样式不做要求，但应尽量美观，</w:t>
      </w:r>
      <w:r>
        <w:rPr>
          <w:rFonts w:hint="eastAsia" w:ascii="Hannotate SC" w:hAnsi="Hannotate SC" w:eastAsia="Hannotate SC"/>
          <w:color w:val="FF0000"/>
          <w:sz w:val="22"/>
          <w:szCs w:val="22"/>
        </w:rPr>
        <w:t>登录部分应置于网页的</w:t>
      </w:r>
      <w:r>
        <w:rPr>
          <w:rFonts w:hint="eastAsia" w:ascii="Hannotate SC" w:hAnsi="Hannotate SC" w:eastAsia="Hannotate SC"/>
          <w:b/>
          <w:bCs/>
          <w:color w:val="FF0000"/>
          <w:sz w:val="22"/>
          <w:szCs w:val="22"/>
          <w:u w:val="single"/>
        </w:rPr>
        <w:t>正中心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。</w:t>
      </w:r>
    </w:p>
    <w:p>
      <w:pPr>
        <w:pStyle w:val="5"/>
        <w:shd w:val="clear" w:color="auto" w:fill="FFFFFF"/>
        <w:spacing w:before="0" w:beforeAutospacing="0" w:after="0" w:afterAutospacing="0"/>
        <w:ind w:firstLine="1210" w:firstLineChars="55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drawing>
          <wp:inline distT="0" distB="0" distL="0" distR="0">
            <wp:extent cx="1666875" cy="12179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2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/>
        <w:ind w:left="1155" w:leftChars="55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>登录成功后直接跳转到游戏页，登录失败后应给予用户明显的弹窗提示或 文字提示(提示样式不做要求，但得有</w:t>
      </w:r>
      <w:r>
        <w:rPr>
          <w:rFonts w:ascii="Hannotate SC" w:hAnsi="Hannotate SC" w:eastAsia="Hannotate SC"/>
          <w:color w:val="494949"/>
          <w:sz w:val="22"/>
          <w:szCs w:val="22"/>
        </w:rPr>
        <w:t>)</w:t>
      </w:r>
    </w:p>
    <w:p>
      <w:pPr>
        <w:pStyle w:val="5"/>
        <w:shd w:val="clear" w:color="auto" w:fill="FFFFFF"/>
        <w:spacing w:before="0" w:beforeAutospacing="0" w:after="0" w:afterAutospacing="0"/>
        <w:ind w:firstLine="990" w:firstLineChars="45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ascii="Hannotate SC" w:hAnsi="Hannotate SC" w:eastAsia="Hannotate SC"/>
          <w:color w:val="494949"/>
          <w:sz w:val="22"/>
          <w:szCs w:val="22"/>
        </w:rPr>
        <w:t>2. “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地雷”可使用网络图片，根据个人爱好自行设计</w:t>
      </w:r>
    </w:p>
    <w:p>
      <w:pPr>
        <w:pStyle w:val="5"/>
        <w:shd w:val="clear" w:color="auto" w:fill="FFFFFF"/>
        <w:spacing w:before="0" w:beforeAutospacing="0" w:after="0" w:afterAutospacing="0"/>
        <w:ind w:firstLine="990" w:firstLineChars="45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ascii="Hannotate SC" w:hAnsi="Hannotate SC" w:eastAsia="Hannotate SC"/>
          <w:color w:val="494949"/>
          <w:sz w:val="22"/>
          <w:szCs w:val="22"/>
        </w:rPr>
        <w:t xml:space="preserve">3. 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代码要求(必须</w:t>
      </w:r>
      <w:r>
        <w:rPr>
          <w:rFonts w:ascii="Hannotate SC" w:hAnsi="Hannotate SC" w:eastAsia="Hannotate SC"/>
          <w:color w:val="494949"/>
          <w:sz w:val="22"/>
          <w:szCs w:val="22"/>
        </w:rPr>
        <w:t>)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实现结构、样式、行为的分离！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     4. 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遇到困难可上网搜寻HTML、CSS、JavaScript有关资料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     5. </w:t>
      </w:r>
      <w:r>
        <w:rPr>
          <w:rFonts w:hint="eastAsia" w:ascii="Hannotate SC" w:hAnsi="Hannotate SC" w:eastAsia="Hannotate SC"/>
          <w:color w:val="C55A11" w:themeColor="accent2" w:themeShade="BF"/>
          <w:sz w:val="22"/>
          <w:szCs w:val="22"/>
        </w:rPr>
        <w:t>如果能加上流畅丝滑的动画效果就更好啦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     5. 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按时提交代码文件，打包命名QQ发给我就行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>-完成本项目可能或必须要学习的知识：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·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HTML基本组件、CSS布局基本知识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·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CSS</w:t>
      </w:r>
      <w:r>
        <w:rPr>
          <w:rFonts w:ascii="Hannotate SC" w:hAnsi="Hannotate SC" w:eastAsia="Hannotate SC"/>
          <w:color w:val="494949"/>
          <w:sz w:val="22"/>
          <w:szCs w:val="22"/>
        </w:rPr>
        <w:t>3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弹性盒模型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·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CSS</w:t>
      </w:r>
      <w:r>
        <w:rPr>
          <w:rFonts w:ascii="Hannotate SC" w:hAnsi="Hannotate SC" w:eastAsia="Hannotate SC"/>
          <w:color w:val="494949"/>
          <w:sz w:val="22"/>
          <w:szCs w:val="22"/>
        </w:rPr>
        <w:t>3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过渡、CSS</w:t>
      </w:r>
      <w:r>
        <w:rPr>
          <w:rFonts w:ascii="Hannotate SC" w:hAnsi="Hannotate SC" w:eastAsia="Hannotate SC"/>
          <w:color w:val="494949"/>
          <w:sz w:val="22"/>
          <w:szCs w:val="22"/>
        </w:rPr>
        <w:t>3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动画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·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JavaScript基础知识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·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用JavaScript操作DOM，事件监听(点击事件，鼠标移动事件等</w:t>
      </w:r>
      <w:r>
        <w:rPr>
          <w:rFonts w:ascii="Hannotate SC" w:hAnsi="Hannotate SC" w:eastAsia="Hannotate SC"/>
          <w:color w:val="494949"/>
          <w:sz w:val="22"/>
          <w:szCs w:val="22"/>
        </w:rPr>
        <w:t>)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·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网页声音的播放以及音量的调节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>-开发工具建议：vscode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/ 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sublime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text、webstorm等等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>-参考学习/资料搜索网站(如果文档看着吃力，可先看慕课等资料</w:t>
      </w:r>
      <w:r>
        <w:rPr>
          <w:rFonts w:ascii="Hannotate SC" w:hAnsi="Hannotate SC" w:eastAsia="Hannotate SC"/>
          <w:color w:val="494949"/>
          <w:sz w:val="22"/>
          <w:szCs w:val="22"/>
        </w:rPr>
        <w:t>)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：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fldChar w:fldCharType="begin"/>
      </w:r>
      <w:r>
        <w:instrText xml:space="preserve"> HYPERLINK "http://bilibili.com/" </w:instrText>
      </w:r>
      <w:r>
        <w:fldChar w:fldCharType="separate"/>
      </w:r>
      <w:r>
        <w:rPr>
          <w:rStyle w:val="12"/>
          <w:rFonts w:hint="eastAsia" w:ascii="Hannotate SC" w:hAnsi="Hannotate SC" w:eastAsia="Hannotate SC"/>
          <w:sz w:val="22"/>
          <w:szCs w:val="22"/>
        </w:rPr>
        <w:t>B站</w:t>
      </w:r>
      <w:r>
        <w:rPr>
          <w:rStyle w:val="12"/>
          <w:rFonts w:hint="eastAsia" w:ascii="Hannotate SC" w:hAnsi="Hannotate SC" w:eastAsia="Hannotate SC"/>
          <w:sz w:val="22"/>
          <w:szCs w:val="22"/>
        </w:rPr>
        <w:fldChar w:fldCharType="end"/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我在B站上大学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fldChar w:fldCharType="begin"/>
      </w:r>
      <w:r>
        <w:instrText xml:space="preserve"> HYPERLINK "https://www.icourse163.org/" </w:instrText>
      </w:r>
      <w:r>
        <w:fldChar w:fldCharType="separate"/>
      </w:r>
      <w:r>
        <w:rPr>
          <w:rStyle w:val="12"/>
          <w:rFonts w:hint="eastAsia" w:ascii="Hannotate SC" w:hAnsi="Hannotate SC" w:eastAsia="Hannotate SC"/>
          <w:sz w:val="22"/>
          <w:szCs w:val="22"/>
        </w:rPr>
        <w:t>中国大学MOOC</w:t>
      </w:r>
      <w:r>
        <w:rPr>
          <w:rStyle w:val="12"/>
          <w:rFonts w:hint="eastAsia" w:ascii="Hannotate SC" w:hAnsi="Hannotate SC" w:eastAsia="Hannotate SC"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fldChar w:fldCharType="begin"/>
      </w:r>
      <w:r>
        <w:instrText xml:space="preserve"> HYPERLINK "https://www.runoob.com/" </w:instrText>
      </w:r>
      <w:r>
        <w:fldChar w:fldCharType="separate"/>
      </w:r>
      <w:r>
        <w:rPr>
          <w:rStyle w:val="12"/>
          <w:rFonts w:hint="eastAsia" w:ascii="Hannotate SC" w:hAnsi="Hannotate SC" w:eastAsia="Hannotate SC"/>
          <w:sz w:val="22"/>
          <w:szCs w:val="22"/>
        </w:rPr>
        <w:t>菜鸟教程</w:t>
      </w:r>
      <w:r>
        <w:rPr>
          <w:rStyle w:val="12"/>
          <w:rFonts w:hint="eastAsia" w:ascii="Hannotate SC" w:hAnsi="Hannotate SC" w:eastAsia="Hannotate SC"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fldChar w:fldCharType="begin"/>
      </w:r>
      <w:r>
        <w:instrText xml:space="preserve"> HYPERLINK "https://www.w3school.com.cn/index.html" </w:instrText>
      </w:r>
      <w:r>
        <w:fldChar w:fldCharType="separate"/>
      </w:r>
      <w:r>
        <w:rPr>
          <w:rStyle w:val="12"/>
          <w:rFonts w:ascii="Hannotate SC" w:hAnsi="Hannotate SC" w:eastAsia="Hannotate SC"/>
          <w:sz w:val="22"/>
          <w:szCs w:val="22"/>
        </w:rPr>
        <w:t>w3school</w:t>
      </w:r>
      <w:r>
        <w:rPr>
          <w:rStyle w:val="12"/>
          <w:rFonts w:ascii="Hannotate SC" w:hAnsi="Hannotate SC" w:eastAsia="Hannotate SC"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fldChar w:fldCharType="begin"/>
      </w:r>
      <w:r>
        <w:instrText xml:space="preserve"> HYPERLINK "http://www.baidu.com/" </w:instrText>
      </w:r>
      <w:r>
        <w:fldChar w:fldCharType="separate"/>
      </w:r>
      <w:r>
        <w:rPr>
          <w:rStyle w:val="12"/>
          <w:rFonts w:hint="eastAsia" w:ascii="Hannotate SC" w:hAnsi="Hannotate SC" w:eastAsia="Hannotate SC"/>
          <w:sz w:val="22"/>
          <w:szCs w:val="22"/>
        </w:rPr>
        <w:t>百度</w:t>
      </w:r>
      <w:r>
        <w:rPr>
          <w:rStyle w:val="12"/>
          <w:rFonts w:hint="eastAsia" w:ascii="Hannotate SC" w:hAnsi="Hannotate SC" w:eastAsia="Hannotate SC"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fldChar w:fldCharType="begin"/>
      </w:r>
      <w:r>
        <w:instrText xml:space="preserve"> HYPERLINK "http://www.google.com/" </w:instrText>
      </w:r>
      <w:r>
        <w:fldChar w:fldCharType="separate"/>
      </w:r>
      <w:r>
        <w:rPr>
          <w:rStyle w:val="12"/>
          <w:rFonts w:hint="eastAsia" w:ascii="Hannotate SC" w:hAnsi="Hannotate SC" w:eastAsia="Hannotate SC"/>
          <w:sz w:val="22"/>
          <w:szCs w:val="22"/>
        </w:rPr>
        <w:t>谷歌(需要翻墙</w:t>
      </w:r>
      <w:r>
        <w:rPr>
          <w:rStyle w:val="12"/>
          <w:rFonts w:ascii="Hannotate SC" w:hAnsi="Hannotate SC" w:eastAsia="Hannotate SC"/>
          <w:sz w:val="22"/>
          <w:szCs w:val="22"/>
        </w:rPr>
        <w:t>)</w:t>
      </w:r>
      <w:r>
        <w:rPr>
          <w:rStyle w:val="12"/>
          <w:rFonts w:ascii="Hannotate SC" w:hAnsi="Hannotate SC" w:eastAsia="Hannotate SC"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fldChar w:fldCharType="begin"/>
      </w:r>
      <w:r>
        <w:instrText xml:space="preserve"> HYPERLINK "https://stackoverflow.com/" </w:instrText>
      </w:r>
      <w:r>
        <w:fldChar w:fldCharType="separate"/>
      </w:r>
      <w:r>
        <w:rPr>
          <w:rStyle w:val="12"/>
          <w:rFonts w:ascii="Hannotate SC" w:hAnsi="Hannotate SC" w:eastAsia="Hannotate SC"/>
          <w:sz w:val="22"/>
          <w:szCs w:val="22"/>
        </w:rPr>
        <w:t>Stack Overflow</w:t>
      </w:r>
      <w:r>
        <w:rPr>
          <w:rStyle w:val="12"/>
          <w:rFonts w:ascii="Hannotate SC" w:hAnsi="Hannotate SC" w:eastAsia="Hannotate SC"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fldChar w:fldCharType="begin"/>
      </w:r>
      <w:r>
        <w:instrText xml:space="preserve"> HYPERLINK "https://www.zhihu.com/" </w:instrText>
      </w:r>
      <w:r>
        <w:fldChar w:fldCharType="separate"/>
      </w:r>
      <w:r>
        <w:rPr>
          <w:rStyle w:val="12"/>
          <w:rFonts w:hint="eastAsia" w:ascii="Hannotate SC" w:hAnsi="Hannotate SC" w:eastAsia="Hannotate SC"/>
          <w:sz w:val="22"/>
          <w:szCs w:val="22"/>
        </w:rPr>
        <w:t>知乎</w:t>
      </w:r>
      <w:r>
        <w:rPr>
          <w:rStyle w:val="12"/>
          <w:rFonts w:hint="eastAsia" w:ascii="Hannotate SC" w:hAnsi="Hannotate SC" w:eastAsia="Hannotate SC"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ascii="Hannotate SC" w:hAnsi="Hannotate SC" w:eastAsia="Hannotate SC"/>
          <w:color w:val="494949"/>
          <w:sz w:val="22"/>
          <w:szCs w:val="22"/>
        </w:rPr>
      </w:pPr>
      <w:r>
        <w:rPr>
          <w:rFonts w:ascii="Hannotate SC" w:hAnsi="Hannotate SC" w:eastAsia="Hannotate SC"/>
          <w:color w:val="494949"/>
          <w:sz w:val="22"/>
          <w:szCs w:val="22"/>
        </w:rPr>
        <w:t>-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参考书籍(谁还看纸质书.</w:t>
      </w:r>
      <w:r>
        <w:rPr>
          <w:rFonts w:ascii="Hannotate SC" w:hAnsi="Hannotate SC" w:eastAsia="Hannotate SC"/>
          <w:color w:val="494949"/>
          <w:sz w:val="22"/>
          <w:szCs w:val="22"/>
        </w:rPr>
        <w:t>.):</w:t>
      </w:r>
    </w:p>
    <w:p>
      <w:pPr>
        <w:pStyle w:val="5"/>
        <w:shd w:val="clear" w:color="auto" w:fill="FFFFFF"/>
        <w:spacing w:before="0" w:beforeAutospacing="0" w:after="0" w:afterAutospacing="0"/>
        <w:ind w:firstLine="220" w:firstLineChars="100"/>
        <w:rPr>
          <w:rFonts w:hint="eastAsia" w:ascii="Hannotate SC" w:hAnsi="Hannotate SC" w:eastAsia="Hannotate SC"/>
          <w:color w:val="494949"/>
          <w:sz w:val="22"/>
          <w:szCs w:val="22"/>
        </w:rPr>
      </w:pPr>
      <w:r>
        <w:rPr>
          <w:rFonts w:hint="eastAsia"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ascii="Hannotate SC" w:hAnsi="Hannotate SC" w:eastAsia="Hannotate SC"/>
          <w:color w:val="494949"/>
          <w:sz w:val="22"/>
          <w:szCs w:val="22"/>
        </w:rPr>
        <w:t xml:space="preserve"> </w:t>
      </w:r>
      <w:r>
        <w:rPr>
          <w:rFonts w:hint="eastAsia" w:ascii="Hannotate SC" w:hAnsi="Hannotate SC" w:eastAsia="Hannotate SC"/>
          <w:color w:val="494949"/>
          <w:sz w:val="22"/>
          <w:szCs w:val="22"/>
        </w:rPr>
        <w:t>自行搜索知乎大神推荐书籍，各种百度白嫖pdf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annotate SC">
    <w:altName w:val="宋体"/>
    <w:panose1 w:val="03000500000000000000"/>
    <w:charset w:val="86"/>
    <w:family w:val="script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43"/>
    <w:rsid w:val="000100C6"/>
    <w:rsid w:val="00052D9B"/>
    <w:rsid w:val="00053EA6"/>
    <w:rsid w:val="000605D8"/>
    <w:rsid w:val="0006125F"/>
    <w:rsid w:val="00066507"/>
    <w:rsid w:val="00073253"/>
    <w:rsid w:val="000863C2"/>
    <w:rsid w:val="00093B06"/>
    <w:rsid w:val="00097AEB"/>
    <w:rsid w:val="000A1A52"/>
    <w:rsid w:val="000B68FB"/>
    <w:rsid w:val="000C0AC2"/>
    <w:rsid w:val="000C33A4"/>
    <w:rsid w:val="000C3DA2"/>
    <w:rsid w:val="000C54FF"/>
    <w:rsid w:val="000C684A"/>
    <w:rsid w:val="000C7D59"/>
    <w:rsid w:val="000D1D5F"/>
    <w:rsid w:val="000E2D97"/>
    <w:rsid w:val="00100A6B"/>
    <w:rsid w:val="00106706"/>
    <w:rsid w:val="00120CDF"/>
    <w:rsid w:val="0013057F"/>
    <w:rsid w:val="0015244D"/>
    <w:rsid w:val="0015394E"/>
    <w:rsid w:val="0017607C"/>
    <w:rsid w:val="00184326"/>
    <w:rsid w:val="001A606A"/>
    <w:rsid w:val="001A75F0"/>
    <w:rsid w:val="001C34E8"/>
    <w:rsid w:val="001D2C01"/>
    <w:rsid w:val="002069D0"/>
    <w:rsid w:val="00210E6B"/>
    <w:rsid w:val="00215D57"/>
    <w:rsid w:val="00225AB8"/>
    <w:rsid w:val="00230172"/>
    <w:rsid w:val="00236ADB"/>
    <w:rsid w:val="00240984"/>
    <w:rsid w:val="00241CBA"/>
    <w:rsid w:val="002547B6"/>
    <w:rsid w:val="00263922"/>
    <w:rsid w:val="002710D9"/>
    <w:rsid w:val="00272C7B"/>
    <w:rsid w:val="00277689"/>
    <w:rsid w:val="0029215B"/>
    <w:rsid w:val="0029637B"/>
    <w:rsid w:val="002A1BD6"/>
    <w:rsid w:val="002C243F"/>
    <w:rsid w:val="002D082C"/>
    <w:rsid w:val="002D4276"/>
    <w:rsid w:val="002E320C"/>
    <w:rsid w:val="0030632D"/>
    <w:rsid w:val="003066EE"/>
    <w:rsid w:val="0032177D"/>
    <w:rsid w:val="003224E2"/>
    <w:rsid w:val="003418BB"/>
    <w:rsid w:val="00346AF5"/>
    <w:rsid w:val="00362EAC"/>
    <w:rsid w:val="0037254C"/>
    <w:rsid w:val="003728E4"/>
    <w:rsid w:val="003750D4"/>
    <w:rsid w:val="00377B02"/>
    <w:rsid w:val="003817FF"/>
    <w:rsid w:val="0038748C"/>
    <w:rsid w:val="00390D3A"/>
    <w:rsid w:val="003966C3"/>
    <w:rsid w:val="003972AA"/>
    <w:rsid w:val="003A61CF"/>
    <w:rsid w:val="003B66EB"/>
    <w:rsid w:val="003C48A7"/>
    <w:rsid w:val="003C7467"/>
    <w:rsid w:val="003D1E94"/>
    <w:rsid w:val="003E1942"/>
    <w:rsid w:val="003F2A17"/>
    <w:rsid w:val="003F562E"/>
    <w:rsid w:val="00427451"/>
    <w:rsid w:val="004404E1"/>
    <w:rsid w:val="00454952"/>
    <w:rsid w:val="00461E43"/>
    <w:rsid w:val="00466FD5"/>
    <w:rsid w:val="004A6605"/>
    <w:rsid w:val="004A6F10"/>
    <w:rsid w:val="004B359F"/>
    <w:rsid w:val="004B44CB"/>
    <w:rsid w:val="004C7D4A"/>
    <w:rsid w:val="005041EC"/>
    <w:rsid w:val="00505C3B"/>
    <w:rsid w:val="0051618A"/>
    <w:rsid w:val="00544461"/>
    <w:rsid w:val="00572E8D"/>
    <w:rsid w:val="00580E8F"/>
    <w:rsid w:val="005A5F27"/>
    <w:rsid w:val="005D159F"/>
    <w:rsid w:val="005D4F17"/>
    <w:rsid w:val="005D64B7"/>
    <w:rsid w:val="005D7364"/>
    <w:rsid w:val="006134DD"/>
    <w:rsid w:val="006142BD"/>
    <w:rsid w:val="00622546"/>
    <w:rsid w:val="00625C3B"/>
    <w:rsid w:val="006264D1"/>
    <w:rsid w:val="00636381"/>
    <w:rsid w:val="006944EA"/>
    <w:rsid w:val="006C35D3"/>
    <w:rsid w:val="006E6979"/>
    <w:rsid w:val="00701DCE"/>
    <w:rsid w:val="0071237E"/>
    <w:rsid w:val="00713C33"/>
    <w:rsid w:val="0072119F"/>
    <w:rsid w:val="0073467D"/>
    <w:rsid w:val="007657DA"/>
    <w:rsid w:val="0077173F"/>
    <w:rsid w:val="00782558"/>
    <w:rsid w:val="0079134B"/>
    <w:rsid w:val="00795CBB"/>
    <w:rsid w:val="007B2D36"/>
    <w:rsid w:val="007C1FD0"/>
    <w:rsid w:val="007C7159"/>
    <w:rsid w:val="007D3A2B"/>
    <w:rsid w:val="007D415C"/>
    <w:rsid w:val="007D486A"/>
    <w:rsid w:val="007E03A4"/>
    <w:rsid w:val="007E1E88"/>
    <w:rsid w:val="007F2F3F"/>
    <w:rsid w:val="00810FF2"/>
    <w:rsid w:val="00812767"/>
    <w:rsid w:val="00831B72"/>
    <w:rsid w:val="00844FC7"/>
    <w:rsid w:val="0086748E"/>
    <w:rsid w:val="008824E9"/>
    <w:rsid w:val="008941A2"/>
    <w:rsid w:val="00894755"/>
    <w:rsid w:val="0089618D"/>
    <w:rsid w:val="0089629B"/>
    <w:rsid w:val="0089630F"/>
    <w:rsid w:val="008A2027"/>
    <w:rsid w:val="008A5C64"/>
    <w:rsid w:val="008C0372"/>
    <w:rsid w:val="008D0CBF"/>
    <w:rsid w:val="008D4BF4"/>
    <w:rsid w:val="008E32FF"/>
    <w:rsid w:val="00902172"/>
    <w:rsid w:val="00915B18"/>
    <w:rsid w:val="00921803"/>
    <w:rsid w:val="009220DC"/>
    <w:rsid w:val="009239E0"/>
    <w:rsid w:val="00937BE6"/>
    <w:rsid w:val="009571E8"/>
    <w:rsid w:val="009613BB"/>
    <w:rsid w:val="009748F9"/>
    <w:rsid w:val="00976E6F"/>
    <w:rsid w:val="0098577A"/>
    <w:rsid w:val="0099205E"/>
    <w:rsid w:val="009B669E"/>
    <w:rsid w:val="009D73DB"/>
    <w:rsid w:val="009E0FD7"/>
    <w:rsid w:val="009F5808"/>
    <w:rsid w:val="009F61AD"/>
    <w:rsid w:val="00A1157D"/>
    <w:rsid w:val="00A163EB"/>
    <w:rsid w:val="00A25F12"/>
    <w:rsid w:val="00A302E9"/>
    <w:rsid w:val="00A31D24"/>
    <w:rsid w:val="00A65DCE"/>
    <w:rsid w:val="00A72895"/>
    <w:rsid w:val="00A83A41"/>
    <w:rsid w:val="00A93CDF"/>
    <w:rsid w:val="00A93F35"/>
    <w:rsid w:val="00A96013"/>
    <w:rsid w:val="00AC577C"/>
    <w:rsid w:val="00AF7611"/>
    <w:rsid w:val="00B0245A"/>
    <w:rsid w:val="00B27642"/>
    <w:rsid w:val="00B718F5"/>
    <w:rsid w:val="00B7256D"/>
    <w:rsid w:val="00B7330F"/>
    <w:rsid w:val="00B75110"/>
    <w:rsid w:val="00B838AC"/>
    <w:rsid w:val="00B92878"/>
    <w:rsid w:val="00BB0FBF"/>
    <w:rsid w:val="00BB5340"/>
    <w:rsid w:val="00BB5948"/>
    <w:rsid w:val="00BD2635"/>
    <w:rsid w:val="00BD4312"/>
    <w:rsid w:val="00BF274A"/>
    <w:rsid w:val="00BF28A7"/>
    <w:rsid w:val="00BF67D5"/>
    <w:rsid w:val="00C03234"/>
    <w:rsid w:val="00C1066D"/>
    <w:rsid w:val="00C16101"/>
    <w:rsid w:val="00C2252B"/>
    <w:rsid w:val="00C33D6A"/>
    <w:rsid w:val="00C36153"/>
    <w:rsid w:val="00C67675"/>
    <w:rsid w:val="00C70258"/>
    <w:rsid w:val="00C735C4"/>
    <w:rsid w:val="00C97394"/>
    <w:rsid w:val="00CC0DD0"/>
    <w:rsid w:val="00CC33E4"/>
    <w:rsid w:val="00CD0A2F"/>
    <w:rsid w:val="00CE06D2"/>
    <w:rsid w:val="00D00449"/>
    <w:rsid w:val="00D1237E"/>
    <w:rsid w:val="00D16007"/>
    <w:rsid w:val="00D1774F"/>
    <w:rsid w:val="00D32E34"/>
    <w:rsid w:val="00D43798"/>
    <w:rsid w:val="00D73DAA"/>
    <w:rsid w:val="00D81486"/>
    <w:rsid w:val="00D81743"/>
    <w:rsid w:val="00D84902"/>
    <w:rsid w:val="00D87164"/>
    <w:rsid w:val="00D87DC8"/>
    <w:rsid w:val="00DA19E8"/>
    <w:rsid w:val="00DB1543"/>
    <w:rsid w:val="00DB27B3"/>
    <w:rsid w:val="00DB5ED8"/>
    <w:rsid w:val="00DB7495"/>
    <w:rsid w:val="00DE34B0"/>
    <w:rsid w:val="00E0537D"/>
    <w:rsid w:val="00E203D5"/>
    <w:rsid w:val="00E35384"/>
    <w:rsid w:val="00E463B0"/>
    <w:rsid w:val="00E506DF"/>
    <w:rsid w:val="00E766E9"/>
    <w:rsid w:val="00E846FF"/>
    <w:rsid w:val="00E97053"/>
    <w:rsid w:val="00EA1FE2"/>
    <w:rsid w:val="00EA2619"/>
    <w:rsid w:val="00EB51F7"/>
    <w:rsid w:val="00ED5CC1"/>
    <w:rsid w:val="00EF453D"/>
    <w:rsid w:val="00F014D2"/>
    <w:rsid w:val="00F170CE"/>
    <w:rsid w:val="00F20D45"/>
    <w:rsid w:val="00F25BCE"/>
    <w:rsid w:val="00F350C3"/>
    <w:rsid w:val="00F5261A"/>
    <w:rsid w:val="00F53DC7"/>
    <w:rsid w:val="00F71412"/>
    <w:rsid w:val="00F749C6"/>
    <w:rsid w:val="00F771B9"/>
    <w:rsid w:val="00F850C4"/>
    <w:rsid w:val="00F95FD5"/>
    <w:rsid w:val="00FB7036"/>
    <w:rsid w:val="00FE1FAB"/>
    <w:rsid w:val="00FE20EC"/>
    <w:rsid w:val="00FE7C13"/>
    <w:rsid w:val="1151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13"/>
    <w:qFormat/>
    <w:uiPriority w:val="9"/>
    <w:pPr>
      <w:keepNext/>
      <w:keepLines/>
      <w:spacing w:before="340" w:after="330"/>
      <w:outlineLvl w:val="0"/>
    </w:pPr>
    <w:rPr>
      <w:rFonts w:eastAsia="黑体" w:asciiTheme="minorHAnsi" w:hAnsiTheme="minorHAnsi" w:cstheme="minorBidi"/>
      <w:bCs/>
      <w:kern w:val="44"/>
      <w:sz w:val="36"/>
      <w:szCs w:val="44"/>
      <w:lang w:val="en-US" w:eastAsia="zh-CN" w:bidi="ar-SA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unhideWhenUsed/>
    <w:uiPriority w:val="99"/>
    <w:rPr>
      <w:color w:val="0000FF"/>
      <w:u w:val="single"/>
    </w:rPr>
  </w:style>
  <w:style w:type="character" w:customStyle="1" w:styleId="13">
    <w:name w:val="标题 1 字符"/>
    <w:basedOn w:val="8"/>
    <w:link w:val="2"/>
    <w:uiPriority w:val="9"/>
    <w:rPr>
      <w:rFonts w:eastAsia="黑体"/>
      <w:bCs/>
      <w:kern w:val="44"/>
      <w:sz w:val="36"/>
      <w:szCs w:val="44"/>
    </w:rPr>
  </w:style>
  <w:style w:type="character" w:customStyle="1" w:styleId="14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uiPriority w:val="9"/>
    <w:rPr>
      <w:b/>
      <w:bCs/>
      <w:sz w:val="32"/>
      <w:szCs w:val="32"/>
    </w:rPr>
  </w:style>
  <w:style w:type="paragraph" w:customStyle="1" w:styleId="16">
    <w:name w:val="ordered-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sm-docs-syntax-language"/>
    <w:basedOn w:val="8"/>
    <w:uiPriority w:val="0"/>
  </w:style>
  <w:style w:type="character" w:customStyle="1" w:styleId="18">
    <w:name w:val="hljs-attr"/>
    <w:basedOn w:val="8"/>
    <w:uiPriority w:val="0"/>
  </w:style>
  <w:style w:type="character" w:customStyle="1" w:styleId="19">
    <w:name w:val="hljs-string"/>
    <w:basedOn w:val="8"/>
    <w:uiPriority w:val="0"/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1070</Characters>
  <Lines>8</Lines>
  <Paragraphs>2</Paragraphs>
  <TotalTime>318</TotalTime>
  <ScaleCrop>false</ScaleCrop>
  <LinksUpToDate>false</LinksUpToDate>
  <CharactersWithSpaces>1255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2020-08-24T09:19:00Z</dcterms:created>
  <dc:creator>Simon Wu</dc:creator>
  <cp:lastModifiedBy>宇</cp:lastModifiedBy>
  <dcterms:modified xsi:type="dcterms:W3CDTF">2020-09-03T02:07:44Z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