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E3223" w14:textId="77777777" w:rsidR="00CD151D" w:rsidRPr="00434D8C" w:rsidRDefault="00114B3A">
      <w:pPr>
        <w:rPr>
          <w:b/>
        </w:rPr>
      </w:pPr>
      <w:r w:rsidRPr="00434D8C">
        <w:rPr>
          <w:b/>
          <w:sz w:val="36"/>
          <w:szCs w:val="36"/>
        </w:rPr>
        <w:t>EASE Workflow</w:t>
      </w:r>
    </w:p>
    <w:p w14:paraId="65864FD0" w14:textId="77777777" w:rsidR="00C6494C" w:rsidRDefault="00C6494C"/>
    <w:p w14:paraId="6CB0DC5D" w14:textId="77777777" w:rsidR="00CD151D" w:rsidRPr="00D767C1" w:rsidRDefault="00114B3A">
      <w:pPr>
        <w:rPr>
          <w:sz w:val="32"/>
          <w:szCs w:val="32"/>
        </w:rPr>
      </w:pPr>
      <w:r w:rsidRPr="00D767C1">
        <w:rPr>
          <w:b/>
          <w:sz w:val="32"/>
          <w:szCs w:val="32"/>
        </w:rPr>
        <w:t>Target Users:</w:t>
      </w:r>
    </w:p>
    <w:p w14:paraId="5802DB03" w14:textId="68B88217" w:rsidR="00CD151D" w:rsidRPr="00AC6AC6" w:rsidRDefault="00114B3A">
      <w:pPr>
        <w:rPr>
          <w:sz w:val="24"/>
        </w:rPr>
      </w:pPr>
      <w:r w:rsidRPr="00AC6AC6">
        <w:rPr>
          <w:sz w:val="24"/>
        </w:rPr>
        <w:t>Industry users who want to build a self-sustained electricity p</w:t>
      </w:r>
      <w:r w:rsidR="00434D8C">
        <w:rPr>
          <w:sz w:val="24"/>
        </w:rPr>
        <w:t>ower plant for their own factories</w:t>
      </w:r>
      <w:r w:rsidRPr="00AC6AC6">
        <w:rPr>
          <w:sz w:val="24"/>
        </w:rPr>
        <w:t xml:space="preserve"> </w:t>
      </w:r>
      <w:r w:rsidR="00434D8C">
        <w:rPr>
          <w:sz w:val="24"/>
        </w:rPr>
        <w:t>for money saving purpose</w:t>
      </w:r>
    </w:p>
    <w:p w14:paraId="0098EC6B" w14:textId="77777777" w:rsidR="00AC6AC6" w:rsidRDefault="00AC6AC6"/>
    <w:p w14:paraId="05B26EAF" w14:textId="77777777" w:rsidR="00AC6AC6" w:rsidRDefault="00AC6AC6"/>
    <w:p w14:paraId="294CF0B1" w14:textId="77777777" w:rsidR="00AC6AC6" w:rsidRDefault="00AC6AC6"/>
    <w:p w14:paraId="07BA6F5C" w14:textId="77777777" w:rsidR="00AC6AC6" w:rsidRDefault="00AC6AC6"/>
    <w:p w14:paraId="164EC154" w14:textId="77777777" w:rsidR="00AC6AC6" w:rsidRDefault="00AC6AC6"/>
    <w:p w14:paraId="665B6561" w14:textId="77777777" w:rsidR="00AC6AC6" w:rsidRDefault="00AC6AC6"/>
    <w:p w14:paraId="5B4D22B9" w14:textId="77777777" w:rsidR="00AC6AC6" w:rsidRDefault="00AC6AC6"/>
    <w:p w14:paraId="393A0BB1" w14:textId="77777777" w:rsidR="00AC6AC6" w:rsidRDefault="00AC6AC6"/>
    <w:p w14:paraId="02DF6224" w14:textId="77777777" w:rsidR="00FD0D31" w:rsidRDefault="00501594">
      <w:r>
        <w:rPr>
          <w:noProof/>
        </w:rPr>
        <mc:AlternateContent>
          <mc:Choice Requires="wps">
            <w:drawing>
              <wp:anchor distT="0" distB="0" distL="114300" distR="114300" simplePos="0" relativeHeight="251661824" behindDoc="0" locked="0" layoutInCell="1" allowOverlap="1" wp14:anchorId="3C306D07" wp14:editId="28D37D96">
                <wp:simplePos x="0" y="0"/>
                <wp:positionH relativeFrom="column">
                  <wp:posOffset>4572000</wp:posOffset>
                </wp:positionH>
                <wp:positionV relativeFrom="paragraph">
                  <wp:posOffset>3113405</wp:posOffset>
                </wp:positionV>
                <wp:extent cx="0" cy="24765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89B96" id="直接连接符 21"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5in,245.15pt" to="5in,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62848" behindDoc="0" locked="0" layoutInCell="1" allowOverlap="1" wp14:anchorId="5485A760" wp14:editId="2672FD72">
                <wp:simplePos x="0" y="0"/>
                <wp:positionH relativeFrom="column">
                  <wp:posOffset>857250</wp:posOffset>
                </wp:positionH>
                <wp:positionV relativeFrom="paragraph">
                  <wp:posOffset>3113405</wp:posOffset>
                </wp:positionV>
                <wp:extent cx="0" cy="247650"/>
                <wp:effectExtent l="7620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DA83EC" id="_x0000_t32" coordsize="21600,21600" o:spt="32" o:oned="t" path="m,l21600,21600e" filled="f">
                <v:path arrowok="t" fillok="f" o:connecttype="none"/>
                <o:lock v:ext="edit" shapetype="t"/>
              </v:shapetype>
              <v:shape id="直接箭头连接符 23" o:spid="_x0000_s1026" type="#_x0000_t32" style="position:absolute;left:0;text-align:left;margin-left:67.5pt;margin-top:245.15pt;width:0;height:19.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471C3A6" wp14:editId="3B6B8ADA">
                <wp:simplePos x="0" y="0"/>
                <wp:positionH relativeFrom="column">
                  <wp:posOffset>3638550</wp:posOffset>
                </wp:positionH>
                <wp:positionV relativeFrom="paragraph">
                  <wp:posOffset>1570355</wp:posOffset>
                </wp:positionV>
                <wp:extent cx="238125" cy="0"/>
                <wp:effectExtent l="0" t="76200" r="9525" b="95250"/>
                <wp:wrapNone/>
                <wp:docPr id="20" name="直接箭头连接符 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056E3" id="直接箭头连接符 20" o:spid="_x0000_s1026" type="#_x0000_t32" style="position:absolute;left:0;text-align:left;margin-left:286.5pt;margin-top:123.65pt;width:18.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752" behindDoc="0" locked="0" layoutInCell="1" allowOverlap="1" wp14:anchorId="27BA94FA" wp14:editId="3BF2151C">
                <wp:simplePos x="0" y="0"/>
                <wp:positionH relativeFrom="column">
                  <wp:posOffset>1714500</wp:posOffset>
                </wp:positionH>
                <wp:positionV relativeFrom="paragraph">
                  <wp:posOffset>1579880</wp:posOffset>
                </wp:positionV>
                <wp:extent cx="238125" cy="0"/>
                <wp:effectExtent l="0" t="76200" r="9525" b="95250"/>
                <wp:wrapNone/>
                <wp:docPr id="19" name="直接箭头连接符 19"/>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2CD1F" id="直接箭头连接符 19" o:spid="_x0000_s1026" type="#_x0000_t32" style="position:absolute;left:0;text-align:left;margin-left:135pt;margin-top:124.4pt;width:18.75pt;height:0;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" strokecolor="#5b9bd5 [3204]" strokeweight=".5pt">
                <v:stroke endarrow="block" joinstyle="miter"/>
              </v:shape>
            </w:pict>
          </mc:Fallback>
        </mc:AlternateContent>
      </w:r>
      <w:r w:rsidR="00FD0D31">
        <w:rPr>
          <w:noProof/>
        </w:rPr>
        <w:drawing>
          <wp:inline distT="0" distB="0" distL="0" distR="0" wp14:anchorId="01B0AA3F" wp14:editId="717FDF9E">
            <wp:extent cx="5543550" cy="3200400"/>
            <wp:effectExtent l="0" t="0" r="0" b="0"/>
            <wp:docPr id="13" name="图片 13" descr="https://lh5.googleusercontent.com/JAB5MnmO3Iul4KqNEwY7Xc9gH9tbMLjd2Xh3k_3wD8LwK4nT-KMdQzONvTaVxFoI0pf_xxKN2dsgE6vTf_Aw7kbPb62VG7JxeJSkoZc6pjUusncdvFKaCO65EuVEo3Y4M71qqo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AB5MnmO3Iul4KqNEwY7Xc9gH9tbMLjd2Xh3k_3wD8LwK4nT-KMdQzONvTaVxFoI0pf_xxKN2dsgE6vTf_Aw7kbPb62VG7JxeJSkoZc6pjUusncdvFKaCO65EuVEo3Y4M71qqoE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200400"/>
                    </a:xfrm>
                    <a:prstGeom prst="rect">
                      <a:avLst/>
                    </a:prstGeom>
                    <a:noFill/>
                    <a:ln>
                      <a:noFill/>
                    </a:ln>
                  </pic:spPr>
                </pic:pic>
              </a:graphicData>
            </a:graphic>
          </wp:inline>
        </w:drawing>
      </w:r>
    </w:p>
    <w:p w14:paraId="4EC4B494" w14:textId="77777777" w:rsidR="00CD151D" w:rsidRDefault="00501594">
      <w:r>
        <w:rPr>
          <w:noProof/>
        </w:rPr>
        <mc:AlternateContent>
          <mc:Choice Requires="wps">
            <w:drawing>
              <wp:anchor distT="0" distB="0" distL="114300" distR="114300" simplePos="0" relativeHeight="251663360" behindDoc="0" locked="0" layoutInCell="1" allowOverlap="1" wp14:anchorId="29208C1F" wp14:editId="60AC3808">
                <wp:simplePos x="0" y="0"/>
                <wp:positionH relativeFrom="column">
                  <wp:posOffset>857250</wp:posOffset>
                </wp:positionH>
                <wp:positionV relativeFrom="paragraph">
                  <wp:posOffset>136525</wp:posOffset>
                </wp:positionV>
                <wp:extent cx="3724275" cy="0"/>
                <wp:effectExtent l="0" t="0" r="9525" b="19050"/>
                <wp:wrapNone/>
                <wp:docPr id="22" name="直接连接符 22"/>
                <wp:cNvGraphicFramePr/>
                <a:graphic xmlns:a="http://schemas.openxmlformats.org/drawingml/2006/main">
                  <a:graphicData uri="http://schemas.microsoft.com/office/word/2010/wordprocessingShape">
                    <wps:wsp>
                      <wps:cNvCnPr/>
                      <wps:spPr>
                        <a:xfrm flipH="1">
                          <a:off x="0" y="0"/>
                          <a:ext cx="3724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AAD00" id="直接连接符 22"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67.5pt,10.75pt" to="360.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" strokecolor="#5b9bd5 [3204]" strokeweight=".5pt">
                <v:stroke joinstyle="miter"/>
              </v:line>
            </w:pict>
          </mc:Fallback>
        </mc:AlternateContent>
      </w:r>
      <w:r w:rsidR="00114B3A">
        <w:t xml:space="preserve"> </w:t>
      </w:r>
    </w:p>
    <w:p w14:paraId="6B505FC4" w14:textId="77777777" w:rsidR="0024162F" w:rsidRDefault="0024162F">
      <w:pPr>
        <w:rPr>
          <w:b/>
          <w:sz w:val="28"/>
          <w:szCs w:val="28"/>
        </w:rPr>
      </w:pPr>
    </w:p>
    <w:p w14:paraId="0576D66C" w14:textId="77777777" w:rsidR="0024162F" w:rsidRDefault="0024162F">
      <w:pPr>
        <w:rPr>
          <w:b/>
          <w:sz w:val="28"/>
          <w:szCs w:val="28"/>
        </w:rPr>
      </w:pPr>
    </w:p>
    <w:p w14:paraId="3B0C9639" w14:textId="77777777" w:rsidR="0024162F" w:rsidRDefault="0024162F">
      <w:pPr>
        <w:rPr>
          <w:b/>
          <w:sz w:val="28"/>
          <w:szCs w:val="28"/>
        </w:rPr>
      </w:pPr>
    </w:p>
    <w:p w14:paraId="6CEBC9E4" w14:textId="77777777" w:rsidR="0024162F" w:rsidRDefault="0024162F">
      <w:pPr>
        <w:rPr>
          <w:b/>
          <w:sz w:val="28"/>
          <w:szCs w:val="28"/>
        </w:rPr>
      </w:pPr>
    </w:p>
    <w:p w14:paraId="2CAD3115" w14:textId="77777777" w:rsidR="0024162F" w:rsidRDefault="0024162F">
      <w:pPr>
        <w:rPr>
          <w:b/>
          <w:sz w:val="28"/>
          <w:szCs w:val="28"/>
        </w:rPr>
      </w:pPr>
    </w:p>
    <w:p w14:paraId="0B40B2D9" w14:textId="77777777" w:rsidR="0024162F" w:rsidRDefault="0024162F">
      <w:pPr>
        <w:rPr>
          <w:b/>
          <w:sz w:val="28"/>
          <w:szCs w:val="28"/>
        </w:rPr>
      </w:pPr>
    </w:p>
    <w:p w14:paraId="4C19D57F" w14:textId="77777777" w:rsidR="0024162F" w:rsidRDefault="0024162F">
      <w:pPr>
        <w:rPr>
          <w:b/>
          <w:sz w:val="28"/>
          <w:szCs w:val="28"/>
        </w:rPr>
      </w:pPr>
    </w:p>
    <w:p w14:paraId="1620387D" w14:textId="77777777" w:rsidR="0024162F" w:rsidRDefault="0024162F">
      <w:pPr>
        <w:rPr>
          <w:b/>
          <w:sz w:val="28"/>
          <w:szCs w:val="28"/>
        </w:rPr>
      </w:pPr>
    </w:p>
    <w:p w14:paraId="6D23D498" w14:textId="77777777" w:rsidR="0024162F" w:rsidRDefault="0024162F">
      <w:pPr>
        <w:rPr>
          <w:b/>
          <w:sz w:val="28"/>
          <w:szCs w:val="28"/>
        </w:rPr>
      </w:pPr>
    </w:p>
    <w:p w14:paraId="129FCC79" w14:textId="77777777" w:rsidR="00CD151D" w:rsidRDefault="00114B3A">
      <w:r>
        <w:rPr>
          <w:b/>
          <w:sz w:val="28"/>
          <w:szCs w:val="28"/>
        </w:rPr>
        <w:lastRenderedPageBreak/>
        <w:t>GUI:</w:t>
      </w:r>
    </w:p>
    <w:p w14:paraId="1773FE2C" w14:textId="77777777" w:rsidR="00CD151D" w:rsidRDefault="00114B3A">
      <w:r>
        <w:rPr>
          <w:b/>
        </w:rPr>
        <w:t>Input weather data</w:t>
      </w:r>
    </w:p>
    <w:p w14:paraId="57EAAB02" w14:textId="77777777" w:rsidR="00CD151D" w:rsidRDefault="00114B3A">
      <w:r>
        <w:rPr>
          <w:noProof/>
        </w:rPr>
        <w:drawing>
          <wp:inline distT="114300" distB="114300" distL="114300" distR="114300" wp14:anchorId="49EE82A4" wp14:editId="5E16B175">
            <wp:extent cx="5943600" cy="8636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943600" cy="863600"/>
                    </a:xfrm>
                    <a:prstGeom prst="rect">
                      <a:avLst/>
                    </a:prstGeom>
                    <a:ln/>
                  </pic:spPr>
                </pic:pic>
              </a:graphicData>
            </a:graphic>
          </wp:inline>
        </w:drawing>
      </w:r>
    </w:p>
    <w:p w14:paraId="0E042064" w14:textId="6500E68F" w:rsidR="00161771" w:rsidRDefault="00AF2EB0">
      <w:r>
        <w:rPr>
          <w:rFonts w:hint="eastAsia"/>
        </w:rPr>
        <w:t>*Note:</w:t>
      </w:r>
    </w:p>
    <w:p w14:paraId="505E56B6" w14:textId="3A7D7EE2" w:rsidR="0034562D" w:rsidRPr="0034562D" w:rsidRDefault="0034562D" w:rsidP="0034562D">
      <w:pPr>
        <w:pStyle w:val="HTML"/>
        <w:shd w:val="clear" w:color="auto" w:fill="FFFFFF"/>
        <w:rPr>
          <w:rFonts w:ascii="Arial" w:eastAsiaTheme="minorEastAsia" w:hAnsi="Arial" w:cs="Arial"/>
          <w:color w:val="000000"/>
          <w:sz w:val="22"/>
          <w:szCs w:val="22"/>
        </w:rPr>
      </w:pPr>
      <w:proofErr w:type="spellStart"/>
      <w:r>
        <w:rPr>
          <w:rFonts w:ascii="Arial" w:eastAsiaTheme="minorEastAsia" w:hAnsi="Arial" w:cs="Arial"/>
          <w:color w:val="000000"/>
          <w:sz w:val="22"/>
          <w:szCs w:val="22"/>
        </w:rPr>
        <w:t>Eg</w:t>
      </w:r>
      <w:proofErr w:type="spellEnd"/>
      <w:r>
        <w:rPr>
          <w:rFonts w:ascii="Arial" w:eastAsiaTheme="minorEastAsia" w:hAnsi="Arial" w:cs="Arial"/>
          <w:color w:val="000000"/>
          <w:sz w:val="22"/>
          <w:szCs w:val="22"/>
        </w:rPr>
        <w:t xml:space="preserve">. </w:t>
      </w:r>
      <w:r w:rsidRPr="0034562D">
        <w:rPr>
          <w:rFonts w:ascii="Arial" w:eastAsiaTheme="minorEastAsia" w:hAnsi="Arial" w:cs="Arial"/>
          <w:color w:val="000000"/>
          <w:sz w:val="22"/>
          <w:szCs w:val="22"/>
        </w:rPr>
        <w:t xml:space="preserve">The summer temperature in California is about 75 </w:t>
      </w:r>
      <w:r w:rsidRPr="0034562D">
        <w:rPr>
          <w:rFonts w:ascii="Arial" w:eastAsiaTheme="minorEastAsia" w:hAnsi="Arial" w:cs="Arial" w:hint="eastAsia"/>
          <w:color w:val="000000"/>
          <w:sz w:val="22"/>
          <w:szCs w:val="22"/>
        </w:rPr>
        <w:t>℉</w:t>
      </w:r>
      <w:r w:rsidRPr="0034562D">
        <w:rPr>
          <w:rFonts w:ascii="Arial" w:eastAsiaTheme="minorEastAsia" w:hAnsi="Arial" w:cs="Arial" w:hint="eastAsia"/>
          <w:color w:val="000000"/>
          <w:sz w:val="22"/>
          <w:szCs w:val="22"/>
        </w:rPr>
        <w:t xml:space="preserve">, </w:t>
      </w:r>
      <w:r w:rsidRPr="0034562D">
        <w:rPr>
          <w:rFonts w:ascii="Arial" w:eastAsiaTheme="minorEastAsia" w:hAnsi="Arial" w:cs="Arial"/>
          <w:color w:val="000000"/>
          <w:sz w:val="22"/>
          <w:szCs w:val="22"/>
        </w:rPr>
        <w:t xml:space="preserve">suitable to wear </w:t>
      </w:r>
      <w:r>
        <w:rPr>
          <w:rFonts w:ascii="Arial" w:eastAsiaTheme="minorEastAsia" w:hAnsi="Arial" w:cs="Arial"/>
          <w:color w:val="000000"/>
          <w:sz w:val="22"/>
          <w:szCs w:val="22"/>
        </w:rPr>
        <w:t>short-sleeved T-shirt; t</w:t>
      </w:r>
      <w:r w:rsidRPr="0034562D">
        <w:rPr>
          <w:rFonts w:ascii="Arial" w:eastAsiaTheme="minorEastAsia" w:hAnsi="Arial" w:cs="Arial"/>
          <w:color w:val="000000"/>
          <w:sz w:val="22"/>
          <w:szCs w:val="22"/>
        </w:rPr>
        <w:t>h</w:t>
      </w:r>
      <w:r>
        <w:rPr>
          <w:rFonts w:ascii="Arial" w:eastAsiaTheme="minorEastAsia" w:hAnsi="Arial" w:cs="Arial"/>
          <w:color w:val="000000"/>
          <w:sz w:val="22"/>
          <w:szCs w:val="22"/>
        </w:rPr>
        <w:t>e winte</w:t>
      </w:r>
      <w:r w:rsidRPr="0034562D">
        <w:rPr>
          <w:rFonts w:ascii="Arial" w:eastAsiaTheme="minorEastAsia" w:hAnsi="Arial" w:cs="Arial"/>
          <w:color w:val="000000"/>
          <w:sz w:val="22"/>
          <w:szCs w:val="22"/>
        </w:rPr>
        <w:t xml:space="preserve">r temperature in </w:t>
      </w:r>
      <w:r>
        <w:rPr>
          <w:rFonts w:ascii="Arial" w:eastAsiaTheme="minorEastAsia" w:hAnsi="Arial" w:cs="Arial"/>
          <w:color w:val="000000"/>
          <w:sz w:val="22"/>
          <w:szCs w:val="22"/>
        </w:rPr>
        <w:t>New York</w:t>
      </w:r>
      <w:r w:rsidRPr="0034562D">
        <w:rPr>
          <w:rFonts w:ascii="Arial" w:eastAsiaTheme="minorEastAsia" w:hAnsi="Arial" w:cs="Arial"/>
          <w:color w:val="000000"/>
          <w:sz w:val="22"/>
          <w:szCs w:val="22"/>
        </w:rPr>
        <w:t xml:space="preserve"> is about</w:t>
      </w:r>
      <w:r>
        <w:rPr>
          <w:rFonts w:ascii="Arial" w:eastAsiaTheme="minorEastAsia" w:hAnsi="Arial" w:cs="Arial"/>
          <w:color w:val="000000"/>
          <w:sz w:val="22"/>
          <w:szCs w:val="22"/>
        </w:rPr>
        <w:t xml:space="preserve"> 30 </w:t>
      </w:r>
      <w:r w:rsidRPr="0034562D">
        <w:rPr>
          <w:rFonts w:ascii="Arial" w:eastAsiaTheme="minorEastAsia" w:hAnsi="Arial" w:cs="Arial" w:hint="eastAsia"/>
          <w:color w:val="000000"/>
          <w:sz w:val="22"/>
          <w:szCs w:val="22"/>
        </w:rPr>
        <w:t>℉</w:t>
      </w:r>
      <w:r w:rsidRPr="0034562D">
        <w:rPr>
          <w:rFonts w:ascii="Arial" w:eastAsiaTheme="minorEastAsia" w:hAnsi="Arial" w:cs="Arial" w:hint="eastAsia"/>
          <w:color w:val="000000"/>
          <w:sz w:val="22"/>
          <w:szCs w:val="22"/>
        </w:rPr>
        <w:t xml:space="preserve">, </w:t>
      </w:r>
      <w:r>
        <w:rPr>
          <w:rFonts w:ascii="Arial" w:eastAsiaTheme="minorEastAsia" w:hAnsi="Arial" w:cs="Arial"/>
          <w:color w:val="000000"/>
          <w:sz w:val="22"/>
          <w:szCs w:val="22"/>
        </w:rPr>
        <w:t>suitable to wear coat.</w:t>
      </w:r>
    </w:p>
    <w:p w14:paraId="4D169F93" w14:textId="36DC8979" w:rsidR="00B45A7E" w:rsidRDefault="001A7646">
      <w:r>
        <w:rPr>
          <w:noProof/>
        </w:rPr>
        <w:drawing>
          <wp:inline distT="0" distB="0" distL="0" distR="0" wp14:anchorId="4EE02A01" wp14:editId="21C6B6E9">
            <wp:extent cx="6524625" cy="293329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2522" cy="2936843"/>
                    </a:xfrm>
                    <a:prstGeom prst="rect">
                      <a:avLst/>
                    </a:prstGeom>
                  </pic:spPr>
                </pic:pic>
              </a:graphicData>
            </a:graphic>
          </wp:inline>
        </w:drawing>
      </w:r>
    </w:p>
    <w:p w14:paraId="48C26658" w14:textId="208FB6AD" w:rsidR="00CD151D" w:rsidRDefault="006107E5">
      <w:pPr>
        <w:jc w:val="center"/>
      </w:pPr>
      <w:r>
        <w:rPr>
          <w:noProof/>
        </w:rPr>
        <w:drawing>
          <wp:inline distT="0" distB="0" distL="0" distR="0" wp14:anchorId="445FDD1E" wp14:editId="6FF538FC">
            <wp:extent cx="6438900" cy="3002069"/>
            <wp:effectExtent l="0" t="0" r="0" b="825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446" cy="3011182"/>
                    </a:xfrm>
                    <a:prstGeom prst="rect">
                      <a:avLst/>
                    </a:prstGeom>
                  </pic:spPr>
                </pic:pic>
              </a:graphicData>
            </a:graphic>
          </wp:inline>
        </w:drawing>
      </w:r>
    </w:p>
    <w:p w14:paraId="64DD1170" w14:textId="77777777" w:rsidR="00CD151D" w:rsidRDefault="00CD151D">
      <w:pPr>
        <w:jc w:val="center"/>
      </w:pPr>
    </w:p>
    <w:p w14:paraId="4E8F6AC0" w14:textId="1AA7D602" w:rsidR="00434D8C" w:rsidRPr="003D1905" w:rsidRDefault="00434D8C">
      <w:r>
        <w:t xml:space="preserve">Reference </w:t>
      </w:r>
      <w:r w:rsidR="00114B3A">
        <w:t>Source:</w:t>
      </w:r>
      <w:r>
        <w:t xml:space="preserve"> </w:t>
      </w:r>
      <w:hyperlink r:id="rId9" w:history="1">
        <w:r w:rsidR="001C3480" w:rsidRPr="00227BC3">
          <w:rPr>
            <w:rStyle w:val="ac"/>
          </w:rPr>
          <w:t>https://www.unc.edu/~rowlett/units/scales/beaufort.html</w:t>
        </w:r>
      </w:hyperlink>
    </w:p>
    <w:p w14:paraId="199A7345" w14:textId="6AA24A30" w:rsidR="00E421BC" w:rsidRDefault="00114B3A">
      <w:r>
        <w:rPr>
          <w:b/>
        </w:rPr>
        <w:lastRenderedPageBreak/>
        <w:t>Input electricity generation capacity</w:t>
      </w:r>
      <w:r>
        <w:t>:</w:t>
      </w:r>
    </w:p>
    <w:p w14:paraId="2FE4BAC7" w14:textId="77777777" w:rsidR="00884714" w:rsidRDefault="00884714"/>
    <w:p w14:paraId="2E00E1A8" w14:textId="4E3A3043" w:rsidR="00884714" w:rsidRDefault="00884714" w:rsidP="00884714">
      <w:pPr>
        <w:pStyle w:val="ad"/>
        <w:numPr>
          <w:ilvl w:val="0"/>
          <w:numId w:val="7"/>
        </w:numPr>
        <w:ind w:firstLineChars="0"/>
      </w:pPr>
      <w:r>
        <w:rPr>
          <w:rFonts w:hint="eastAsia"/>
        </w:rPr>
        <w:t>Drop</w:t>
      </w:r>
      <w:r>
        <w:t>-down Menu</w:t>
      </w:r>
      <w:r w:rsidR="00B735A6">
        <w:t xml:space="preserve"> Format</w:t>
      </w:r>
    </w:p>
    <w:p w14:paraId="6F04FDE8" w14:textId="77777777" w:rsidR="007E3C74" w:rsidRDefault="007E3C74"/>
    <w:p w14:paraId="3C3B7B56" w14:textId="37462ED8" w:rsidR="001308B5" w:rsidRPr="0092742A" w:rsidRDefault="00884714" w:rsidP="00650817">
      <w:r>
        <w:rPr>
          <w:noProof/>
        </w:rPr>
        <w:drawing>
          <wp:inline distT="0" distB="0" distL="0" distR="0" wp14:anchorId="1A7FE279" wp14:editId="0AC9DC12">
            <wp:extent cx="6639750" cy="216217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6179" cy="2164269"/>
                    </a:xfrm>
                    <a:prstGeom prst="rect">
                      <a:avLst/>
                    </a:prstGeom>
                  </pic:spPr>
                </pic:pic>
              </a:graphicData>
            </a:graphic>
          </wp:inline>
        </w:drawing>
      </w:r>
    </w:p>
    <w:p w14:paraId="13DA6638" w14:textId="6A2CD04F" w:rsidR="002422BF" w:rsidRDefault="002422BF"/>
    <w:p w14:paraId="340B4F51" w14:textId="7D44B4F9" w:rsidR="001E2BA2" w:rsidRDefault="00BB0810">
      <w:r>
        <w:t>*</w:t>
      </w:r>
      <w:r w:rsidR="001E2BA2">
        <w:t xml:space="preserve">Note: </w:t>
      </w:r>
    </w:p>
    <w:p w14:paraId="4DAC1279" w14:textId="30EEB7C2" w:rsidR="00650817" w:rsidRDefault="00650817">
      <w:r>
        <w:t xml:space="preserve">How to define </w:t>
      </w:r>
      <w:r w:rsidR="001E2BA2">
        <w:t>the capacity you need?</w:t>
      </w:r>
    </w:p>
    <w:p w14:paraId="1B9CCA6E" w14:textId="06698081" w:rsidR="00083374" w:rsidRDefault="006B6619">
      <w:r>
        <w:t xml:space="preserve">The average annual electricity </w:t>
      </w:r>
      <w:r w:rsidR="00896A8D">
        <w:t xml:space="preserve">consumption for one household in U.S. </w:t>
      </w:r>
      <w:r>
        <w:t xml:space="preserve">is 10 </w:t>
      </w:r>
      <w:proofErr w:type="spellStart"/>
      <w:r>
        <w:t>MWh</w:t>
      </w:r>
      <w:proofErr w:type="spellEnd"/>
      <w:r w:rsidR="008D1452">
        <w:t xml:space="preserve">. So a </w:t>
      </w:r>
      <w:r w:rsidR="008D1452">
        <w:rPr>
          <w:rFonts w:hint="eastAsia"/>
        </w:rPr>
        <w:t>s</w:t>
      </w:r>
      <w:r w:rsidR="00F32C24">
        <w:rPr>
          <w:rFonts w:hint="eastAsia"/>
        </w:rPr>
        <w:t>mall</w:t>
      </w:r>
      <w:r w:rsidR="00F32C24">
        <w:t xml:space="preserve"> capacity plant can provide electricity for </w:t>
      </w:r>
      <w:r w:rsidR="00633393">
        <w:t>a city block</w:t>
      </w:r>
      <w:r w:rsidR="00071CDC">
        <w:t>;</w:t>
      </w:r>
      <w:r w:rsidR="008D1452">
        <w:rPr>
          <w:rFonts w:hint="eastAsia"/>
        </w:rPr>
        <w:t xml:space="preserve"> and a</w:t>
      </w:r>
      <w:r w:rsidR="00BB0810">
        <w:t xml:space="preserve">n </w:t>
      </w:r>
      <w:r w:rsidR="00BB0810">
        <w:rPr>
          <w:rFonts w:hint="eastAsia"/>
        </w:rPr>
        <w:t>e</w:t>
      </w:r>
      <w:r w:rsidR="00083374">
        <w:rPr>
          <w:rFonts w:hint="eastAsia"/>
        </w:rPr>
        <w:t>xtreme</w:t>
      </w:r>
      <w:r w:rsidR="00083374">
        <w:t xml:space="preserve"> capacity plant can provide electricity </w:t>
      </w:r>
      <w:r w:rsidR="00BB0810">
        <w:t>for the total Bellevue</w:t>
      </w:r>
    </w:p>
    <w:p w14:paraId="61040557" w14:textId="219144E9" w:rsidR="008D1452" w:rsidRPr="008D1452" w:rsidRDefault="008D1452" w:rsidP="008D1452">
      <w:r>
        <w:rPr>
          <w:rFonts w:hint="eastAsia"/>
        </w:rPr>
        <w:t xml:space="preserve">The largest </w:t>
      </w:r>
      <w:r>
        <w:t>plant capacity in 2015 in U.S. is</w:t>
      </w:r>
      <w:r w:rsidR="00494DFA">
        <w:t xml:space="preserve"> about</w:t>
      </w:r>
      <w:r>
        <w:t xml:space="preserve"> </w:t>
      </w:r>
      <w:r w:rsidR="00494DFA">
        <w:rPr>
          <w:rFonts w:hint="eastAsia"/>
        </w:rPr>
        <w:t>3500000</w:t>
      </w:r>
      <w:r>
        <w:t xml:space="preserve"> </w:t>
      </w:r>
      <w:proofErr w:type="spellStart"/>
      <w:r>
        <w:t>MWh</w:t>
      </w:r>
      <w:proofErr w:type="spellEnd"/>
      <w:r w:rsidR="00486C48">
        <w:t xml:space="preserve"> a year</w:t>
      </w:r>
      <w:r w:rsidR="007F36A9">
        <w:t>.</w:t>
      </w:r>
    </w:p>
    <w:p w14:paraId="023696F5" w14:textId="18737948" w:rsidR="008D1452" w:rsidRDefault="008D1452"/>
    <w:p w14:paraId="52D30BD7" w14:textId="057A1705" w:rsidR="003104F8" w:rsidRDefault="003104F8" w:rsidP="003C3F6E">
      <w:pPr>
        <w:pStyle w:val="ad"/>
        <w:numPr>
          <w:ilvl w:val="0"/>
          <w:numId w:val="7"/>
        </w:numPr>
        <w:ind w:firstLineChars="0"/>
      </w:pPr>
      <w:r>
        <w:rPr>
          <w:rFonts w:hint="eastAsia"/>
        </w:rPr>
        <w:t>Scroll Format</w:t>
      </w:r>
    </w:p>
    <w:p w14:paraId="639B07C2" w14:textId="77777777" w:rsidR="006715F1" w:rsidRDefault="006715F1" w:rsidP="006715F1">
      <w:r>
        <w:t xml:space="preserve">*Note: </w:t>
      </w:r>
    </w:p>
    <w:p w14:paraId="4D857FDB" w14:textId="77777777" w:rsidR="006715F1" w:rsidRDefault="006715F1" w:rsidP="006715F1">
      <w:r>
        <w:t>How to defi</w:t>
      </w:r>
      <w:bookmarkStart w:id="0" w:name="_GoBack"/>
      <w:bookmarkEnd w:id="0"/>
      <w:r>
        <w:t>ne the capacity you need?</w:t>
      </w:r>
    </w:p>
    <w:p w14:paraId="4AD642D2" w14:textId="4BD0AC36" w:rsidR="00F85176" w:rsidRDefault="00E91DBF" w:rsidP="006715F1">
      <w:r>
        <w:rPr>
          <w:rFonts w:hint="eastAsia"/>
        </w:rPr>
        <w:t xml:space="preserve">A small </w:t>
      </w:r>
      <w:r>
        <w:t xml:space="preserve">electricity </w:t>
      </w:r>
      <w:r>
        <w:rPr>
          <w:rFonts w:hint="eastAsia"/>
        </w:rPr>
        <w:t>plant</w:t>
      </w:r>
      <w:r>
        <w:t xml:space="preserve"> </w:t>
      </w:r>
      <w:r w:rsidR="00F85176">
        <w:rPr>
          <w:rFonts w:hint="eastAsia"/>
        </w:rPr>
        <w:t>generate less than 50,000</w:t>
      </w:r>
      <w:r w:rsidR="00F85176">
        <w:t xml:space="preserve"> </w:t>
      </w:r>
      <w:proofErr w:type="spellStart"/>
      <w:r w:rsidR="00F85176">
        <w:rPr>
          <w:rFonts w:hint="eastAsia"/>
        </w:rPr>
        <w:t>MWh</w:t>
      </w:r>
      <w:proofErr w:type="spellEnd"/>
      <w:r w:rsidR="00F85176">
        <w:rPr>
          <w:rFonts w:hint="eastAsia"/>
        </w:rPr>
        <w:t xml:space="preserve"> a year,</w:t>
      </w:r>
      <w:r w:rsidR="00F85176">
        <w:t xml:space="preserve"> which can </w:t>
      </w:r>
      <w:r w:rsidR="00F85176">
        <w:t>provide electricity for a city block</w:t>
      </w:r>
      <w:r w:rsidR="00516DC6">
        <w:t>;</w:t>
      </w:r>
    </w:p>
    <w:p w14:paraId="072A876F" w14:textId="72F5255D" w:rsidR="002650BA" w:rsidRDefault="002650BA" w:rsidP="002650BA">
      <w:r>
        <w:rPr>
          <w:rFonts w:hint="eastAsia"/>
        </w:rPr>
        <w:t xml:space="preserve">A medium </w:t>
      </w:r>
      <w:r>
        <w:t xml:space="preserve">electricity </w:t>
      </w:r>
      <w:r>
        <w:rPr>
          <w:rFonts w:hint="eastAsia"/>
        </w:rPr>
        <w:t>plant</w:t>
      </w:r>
      <w:r>
        <w:t xml:space="preserve"> </w:t>
      </w:r>
      <w:r>
        <w:rPr>
          <w:rFonts w:hint="eastAsia"/>
        </w:rPr>
        <w:t xml:space="preserve">generate </w:t>
      </w:r>
      <w:r w:rsidRPr="006715F1">
        <w:t>50,000</w:t>
      </w:r>
      <w:r>
        <w:rPr>
          <w:lang w:val="pl-PL"/>
        </w:rPr>
        <w:t>~</w:t>
      </w:r>
      <w:r w:rsidRPr="006715F1">
        <w:t xml:space="preserve">200,000 </w:t>
      </w:r>
      <w:proofErr w:type="spellStart"/>
      <w:r w:rsidRPr="006715F1">
        <w:t>MWh</w:t>
      </w:r>
      <w:proofErr w:type="spellEnd"/>
      <w:r>
        <w:rPr>
          <w:rFonts w:hint="eastAsia"/>
        </w:rPr>
        <w:t xml:space="preserve"> a year,</w:t>
      </w:r>
      <w:r>
        <w:t xml:space="preserve"> which can provide </w:t>
      </w:r>
      <w:r w:rsidR="00516DC6">
        <w:t>about 10,000 households;</w:t>
      </w:r>
    </w:p>
    <w:p w14:paraId="5DBA92E3" w14:textId="336B18E2" w:rsidR="00516DC6" w:rsidRDefault="00516DC6" w:rsidP="00516DC6">
      <w:r>
        <w:t>A l</w:t>
      </w:r>
      <w:r w:rsidR="006715F1" w:rsidRPr="006715F1">
        <w:t xml:space="preserve">arge </w:t>
      </w:r>
      <w:r>
        <w:t xml:space="preserve">electricity </w:t>
      </w:r>
      <w:r>
        <w:rPr>
          <w:rFonts w:hint="eastAsia"/>
        </w:rPr>
        <w:t>plant</w:t>
      </w:r>
      <w:r>
        <w:t xml:space="preserve"> </w:t>
      </w:r>
      <w:r>
        <w:rPr>
          <w:rFonts w:hint="eastAsia"/>
        </w:rPr>
        <w:t xml:space="preserve">generate </w:t>
      </w:r>
      <w:r>
        <w:t xml:space="preserve">more than </w:t>
      </w:r>
      <w:r w:rsidRPr="006715F1">
        <w:t xml:space="preserve">200,000 </w:t>
      </w:r>
      <w:proofErr w:type="spellStart"/>
      <w:r w:rsidRPr="006715F1">
        <w:t>MWh</w:t>
      </w:r>
      <w:proofErr w:type="spellEnd"/>
      <w:r>
        <w:rPr>
          <w:rFonts w:hint="eastAsia"/>
        </w:rPr>
        <w:t xml:space="preserve"> a year,</w:t>
      </w:r>
      <w:r>
        <w:t xml:space="preserve"> which </w:t>
      </w:r>
      <w:r>
        <w:t>can provide electricity for the total Bellevue</w:t>
      </w:r>
      <w:r w:rsidR="00D01733">
        <w:t>.</w:t>
      </w:r>
    </w:p>
    <w:p w14:paraId="72803001" w14:textId="77777777" w:rsidR="006715F1" w:rsidRPr="008D1452" w:rsidRDefault="006715F1" w:rsidP="006715F1">
      <w:r>
        <w:rPr>
          <w:rFonts w:hint="eastAsia"/>
        </w:rPr>
        <w:t xml:space="preserve">The largest </w:t>
      </w:r>
      <w:r>
        <w:t xml:space="preserve">plant capacity in 2015 in U.S. is about </w:t>
      </w:r>
      <w:r>
        <w:rPr>
          <w:rFonts w:hint="eastAsia"/>
        </w:rPr>
        <w:t>3500000</w:t>
      </w:r>
      <w:r>
        <w:t xml:space="preserve"> </w:t>
      </w:r>
      <w:proofErr w:type="spellStart"/>
      <w:r>
        <w:t>MWh</w:t>
      </w:r>
      <w:proofErr w:type="spellEnd"/>
      <w:r>
        <w:t xml:space="preserve"> a year.</w:t>
      </w:r>
    </w:p>
    <w:p w14:paraId="72A68876" w14:textId="77777777" w:rsidR="006715F1" w:rsidRPr="00183AE8" w:rsidRDefault="006715F1">
      <w:pPr>
        <w:rPr>
          <w:rFonts w:hint="eastAsia"/>
        </w:rPr>
      </w:pPr>
    </w:p>
    <w:p w14:paraId="42CA22AD" w14:textId="0EAE2CF2" w:rsidR="00434D8C" w:rsidRDefault="00434D8C">
      <w:pPr>
        <w:rPr>
          <w:b/>
          <w:sz w:val="32"/>
          <w:szCs w:val="32"/>
        </w:rPr>
      </w:pPr>
      <w:r>
        <w:rPr>
          <w:b/>
          <w:sz w:val="32"/>
          <w:szCs w:val="32"/>
        </w:rPr>
        <w:br w:type="page"/>
      </w:r>
    </w:p>
    <w:p w14:paraId="6B6F866D" w14:textId="1FA5FE56" w:rsidR="00D5593C" w:rsidRPr="00FD0D31" w:rsidRDefault="00434D8C">
      <w:pPr>
        <w:rPr>
          <w:sz w:val="32"/>
          <w:szCs w:val="32"/>
        </w:rPr>
      </w:pPr>
      <w:r>
        <w:rPr>
          <w:rFonts w:hint="eastAsia"/>
          <w:b/>
          <w:sz w:val="32"/>
          <w:szCs w:val="32"/>
          <w:lang w:eastAsia="zh-TW"/>
        </w:rPr>
        <w:lastRenderedPageBreak/>
        <w:t>Machine</w:t>
      </w:r>
      <w:r>
        <w:rPr>
          <w:b/>
          <w:sz w:val="32"/>
          <w:szCs w:val="32"/>
          <w:lang w:eastAsia="zh-TW"/>
        </w:rPr>
        <w:t xml:space="preserve"> Learning with Random</w:t>
      </w:r>
      <w:r w:rsidR="00E60A1B">
        <w:rPr>
          <w:b/>
          <w:sz w:val="32"/>
          <w:szCs w:val="32"/>
          <w:lang w:eastAsia="zh-TW"/>
        </w:rPr>
        <w:t xml:space="preserve"> </w:t>
      </w:r>
      <w:r w:rsidR="00D5593C" w:rsidRPr="00FD0D31">
        <w:rPr>
          <w:b/>
          <w:sz w:val="32"/>
          <w:szCs w:val="32"/>
        </w:rPr>
        <w:t>F</w:t>
      </w:r>
      <w:r w:rsidR="00E60A1B">
        <w:rPr>
          <w:b/>
          <w:sz w:val="32"/>
          <w:szCs w:val="32"/>
        </w:rPr>
        <w:t>or</w:t>
      </w:r>
      <w:r>
        <w:rPr>
          <w:b/>
          <w:sz w:val="32"/>
          <w:szCs w:val="32"/>
        </w:rPr>
        <w:t>est</w:t>
      </w:r>
    </w:p>
    <w:p w14:paraId="3084F950" w14:textId="77777777" w:rsidR="00CD151D" w:rsidRDefault="00114B3A">
      <w:r>
        <w:rPr>
          <w:b/>
        </w:rPr>
        <w:t>Goal:</w:t>
      </w:r>
      <w:r>
        <w:t xml:space="preserve"> According to the input weather data, filter out the impossible clean energy resources.</w:t>
      </w:r>
    </w:p>
    <w:p w14:paraId="785D3EDC" w14:textId="77777777" w:rsidR="00CD151D" w:rsidRDefault="00114B3A">
      <w:r>
        <w:rPr>
          <w:b/>
        </w:rPr>
        <w:t>Method:</w:t>
      </w:r>
      <w:r>
        <w:t xml:space="preserve"> Random Forest (Classification)</w:t>
      </w:r>
    </w:p>
    <w:p w14:paraId="2C418518" w14:textId="77777777" w:rsidR="00CD151D" w:rsidRDefault="00114B3A">
      <w:r>
        <w:rPr>
          <w:b/>
        </w:rPr>
        <w:t xml:space="preserve">Procedure:                                  </w:t>
      </w:r>
      <w:r>
        <w:rPr>
          <w:b/>
        </w:rPr>
        <w:tab/>
      </w:r>
    </w:p>
    <w:p w14:paraId="689BB744" w14:textId="2930C98F" w:rsidR="00CD151D" w:rsidRPr="00434D8C" w:rsidRDefault="00114B3A" w:rsidP="00142F33">
      <w:pPr>
        <w:rPr>
          <w:b/>
          <w:u w:val="single"/>
        </w:rPr>
      </w:pPr>
      <w:r w:rsidRPr="00434D8C">
        <w:rPr>
          <w:b/>
          <w:u w:val="single"/>
        </w:rPr>
        <w:t>1.</w:t>
      </w:r>
      <w:r w:rsidRPr="00434D8C">
        <w:rPr>
          <w:rFonts w:ascii="Times New Roman" w:eastAsia="Times New Roman" w:hAnsi="Times New Roman" w:cs="Times New Roman"/>
          <w:b/>
          <w:sz w:val="14"/>
          <w:szCs w:val="14"/>
          <w:u w:val="single"/>
        </w:rPr>
        <w:t xml:space="preserve">    </w:t>
      </w:r>
      <w:r w:rsidR="00434D8C" w:rsidRPr="00434D8C">
        <w:rPr>
          <w:b/>
          <w:u w:val="single"/>
        </w:rPr>
        <w:t>Data mining</w:t>
      </w:r>
      <w:r w:rsidRPr="00434D8C">
        <w:rPr>
          <w:b/>
          <w:u w:val="single"/>
        </w:rPr>
        <w:t xml:space="preserve"> </w:t>
      </w:r>
    </w:p>
    <w:p w14:paraId="38D2ABD5" w14:textId="06589E1E" w:rsidR="00CD151D" w:rsidRDefault="00434D8C" w:rsidP="00142F33">
      <w:pPr>
        <w:pStyle w:val="ad"/>
        <w:numPr>
          <w:ilvl w:val="0"/>
          <w:numId w:val="6"/>
        </w:numPr>
        <w:ind w:firstLineChars="0"/>
        <w:contextualSpacing/>
      </w:pPr>
      <w:r>
        <w:t>Pre-calculate highest and lowest temperature weather data, termed as summer and winter temp.</w:t>
      </w:r>
    </w:p>
    <w:p w14:paraId="45E9C49A" w14:textId="77777777" w:rsidR="00434D8C" w:rsidRDefault="00434D8C"/>
    <w:p w14:paraId="5CB1595F" w14:textId="65760ED2" w:rsidR="00434D8C" w:rsidRDefault="00114B3A">
      <w:r>
        <w:t>Find the highest and lo</w:t>
      </w:r>
      <w:r w:rsidR="00434D8C">
        <w:t>west temperature and their accordingly months</w:t>
      </w:r>
      <w:r w:rsidR="00142F33">
        <w:t>,</w:t>
      </w:r>
    </w:p>
    <w:p w14:paraId="1A0EA07E" w14:textId="77777777" w:rsidR="00434D8C" w:rsidRDefault="00434D8C"/>
    <w:p w14:paraId="3E2FD099" w14:textId="77777777" w:rsidR="00434D8C" w:rsidRPr="00434D8C" w:rsidRDefault="00434D8C">
      <w:pPr>
        <w:rPr>
          <w:u w:val="single"/>
        </w:rPr>
      </w:pPr>
      <w:r w:rsidRPr="00434D8C">
        <w:rPr>
          <w:u w:val="single"/>
        </w:rPr>
        <w:t>Situation one:</w:t>
      </w:r>
    </w:p>
    <w:p w14:paraId="0516D516" w14:textId="6A441FDC" w:rsidR="00CD151D" w:rsidRDefault="00434D8C">
      <w:r>
        <w:t>I</w:t>
      </w:r>
      <w:r w:rsidR="00BB758A">
        <w:t>f it contains all the data for 12 months, use</w:t>
      </w:r>
      <w:r w:rsidR="0000491C">
        <w:t xml:space="preserve"> the temperature data of</w:t>
      </w:r>
      <w:r w:rsidR="00114B3A">
        <w:t xml:space="preserve"> nearby 3 </w:t>
      </w:r>
      <w:proofErr w:type="gramStart"/>
      <w:r w:rsidR="00114B3A">
        <w:t>months  to</w:t>
      </w:r>
      <w:proofErr w:type="gramEnd"/>
      <w:r w:rsidR="00114B3A">
        <w:t xml:space="preserve"> calculate the average temperature as the final </w:t>
      </w:r>
      <w:proofErr w:type="spellStart"/>
      <w:r w:rsidR="00114B3A">
        <w:t>T</w:t>
      </w:r>
      <w:r w:rsidR="009B69D4">
        <w:t>s</w:t>
      </w:r>
      <w:proofErr w:type="spellEnd"/>
      <w:r w:rsidR="00114B3A">
        <w:t xml:space="preserve"> and T</w:t>
      </w:r>
      <w:r w:rsidR="009B69D4">
        <w:t>w</w:t>
      </w:r>
      <w:r w:rsidR="00AF29F0">
        <w:t>.</w:t>
      </w:r>
    </w:p>
    <w:p w14:paraId="27D8DA71" w14:textId="77777777" w:rsidR="00434D8C" w:rsidRDefault="00114B3A">
      <w:r>
        <w:tab/>
      </w:r>
    </w:p>
    <w:p w14:paraId="57F96423" w14:textId="1BFF21E2" w:rsidR="00CD151D" w:rsidRDefault="00434D8C">
      <w:proofErr w:type="spellStart"/>
      <w:r w:rsidRPr="00434D8C">
        <w:rPr>
          <w:b/>
        </w:rPr>
        <w:t>Eg</w:t>
      </w:r>
      <w:r w:rsidR="00114B3A">
        <w:t>.For</w:t>
      </w:r>
      <w:proofErr w:type="spellEnd"/>
      <w:r w:rsidR="00114B3A">
        <w:t xml:space="preserve"> 2015</w:t>
      </w:r>
      <w:proofErr w:type="gramStart"/>
      <w:r w:rsidR="00114B3A">
        <w:t>,CA</w:t>
      </w:r>
      <w:proofErr w:type="gramEnd"/>
      <w:r w:rsidR="00114B3A">
        <w:t>:</w:t>
      </w:r>
    </w:p>
    <w:p w14:paraId="158386EE" w14:textId="77777777" w:rsidR="00CD151D" w:rsidRDefault="00114B3A">
      <w:r>
        <w:tab/>
      </w:r>
      <w:r>
        <w:rPr>
          <w:noProof/>
        </w:rPr>
        <w:drawing>
          <wp:inline distT="114300" distB="114300" distL="114300" distR="114300" wp14:anchorId="0D047EE8" wp14:editId="008532F9">
            <wp:extent cx="2976563" cy="3215249"/>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976563" cy="3215249"/>
                    </a:xfrm>
                    <a:prstGeom prst="rect">
                      <a:avLst/>
                    </a:prstGeom>
                    <a:ln/>
                  </pic:spPr>
                </pic:pic>
              </a:graphicData>
            </a:graphic>
          </wp:inline>
        </w:drawing>
      </w:r>
    </w:p>
    <w:p w14:paraId="25C39ED7" w14:textId="77777777" w:rsidR="00434D8C" w:rsidRDefault="00434D8C" w:rsidP="00434D8C"/>
    <w:p w14:paraId="528719A1" w14:textId="12225897" w:rsidR="00434D8C" w:rsidRPr="00434D8C" w:rsidRDefault="00434D8C" w:rsidP="00434D8C">
      <w:pPr>
        <w:rPr>
          <w:u w:val="single"/>
        </w:rPr>
      </w:pPr>
      <w:r w:rsidRPr="00434D8C">
        <w:rPr>
          <w:u w:val="single"/>
        </w:rPr>
        <w:t>Situation two:</w:t>
      </w:r>
    </w:p>
    <w:p w14:paraId="79E7F68D" w14:textId="060ABA54" w:rsidR="00434D8C" w:rsidRDefault="00CE669C" w:rsidP="00434D8C">
      <w:r>
        <w:t>I</w:t>
      </w:r>
      <w:r w:rsidR="00AF29F0">
        <w:t xml:space="preserve">f it doesn’t contain all the data for 12 </w:t>
      </w:r>
      <w:r w:rsidR="00434D8C">
        <w:t>months</w:t>
      </w:r>
      <w:r w:rsidR="00AF29F0">
        <w:t xml:space="preserve">, directly use the highest and lowest temperature as their </w:t>
      </w:r>
      <w:proofErr w:type="spellStart"/>
      <w:r w:rsidR="00AF29F0">
        <w:t>Ts</w:t>
      </w:r>
      <w:proofErr w:type="spellEnd"/>
      <w:r w:rsidR="00AF29F0">
        <w:t xml:space="preserve"> and Tw.</w:t>
      </w:r>
    </w:p>
    <w:p w14:paraId="45A89F57" w14:textId="77777777" w:rsidR="00434D8C" w:rsidRDefault="00434D8C" w:rsidP="00434D8C"/>
    <w:p w14:paraId="70F5B787" w14:textId="77777777" w:rsidR="00434D8C" w:rsidRDefault="00434D8C" w:rsidP="00434D8C"/>
    <w:p w14:paraId="1D8E979A" w14:textId="77777777" w:rsidR="00434D8C" w:rsidRPr="00434D8C" w:rsidRDefault="00434D8C" w:rsidP="00434D8C">
      <w:pPr>
        <w:rPr>
          <w:u w:val="single"/>
        </w:rPr>
      </w:pPr>
      <w:r w:rsidRPr="00434D8C">
        <w:rPr>
          <w:u w:val="single"/>
        </w:rPr>
        <w:t xml:space="preserve">Final </w:t>
      </w:r>
      <w:proofErr w:type="spellStart"/>
      <w:r w:rsidRPr="00434D8C">
        <w:rPr>
          <w:u w:val="single"/>
        </w:rPr>
        <w:t>DataFrame</w:t>
      </w:r>
      <w:proofErr w:type="spellEnd"/>
      <w:r w:rsidRPr="00434D8C">
        <w:rPr>
          <w:u w:val="single"/>
        </w:rPr>
        <w:t xml:space="preserve"> to be produced prior feeding in for RF training:</w:t>
      </w:r>
    </w:p>
    <w:p w14:paraId="082B0C51" w14:textId="025AB59B" w:rsidR="00AF29F0" w:rsidRDefault="002A093D" w:rsidP="00434D8C">
      <w:r>
        <w:rPr>
          <w:rFonts w:hint="eastAsia"/>
        </w:rPr>
        <w:t xml:space="preserve">Make the </w:t>
      </w:r>
      <w:r w:rsidR="00F2481E">
        <w:t xml:space="preserve">final weather </w:t>
      </w:r>
      <w:proofErr w:type="spellStart"/>
      <w:r w:rsidR="00F2481E">
        <w:t>dataframe</w:t>
      </w:r>
      <w:proofErr w:type="spellEnd"/>
      <w:r w:rsidR="00F2481E">
        <w:t xml:space="preserve"> containing Precipitation, </w:t>
      </w:r>
      <w:proofErr w:type="spellStart"/>
      <w:r w:rsidR="00F2481E">
        <w:t>Windspeed</w:t>
      </w:r>
      <w:proofErr w:type="spellEnd"/>
      <w:r w:rsidR="00F2481E">
        <w:t xml:space="preserve"> and </w:t>
      </w:r>
      <w:proofErr w:type="spellStart"/>
      <w:r w:rsidR="00F2481E">
        <w:t>Ts</w:t>
      </w:r>
      <w:proofErr w:type="spellEnd"/>
      <w:r w:rsidR="00F2481E">
        <w:t xml:space="preserve"> &amp; Tw</w:t>
      </w:r>
      <w:r w:rsidR="00DA47F0">
        <w:t xml:space="preserve"> for each state in 1996--2016</w:t>
      </w:r>
    </w:p>
    <w:p w14:paraId="37CEA1A4" w14:textId="422EEAC6" w:rsidR="00E967FA" w:rsidRPr="00AF29F0" w:rsidRDefault="002B5A66" w:rsidP="002B5A66">
      <w:pPr>
        <w:ind w:left="420"/>
      </w:pPr>
      <w:r>
        <w:rPr>
          <w:noProof/>
        </w:rPr>
        <w:lastRenderedPageBreak/>
        <w:drawing>
          <wp:inline distT="0" distB="0" distL="0" distR="0" wp14:anchorId="1CF197CE" wp14:editId="7B59868F">
            <wp:extent cx="5915025" cy="21336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5025" cy="2133600"/>
                    </a:xfrm>
                    <a:prstGeom prst="rect">
                      <a:avLst/>
                    </a:prstGeom>
                  </pic:spPr>
                </pic:pic>
              </a:graphicData>
            </a:graphic>
          </wp:inline>
        </w:drawing>
      </w:r>
    </w:p>
    <w:p w14:paraId="5B7688AF" w14:textId="77777777" w:rsidR="00CD151D" w:rsidRDefault="00CD151D"/>
    <w:p w14:paraId="6D66835A" w14:textId="3DAE7494" w:rsidR="00CD151D" w:rsidRPr="00434D8C" w:rsidRDefault="00114B3A">
      <w:pPr>
        <w:ind w:left="360"/>
        <w:rPr>
          <w:b/>
          <w:u w:val="single"/>
        </w:rPr>
      </w:pPr>
      <w:r w:rsidRPr="00434D8C">
        <w:rPr>
          <w:b/>
          <w:u w:val="single"/>
        </w:rPr>
        <w:t>2.</w:t>
      </w:r>
      <w:r w:rsidRPr="00434D8C">
        <w:rPr>
          <w:rFonts w:ascii="Times New Roman" w:eastAsia="Times New Roman" w:hAnsi="Times New Roman" w:cs="Times New Roman"/>
          <w:b/>
          <w:sz w:val="14"/>
          <w:szCs w:val="14"/>
          <w:u w:val="single"/>
        </w:rPr>
        <w:t xml:space="preserve">    </w:t>
      </w:r>
      <w:r w:rsidR="00712DA7" w:rsidRPr="00434D8C">
        <w:rPr>
          <w:b/>
          <w:u w:val="single"/>
        </w:rPr>
        <w:t>Random Forest</w:t>
      </w:r>
    </w:p>
    <w:p w14:paraId="10CA1579" w14:textId="27C13295" w:rsidR="00CD151D" w:rsidRDefault="00114B3A">
      <w:pPr>
        <w:ind w:left="360"/>
      </w:pPr>
      <w:r>
        <w:t xml:space="preserve">Results: get all the possible states </w:t>
      </w:r>
      <w:r w:rsidR="001220AA">
        <w:t xml:space="preserve">and weight percent </w:t>
      </w:r>
      <w:r>
        <w:t>that fit</w:t>
      </w:r>
      <w:r w:rsidR="00434D8C">
        <w:t xml:space="preserve">s the user input weather </w:t>
      </w:r>
      <w:r>
        <w:t>data</w:t>
      </w:r>
    </w:p>
    <w:p w14:paraId="39BE350D" w14:textId="77777777" w:rsidR="00434D8C" w:rsidRDefault="00434D8C" w:rsidP="0020199F">
      <w:pPr>
        <w:ind w:left="360"/>
        <w:rPr>
          <w:b/>
        </w:rPr>
      </w:pPr>
    </w:p>
    <w:p w14:paraId="3DF22A33" w14:textId="137F713E" w:rsidR="00CD151D" w:rsidRPr="00434D8C" w:rsidRDefault="00114B3A" w:rsidP="0020199F">
      <w:pPr>
        <w:ind w:left="360"/>
        <w:rPr>
          <w:b/>
        </w:rPr>
      </w:pPr>
      <w:proofErr w:type="spellStart"/>
      <w:r w:rsidRPr="00434D8C">
        <w:rPr>
          <w:b/>
        </w:rPr>
        <w:t>Eg</w:t>
      </w:r>
      <w:proofErr w:type="spellEnd"/>
      <w:r w:rsidRPr="00434D8C">
        <w:rPr>
          <w:b/>
        </w:rPr>
        <w:t xml:space="preserve">. </w:t>
      </w:r>
    </w:p>
    <w:p w14:paraId="2A5F4A35" w14:textId="77777777" w:rsidR="001220AA" w:rsidRDefault="001220AA" w:rsidP="001220AA">
      <w:pPr>
        <w:ind w:left="360"/>
      </w:pPr>
      <w:r>
        <w:t xml:space="preserve">When </w:t>
      </w:r>
      <w:proofErr w:type="spellStart"/>
      <w:r>
        <w:rPr>
          <w:rFonts w:hint="eastAsia"/>
        </w:rPr>
        <w:t>Precip</w:t>
      </w:r>
      <w:proofErr w:type="spellEnd"/>
      <w:r>
        <w:rPr>
          <w:rFonts w:hint="eastAsia"/>
        </w:rPr>
        <w:t xml:space="preserve"> = 2</w:t>
      </w:r>
      <w:proofErr w:type="gramStart"/>
      <w:r>
        <w:rPr>
          <w:rFonts w:hint="eastAsia"/>
        </w:rPr>
        <w:t>;Ts</w:t>
      </w:r>
      <w:proofErr w:type="gramEnd"/>
      <w:r>
        <w:rPr>
          <w:rFonts w:hint="eastAsia"/>
        </w:rPr>
        <w:t xml:space="preserve"> = 67; Tw = 35; </w:t>
      </w:r>
      <w:proofErr w:type="spellStart"/>
      <w:r>
        <w:rPr>
          <w:rFonts w:hint="eastAsia"/>
        </w:rPr>
        <w:t>Windspeed</w:t>
      </w:r>
      <w:proofErr w:type="spellEnd"/>
      <w:r>
        <w:rPr>
          <w:rFonts w:hint="eastAsia"/>
        </w:rPr>
        <w:t xml:space="preserve"> = </w:t>
      </w:r>
      <w:r>
        <w:t>6.5</w:t>
      </w:r>
    </w:p>
    <w:p w14:paraId="09ECFE47" w14:textId="63E3AC8D" w:rsidR="00C553E8" w:rsidRDefault="001220AA" w:rsidP="00C553E8">
      <w:pPr>
        <w:ind w:left="360"/>
      </w:pPr>
      <w:r w:rsidRPr="001220AA">
        <w:t>Resul</w:t>
      </w:r>
      <w:r w:rsidRPr="001220AA">
        <w:rPr>
          <w:rFonts w:hint="eastAsia"/>
        </w:rPr>
        <w:t>t:</w:t>
      </w:r>
      <w:r w:rsidRPr="001220AA">
        <w:t xml:space="preserve"> 'CT': 0.01, 'OR': 0.12, 'WA': 0.87</w:t>
      </w:r>
    </w:p>
    <w:p w14:paraId="1B822B45" w14:textId="77777777" w:rsidR="0056139D" w:rsidRDefault="0056139D" w:rsidP="00C553E8">
      <w:pPr>
        <w:ind w:left="360"/>
      </w:pPr>
    </w:p>
    <w:p w14:paraId="6BC2C6FD" w14:textId="28A4D91E" w:rsidR="0056139D" w:rsidRPr="0056139D" w:rsidRDefault="0056139D" w:rsidP="00C553E8">
      <w:pPr>
        <w:ind w:left="360"/>
        <w:rPr>
          <w:u w:val="single"/>
        </w:rPr>
      </w:pPr>
      <w:r w:rsidRPr="0056139D">
        <w:rPr>
          <w:u w:val="single"/>
        </w:rPr>
        <w:t>Equation to be applied will then be:</w:t>
      </w:r>
    </w:p>
    <w:p w14:paraId="2A58B858" w14:textId="703B5659" w:rsidR="0056139D" w:rsidRPr="0056139D" w:rsidRDefault="0056139D" w:rsidP="00C553E8">
      <w:pPr>
        <w:ind w:left="360"/>
        <w:rPr>
          <w:sz w:val="20"/>
          <w:szCs w:val="20"/>
        </w:rPr>
      </w:pPr>
      <w:proofErr w:type="gramStart"/>
      <w:r w:rsidRPr="0056139D">
        <w:rPr>
          <w:sz w:val="20"/>
          <w:szCs w:val="20"/>
        </w:rPr>
        <w:t>State1(</w:t>
      </w:r>
      <w:proofErr w:type="gramEnd"/>
      <w:r w:rsidRPr="0056139D">
        <w:rPr>
          <w:sz w:val="20"/>
          <w:szCs w:val="20"/>
        </w:rPr>
        <w:t xml:space="preserve">source1 total electricity output) * RF_state1_weight + State2(source1 total electricity output) * RF_state2_weight + … </w:t>
      </w:r>
    </w:p>
    <w:p w14:paraId="4BEE4E31" w14:textId="2E1E0083" w:rsidR="0056139D" w:rsidRPr="0056139D" w:rsidRDefault="0056139D" w:rsidP="00C553E8">
      <w:pPr>
        <w:ind w:left="360"/>
        <w:rPr>
          <w:sz w:val="20"/>
          <w:szCs w:val="20"/>
        </w:rPr>
      </w:pPr>
      <w:proofErr w:type="gramStart"/>
      <w:r w:rsidRPr="0056139D">
        <w:rPr>
          <w:sz w:val="20"/>
          <w:szCs w:val="20"/>
        </w:rPr>
        <w:t>State1(</w:t>
      </w:r>
      <w:proofErr w:type="gramEnd"/>
      <w:r w:rsidRPr="0056139D">
        <w:rPr>
          <w:sz w:val="20"/>
          <w:szCs w:val="20"/>
        </w:rPr>
        <w:t>source2 total electricity output) * RF_state1_weight + State2(source2 total electricity output) * RF_state2_weight + …</w:t>
      </w:r>
    </w:p>
    <w:p w14:paraId="2F6C9A4E" w14:textId="692605AA" w:rsidR="0056139D" w:rsidRPr="0056139D" w:rsidRDefault="0056139D" w:rsidP="0056139D">
      <w:pPr>
        <w:ind w:left="360"/>
        <w:rPr>
          <w:u w:val="single"/>
        </w:rPr>
      </w:pPr>
      <w:r w:rsidRPr="0056139D">
        <w:rPr>
          <w:u w:val="single"/>
        </w:rPr>
        <w:t>Output:</w:t>
      </w:r>
    </w:p>
    <w:p w14:paraId="417B9696" w14:textId="12B3E77D" w:rsidR="0056139D" w:rsidRDefault="0056139D" w:rsidP="0056139D">
      <w:pPr>
        <w:ind w:left="360"/>
      </w:pPr>
      <w:r>
        <w:t>6 by 1 matrix containing all the sources with the sum weighted electricity total output in MW.</w:t>
      </w:r>
    </w:p>
    <w:p w14:paraId="1AC466ED" w14:textId="77777777" w:rsidR="0056139D" w:rsidRDefault="0056139D" w:rsidP="00C553E8">
      <w:pPr>
        <w:ind w:left="360"/>
        <w:rPr>
          <w:highlight w:val="yellow"/>
        </w:rPr>
      </w:pPr>
    </w:p>
    <w:p w14:paraId="3E52CDE3" w14:textId="7BAD54A1" w:rsidR="00812C2D" w:rsidRDefault="00C553E8" w:rsidP="0056139D">
      <w:pPr>
        <w:ind w:left="360"/>
        <w:rPr>
          <w:b/>
          <w:u w:val="single"/>
        </w:rPr>
      </w:pPr>
      <w:r w:rsidRPr="0056139D">
        <w:rPr>
          <w:b/>
          <w:u w:val="single"/>
        </w:rPr>
        <w:t>3.</w:t>
      </w:r>
      <w:r w:rsidR="00542418" w:rsidRPr="0056139D">
        <w:rPr>
          <w:b/>
          <w:u w:val="single"/>
        </w:rPr>
        <w:t xml:space="preserve"> Use P-value to </w:t>
      </w:r>
      <w:r w:rsidR="008A4A81" w:rsidRPr="0056139D">
        <w:rPr>
          <w:b/>
          <w:u w:val="single"/>
        </w:rPr>
        <w:t>filter out the impossible resources</w:t>
      </w:r>
    </w:p>
    <w:p w14:paraId="4394B014" w14:textId="6721341A" w:rsidR="0056139D" w:rsidRDefault="0056139D" w:rsidP="0056139D">
      <w:pPr>
        <w:ind w:left="360"/>
      </w:pPr>
      <w:r>
        <w:t>Based on the 6 by 1 matrix output from RF (sample mean), compared with the average electricity output of the states with its respective sources (population mean) using P-value at alpha = 0.05.</w:t>
      </w:r>
    </w:p>
    <w:p w14:paraId="2B368F38" w14:textId="77777777" w:rsidR="0056139D" w:rsidRDefault="0056139D" w:rsidP="0056139D">
      <w:pPr>
        <w:ind w:left="360"/>
      </w:pPr>
    </w:p>
    <w:p w14:paraId="72030A26" w14:textId="1BBA0F44" w:rsidR="006520DA" w:rsidRDefault="0056139D" w:rsidP="0056139D">
      <w:pPr>
        <w:ind w:left="360"/>
        <w:rPr>
          <w:u w:val="single"/>
        </w:rPr>
      </w:pPr>
      <w:r w:rsidRPr="0056139D">
        <w:rPr>
          <w:u w:val="single"/>
        </w:rPr>
        <w:t>Output:</w:t>
      </w:r>
    </w:p>
    <w:p w14:paraId="4BE85D2C" w14:textId="30D24FC5" w:rsidR="0056139D" w:rsidRPr="0056139D" w:rsidRDefault="0056139D" w:rsidP="0056139D">
      <w:pPr>
        <w:ind w:left="360"/>
      </w:pPr>
      <w:r>
        <w:t>Filtered energy sources that are suitable for the location, with 95% confidence interval.</w:t>
      </w:r>
    </w:p>
    <w:p w14:paraId="67DEF4B9" w14:textId="77777777" w:rsidR="0056139D" w:rsidRDefault="0056139D" w:rsidP="00DB1E0B">
      <w:pPr>
        <w:rPr>
          <w:b/>
          <w:sz w:val="32"/>
          <w:szCs w:val="32"/>
        </w:rPr>
      </w:pPr>
      <w:r>
        <w:rPr>
          <w:b/>
          <w:sz w:val="32"/>
          <w:szCs w:val="32"/>
        </w:rPr>
        <w:br/>
      </w:r>
      <w:r>
        <w:rPr>
          <w:b/>
          <w:sz w:val="32"/>
          <w:szCs w:val="32"/>
        </w:rPr>
        <w:br/>
      </w:r>
    </w:p>
    <w:p w14:paraId="351FBE64" w14:textId="77777777" w:rsidR="0056139D" w:rsidRDefault="0056139D">
      <w:pPr>
        <w:rPr>
          <w:b/>
          <w:sz w:val="32"/>
          <w:szCs w:val="32"/>
        </w:rPr>
      </w:pPr>
      <w:r>
        <w:rPr>
          <w:b/>
          <w:sz w:val="32"/>
          <w:szCs w:val="32"/>
        </w:rPr>
        <w:br w:type="page"/>
      </w:r>
    </w:p>
    <w:p w14:paraId="73CDF8BD" w14:textId="75930924" w:rsidR="00077431" w:rsidRPr="00F86803" w:rsidRDefault="00DB1E0B" w:rsidP="00DB1E0B">
      <w:pPr>
        <w:rPr>
          <w:b/>
          <w:sz w:val="32"/>
          <w:szCs w:val="32"/>
        </w:rPr>
      </w:pPr>
      <w:r w:rsidRPr="00F86803">
        <w:rPr>
          <w:b/>
          <w:sz w:val="32"/>
          <w:szCs w:val="32"/>
        </w:rPr>
        <w:lastRenderedPageBreak/>
        <w:t>Regression</w:t>
      </w:r>
      <w:r w:rsidR="004C391A">
        <w:rPr>
          <w:b/>
          <w:sz w:val="32"/>
          <w:szCs w:val="32"/>
        </w:rPr>
        <w:t xml:space="preserve"> Analysis</w:t>
      </w:r>
    </w:p>
    <w:p w14:paraId="3FCC5582" w14:textId="3F104AEA" w:rsidR="00CD151D" w:rsidRDefault="00114B3A">
      <w:r>
        <w:rPr>
          <w:b/>
        </w:rPr>
        <w:t>Goal:</w:t>
      </w:r>
      <w:r>
        <w:t xml:space="preserve"> </w:t>
      </w:r>
      <w:r w:rsidR="009339D2">
        <w:t>With all the suggested energy source types, prioritize clean energy and fill in the differences with conventional. Each suggested source will be analyzed with cost to give an estimate of the user how much will he/she saved over the course of 10 years. Using regression (logistic likely) to estimate the cost sector with 96-16 cost database constructed for this project.</w:t>
      </w:r>
    </w:p>
    <w:p w14:paraId="4A9B336A" w14:textId="77777777" w:rsidR="009339D2" w:rsidRDefault="009339D2"/>
    <w:p w14:paraId="1CF936F8" w14:textId="6F16D1F0" w:rsidR="00CD151D" w:rsidRDefault="00114B3A">
      <w:r>
        <w:rPr>
          <w:b/>
        </w:rPr>
        <w:t xml:space="preserve">Method: </w:t>
      </w:r>
      <w:r>
        <w:t>Regression</w:t>
      </w:r>
      <w:r w:rsidR="009339D2">
        <w:t xml:space="preserve"> (Logistic)</w:t>
      </w:r>
    </w:p>
    <w:p w14:paraId="1FBE7A4C" w14:textId="77777777" w:rsidR="00CD151D" w:rsidRDefault="00114B3A">
      <w:r>
        <w:rPr>
          <w:b/>
        </w:rPr>
        <w:t>Procedure:</w:t>
      </w:r>
    </w:p>
    <w:p w14:paraId="696683E8" w14:textId="4192B8F8" w:rsidR="00CD151D" w:rsidRPr="009339D2" w:rsidRDefault="00114B3A" w:rsidP="00542418">
      <w:pPr>
        <w:rPr>
          <w:b/>
          <w:u w:val="single"/>
        </w:rPr>
      </w:pPr>
      <w:r w:rsidRPr="009339D2">
        <w:rPr>
          <w:b/>
          <w:u w:val="single"/>
        </w:rPr>
        <w:t>1.</w:t>
      </w:r>
      <w:r w:rsidRPr="009339D2">
        <w:rPr>
          <w:rFonts w:ascii="Times New Roman" w:eastAsia="Times New Roman" w:hAnsi="Times New Roman" w:cs="Times New Roman"/>
          <w:b/>
          <w:sz w:val="14"/>
          <w:szCs w:val="14"/>
          <w:u w:val="single"/>
        </w:rPr>
        <w:t xml:space="preserve">    </w:t>
      </w:r>
      <w:r w:rsidR="009339D2" w:rsidRPr="009339D2">
        <w:rPr>
          <w:b/>
          <w:u w:val="single"/>
        </w:rPr>
        <w:t>Construct</w:t>
      </w:r>
      <w:r w:rsidR="00542418" w:rsidRPr="009339D2">
        <w:rPr>
          <w:b/>
          <w:u w:val="single"/>
        </w:rPr>
        <w:t xml:space="preserve"> the cost </w:t>
      </w:r>
      <w:proofErr w:type="spellStart"/>
      <w:r w:rsidRPr="009339D2">
        <w:rPr>
          <w:b/>
          <w:u w:val="single"/>
        </w:rPr>
        <w:t>dataframe</w:t>
      </w:r>
      <w:proofErr w:type="spellEnd"/>
    </w:p>
    <w:p w14:paraId="1CDF545E" w14:textId="77777777" w:rsidR="00CD151D" w:rsidRDefault="00114B3A">
      <w:pPr>
        <w:ind w:left="360"/>
      </w:pPr>
      <w:r>
        <w:t>Calculated average cost of certain resource by the voting weight of states</w:t>
      </w:r>
    </w:p>
    <w:p w14:paraId="3EB46201" w14:textId="77777777" w:rsidR="00CD151D" w:rsidRDefault="00114B3A">
      <w:pPr>
        <w:ind w:left="360"/>
      </w:pPr>
      <w:proofErr w:type="spellStart"/>
      <w:r w:rsidRPr="009339D2">
        <w:rPr>
          <w:b/>
        </w:rPr>
        <w:t>Eg</w:t>
      </w:r>
      <w:proofErr w:type="spellEnd"/>
      <w:r w:rsidRPr="009339D2">
        <w:rPr>
          <w:b/>
        </w:rPr>
        <w:t>.</w:t>
      </w:r>
      <w:r>
        <w:t xml:space="preserve"> 4 votes for WA and 2 votes for </w:t>
      </w:r>
      <w:proofErr w:type="spellStart"/>
      <w:r>
        <w:t>CA,</w:t>
      </w:r>
      <w:proofErr w:type="gramStart"/>
      <w:r>
        <w:t>;The</w:t>
      </w:r>
      <w:proofErr w:type="spellEnd"/>
      <w:proofErr w:type="gramEnd"/>
      <w:r>
        <w:t xml:space="preserve"> cost of NG in CA is 5.4, in WA is 5.09</w:t>
      </w:r>
    </w:p>
    <w:p w14:paraId="2920A19F" w14:textId="77777777" w:rsidR="00CD151D" w:rsidRDefault="00114B3A">
      <w:pPr>
        <w:ind w:left="360"/>
      </w:pPr>
      <w:proofErr w:type="gramStart"/>
      <w:r>
        <w:t>so</w:t>
      </w:r>
      <w:proofErr w:type="gramEnd"/>
      <w:r>
        <w:t xml:space="preserve"> </w:t>
      </w:r>
      <w:proofErr w:type="spellStart"/>
      <w:r>
        <w:t>avgcost_NG</w:t>
      </w:r>
      <w:proofErr w:type="spellEnd"/>
      <w:r>
        <w:t xml:space="preserve"> = 5.4*33.3%+5.09*66.7% = 5.19</w:t>
      </w:r>
    </w:p>
    <w:p w14:paraId="63E521C2" w14:textId="77777777" w:rsidR="00CD151D" w:rsidRDefault="00CD151D">
      <w:pPr>
        <w:ind w:left="360"/>
      </w:pPr>
    </w:p>
    <w:tbl>
      <w:tblPr>
        <w:tblStyle w:val="a7"/>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2130"/>
        <w:gridCol w:w="2130"/>
        <w:gridCol w:w="2175"/>
      </w:tblGrid>
      <w:tr w:rsidR="00CD151D" w14:paraId="21E9D796" w14:textId="77777777">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CF6E0" w14:textId="77777777" w:rsidR="00CD151D" w:rsidRDefault="00114B3A">
            <w:r>
              <w:t>All the Possible Resources</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7E2B0" w14:textId="015920E5" w:rsidR="00CD151D" w:rsidRDefault="000D21CB">
            <w:pPr>
              <w:widowControl w:val="0"/>
            </w:pPr>
            <w:r>
              <w:t>Cost(cents/</w:t>
            </w:r>
            <w:proofErr w:type="spellStart"/>
            <w:r>
              <w:t>M</w:t>
            </w:r>
            <w:r w:rsidR="00114B3A">
              <w:t>Wh</w:t>
            </w:r>
            <w:proofErr w:type="spellEnd"/>
            <w:r w:rsidR="00114B3A">
              <w:t>)</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B068AF" w14:textId="77777777" w:rsidR="00CD151D" w:rsidRDefault="00114B3A">
            <w:pPr>
              <w:widowControl w:val="0"/>
            </w:pPr>
            <w:r>
              <w:t>CO2 Tax</w:t>
            </w:r>
          </w:p>
          <w:p w14:paraId="64ACC708" w14:textId="77777777" w:rsidR="00CD151D" w:rsidRDefault="00114B3A">
            <w:pPr>
              <w:widowControl w:val="0"/>
            </w:pPr>
            <w:r>
              <w:t>(Cents/</w:t>
            </w:r>
            <w:proofErr w:type="spellStart"/>
            <w:r>
              <w:t>MetricTon</w:t>
            </w:r>
            <w:proofErr w:type="spellEnd"/>
            <w:r>
              <w: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5C665B" w14:textId="77777777" w:rsidR="00CD151D" w:rsidRDefault="00114B3A">
            <w:pPr>
              <w:widowControl w:val="0"/>
            </w:pPr>
            <w:r>
              <w:t>Sales Price</w:t>
            </w:r>
          </w:p>
          <w:p w14:paraId="1ACF92D8" w14:textId="77777777" w:rsidR="00CD151D" w:rsidRDefault="00114B3A">
            <w:pPr>
              <w:widowControl w:val="0"/>
            </w:pPr>
            <w:r>
              <w:t>(</w:t>
            </w:r>
            <w:proofErr w:type="spellStart"/>
            <w:r>
              <w:t>GovernPrice</w:t>
            </w:r>
            <w:proofErr w:type="spellEnd"/>
            <w:r>
              <w:t>)</w:t>
            </w:r>
          </w:p>
          <w:p w14:paraId="28411D85" w14:textId="77777777" w:rsidR="00CD151D" w:rsidRDefault="00114B3A">
            <w:pPr>
              <w:widowControl w:val="0"/>
            </w:pPr>
            <w:r>
              <w:t>(cents/kWh)</w:t>
            </w:r>
          </w:p>
          <w:p w14:paraId="651641DE" w14:textId="391F6A22" w:rsidR="00CD151D" w:rsidRDefault="00114B3A" w:rsidP="00BF10AA">
            <w:pPr>
              <w:widowControl w:val="0"/>
            </w:pPr>
            <w:r>
              <w:t>(industrial</w:t>
            </w:r>
            <w:r w:rsidR="00BF10AA">
              <w:t>)</w:t>
            </w:r>
          </w:p>
        </w:tc>
      </w:tr>
      <w:tr w:rsidR="00CD151D" w14:paraId="223055A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006B96" w14:textId="77777777" w:rsidR="00CD151D" w:rsidRDefault="00114B3A">
            <w:pPr>
              <w:widowControl w:val="0"/>
            </w:pPr>
            <w:r>
              <w:t>Solar</w:t>
            </w:r>
          </w:p>
        </w:tc>
        <w:tc>
          <w:tcPr>
            <w:tcW w:w="2130" w:type="dxa"/>
            <w:tcBorders>
              <w:bottom w:val="single" w:sz="8" w:space="0" w:color="000000"/>
              <w:right w:val="single" w:sz="8" w:space="0" w:color="000000"/>
            </w:tcBorders>
            <w:tcMar>
              <w:top w:w="100" w:type="dxa"/>
              <w:left w:w="100" w:type="dxa"/>
              <w:bottom w:w="100" w:type="dxa"/>
              <w:right w:w="100" w:type="dxa"/>
            </w:tcMar>
          </w:tcPr>
          <w:p w14:paraId="622C280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53080914"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7651261E" w14:textId="77777777" w:rsidR="00CD151D" w:rsidRDefault="00114B3A">
            <w:pPr>
              <w:widowControl w:val="0"/>
            </w:pPr>
            <w:r>
              <w:t xml:space="preserve"> </w:t>
            </w:r>
          </w:p>
        </w:tc>
      </w:tr>
      <w:tr w:rsidR="00CD151D" w14:paraId="428BF0A6"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526173" w14:textId="77777777" w:rsidR="00CD151D" w:rsidRDefault="00114B3A">
            <w:pPr>
              <w:widowControl w:val="0"/>
            </w:pPr>
            <w:r>
              <w:t>Wind</w:t>
            </w:r>
          </w:p>
        </w:tc>
        <w:tc>
          <w:tcPr>
            <w:tcW w:w="2130" w:type="dxa"/>
            <w:tcBorders>
              <w:bottom w:val="single" w:sz="8" w:space="0" w:color="000000"/>
              <w:right w:val="single" w:sz="8" w:space="0" w:color="000000"/>
            </w:tcBorders>
            <w:tcMar>
              <w:top w:w="100" w:type="dxa"/>
              <w:left w:w="100" w:type="dxa"/>
              <w:bottom w:w="100" w:type="dxa"/>
              <w:right w:w="100" w:type="dxa"/>
            </w:tcMar>
          </w:tcPr>
          <w:p w14:paraId="7A714FB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80B2E1D"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FF4EF45" w14:textId="77777777" w:rsidR="00CD151D" w:rsidRDefault="00114B3A">
            <w:pPr>
              <w:widowControl w:val="0"/>
            </w:pPr>
            <w:r>
              <w:t xml:space="preserve"> </w:t>
            </w:r>
          </w:p>
        </w:tc>
      </w:tr>
      <w:tr w:rsidR="00CD151D" w14:paraId="2CE0C7D5"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BEE31" w14:textId="77777777" w:rsidR="00CD151D" w:rsidRDefault="00114B3A">
            <w:pPr>
              <w:widowControl w:val="0"/>
            </w:pPr>
            <w:r>
              <w:t>Coal</w:t>
            </w:r>
          </w:p>
        </w:tc>
        <w:tc>
          <w:tcPr>
            <w:tcW w:w="2130" w:type="dxa"/>
            <w:tcBorders>
              <w:bottom w:val="single" w:sz="8" w:space="0" w:color="000000"/>
              <w:right w:val="single" w:sz="8" w:space="0" w:color="000000"/>
            </w:tcBorders>
            <w:tcMar>
              <w:top w:w="100" w:type="dxa"/>
              <w:left w:w="100" w:type="dxa"/>
              <w:bottom w:w="100" w:type="dxa"/>
              <w:right w:w="100" w:type="dxa"/>
            </w:tcMar>
          </w:tcPr>
          <w:p w14:paraId="320D9821"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E920B05"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53BDA145" w14:textId="77777777" w:rsidR="00CD151D" w:rsidRDefault="00114B3A">
            <w:pPr>
              <w:widowControl w:val="0"/>
            </w:pPr>
            <w:r>
              <w:t xml:space="preserve"> </w:t>
            </w:r>
          </w:p>
        </w:tc>
      </w:tr>
      <w:tr w:rsidR="00CD151D" w14:paraId="5EF9C26A"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F0235" w14:textId="77777777" w:rsidR="00CD151D" w:rsidRDefault="00114B3A">
            <w:pPr>
              <w:widowControl w:val="0"/>
            </w:pPr>
            <w:r>
              <w:t>NG</w:t>
            </w:r>
          </w:p>
        </w:tc>
        <w:tc>
          <w:tcPr>
            <w:tcW w:w="2130" w:type="dxa"/>
            <w:tcBorders>
              <w:bottom w:val="single" w:sz="8" w:space="0" w:color="000000"/>
              <w:right w:val="single" w:sz="8" w:space="0" w:color="000000"/>
            </w:tcBorders>
            <w:tcMar>
              <w:top w:w="100" w:type="dxa"/>
              <w:left w:w="100" w:type="dxa"/>
              <w:bottom w:w="100" w:type="dxa"/>
              <w:right w:w="100" w:type="dxa"/>
            </w:tcMar>
          </w:tcPr>
          <w:p w14:paraId="45E47E33"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69CA4749"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101DB6C8" w14:textId="77777777" w:rsidR="00CD151D" w:rsidRDefault="00114B3A">
            <w:pPr>
              <w:widowControl w:val="0"/>
            </w:pPr>
            <w:r>
              <w:t xml:space="preserve"> </w:t>
            </w:r>
          </w:p>
        </w:tc>
      </w:tr>
      <w:tr w:rsidR="00CD151D" w14:paraId="1F0702FE" w14:textId="7777777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A43958" w14:textId="77777777" w:rsidR="00CD151D" w:rsidRDefault="00114B3A">
            <w:pPr>
              <w:widowControl w:val="0"/>
            </w:pPr>
            <w:r>
              <w:t>Petroleum</w:t>
            </w:r>
          </w:p>
        </w:tc>
        <w:tc>
          <w:tcPr>
            <w:tcW w:w="2130" w:type="dxa"/>
            <w:tcBorders>
              <w:bottom w:val="single" w:sz="8" w:space="0" w:color="000000"/>
              <w:right w:val="single" w:sz="8" w:space="0" w:color="000000"/>
            </w:tcBorders>
            <w:tcMar>
              <w:top w:w="100" w:type="dxa"/>
              <w:left w:w="100" w:type="dxa"/>
              <w:bottom w:w="100" w:type="dxa"/>
              <w:right w:w="100" w:type="dxa"/>
            </w:tcMar>
          </w:tcPr>
          <w:p w14:paraId="6D38C0D4" w14:textId="77777777" w:rsidR="00CD151D" w:rsidRDefault="00114B3A">
            <w:pPr>
              <w:widowControl w:val="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354A7961" w14:textId="77777777" w:rsidR="00CD151D" w:rsidRDefault="00114B3A">
            <w:pPr>
              <w:widowControl w:val="0"/>
            </w:pPr>
            <w:r>
              <w:t xml:space="preserve"> </w:t>
            </w:r>
          </w:p>
        </w:tc>
        <w:tc>
          <w:tcPr>
            <w:tcW w:w="2175" w:type="dxa"/>
            <w:tcBorders>
              <w:bottom w:val="single" w:sz="8" w:space="0" w:color="000000"/>
              <w:right w:val="single" w:sz="8" w:space="0" w:color="000000"/>
            </w:tcBorders>
            <w:tcMar>
              <w:top w:w="100" w:type="dxa"/>
              <w:left w:w="100" w:type="dxa"/>
              <w:bottom w:w="100" w:type="dxa"/>
              <w:right w:w="100" w:type="dxa"/>
            </w:tcMar>
          </w:tcPr>
          <w:p w14:paraId="051F5B87" w14:textId="77777777" w:rsidR="00CD151D" w:rsidRDefault="00114B3A">
            <w:pPr>
              <w:widowControl w:val="0"/>
            </w:pPr>
            <w:r>
              <w:t xml:space="preserve"> </w:t>
            </w:r>
          </w:p>
        </w:tc>
      </w:tr>
    </w:tbl>
    <w:p w14:paraId="6B0A7F8C" w14:textId="2571EF7D" w:rsidR="00CD151D" w:rsidRDefault="009339D2">
      <w:pPr>
        <w:rPr>
          <w:sz w:val="20"/>
        </w:rPr>
      </w:pPr>
      <w:r>
        <w:t>*</w:t>
      </w:r>
      <w:r w:rsidRPr="009339D2">
        <w:rPr>
          <w:sz w:val="20"/>
        </w:rPr>
        <w:t>cost sector takes in installation cost, maintenance cost, and operation cost into account and it is an average number.</w:t>
      </w:r>
      <w:r w:rsidR="00114B3A" w:rsidRPr="009339D2">
        <w:rPr>
          <w:sz w:val="20"/>
        </w:rPr>
        <w:t xml:space="preserve"> </w:t>
      </w:r>
    </w:p>
    <w:p w14:paraId="1EFD4C87" w14:textId="766DA0C5" w:rsidR="009339D2" w:rsidRPr="009339D2" w:rsidRDefault="009339D2">
      <w:r w:rsidRPr="009339D2">
        <w:rPr>
          <w:sz w:val="20"/>
        </w:rPr>
        <w:t>*CO2 tax values are based on a federal proposal in requiring all CO2 tax law in 2015.</w:t>
      </w:r>
    </w:p>
    <w:p w14:paraId="6AA633F0" w14:textId="77777777" w:rsidR="009339D2" w:rsidRDefault="009339D2"/>
    <w:p w14:paraId="0CCBFD52" w14:textId="5EFB45F9" w:rsidR="00CD151D" w:rsidRDefault="00114B3A">
      <w:r>
        <w:t>2.</w:t>
      </w:r>
      <w:r w:rsidR="007B2961">
        <w:t xml:space="preserve"> </w:t>
      </w:r>
      <w:r>
        <w:t xml:space="preserve">Calculate the </w:t>
      </w:r>
      <w:r w:rsidR="000A1840">
        <w:t xml:space="preserve">predicted </w:t>
      </w:r>
      <w:r w:rsidR="00543C57">
        <w:rPr>
          <w:rFonts w:hint="eastAsia"/>
        </w:rPr>
        <w:t>amoun</w:t>
      </w:r>
      <w:r w:rsidR="00543C57">
        <w:t xml:space="preserve">t saved </w:t>
      </w:r>
      <w:r>
        <w:t>of different resource</w:t>
      </w:r>
    </w:p>
    <w:p w14:paraId="46CAC930" w14:textId="3E152BB4" w:rsidR="00000E4D" w:rsidRDefault="00CA210E" w:rsidP="00000E4D">
      <w:pPr>
        <w:pStyle w:val="ad"/>
        <w:numPr>
          <w:ilvl w:val="0"/>
          <w:numId w:val="5"/>
        </w:numPr>
        <w:ind w:firstLineChars="0"/>
      </w:pPr>
      <w:r>
        <w:rPr>
          <w:rFonts w:hint="eastAsia"/>
        </w:rPr>
        <w:t xml:space="preserve">Fit the </w:t>
      </w:r>
      <w:r w:rsidR="009339D2">
        <w:t xml:space="preserve">cost </w:t>
      </w:r>
      <w:r>
        <w:rPr>
          <w:rFonts w:hint="eastAsia"/>
        </w:rPr>
        <w:t xml:space="preserve">model </w:t>
      </w:r>
      <w:r w:rsidR="009339D2">
        <w:t xml:space="preserve">(logistic model, using F-statistics to filter out useless coefficients to get better fit) </w:t>
      </w:r>
      <w:r w:rsidR="006F2994">
        <w:t>and get predicted cost and</w:t>
      </w:r>
      <w:r w:rsidR="006F2994" w:rsidRPr="006F2994">
        <w:t xml:space="preserve"> </w:t>
      </w:r>
      <w:r w:rsidR="00501568">
        <w:t>sales price for</w:t>
      </w:r>
      <w:r w:rsidR="006F2994">
        <w:t xml:space="preserve"> 2018-2028</w:t>
      </w:r>
    </w:p>
    <w:p w14:paraId="0C365B88" w14:textId="3BC9B8AF" w:rsidR="00000E4D" w:rsidRDefault="009339D2" w:rsidP="00000E4D">
      <w:pPr>
        <w:pStyle w:val="ad"/>
        <w:ind w:left="840" w:firstLineChars="0" w:firstLine="0"/>
      </w:pPr>
      <w:r>
        <w:t>Cost of b</w:t>
      </w:r>
      <w:r w:rsidR="004A6552">
        <w:t>uying electricity from Government = Sales Price (</w:t>
      </w:r>
      <w:proofErr w:type="spellStart"/>
      <w:r w:rsidR="004A6552">
        <w:t>GovernPrice</w:t>
      </w:r>
      <w:proofErr w:type="spellEnd"/>
      <w:r w:rsidR="004A6552">
        <w:t>)*Capacity</w:t>
      </w:r>
    </w:p>
    <w:p w14:paraId="5E31DD4C" w14:textId="4ED887F1" w:rsidR="00657127" w:rsidRDefault="00162C1F" w:rsidP="00000E4D">
      <w:pPr>
        <w:pStyle w:val="ad"/>
        <w:ind w:left="840" w:firstLineChars="0" w:firstLine="0"/>
      </w:pPr>
      <w:r>
        <w:t>Cost of self-generate</w:t>
      </w:r>
      <w:r>
        <w:rPr>
          <w:rFonts w:hint="eastAsia"/>
        </w:rPr>
        <w:t>d</w:t>
      </w:r>
      <w:r>
        <w:t xml:space="preserve"> electricity = </w:t>
      </w:r>
      <w:r w:rsidR="009339D2">
        <w:t>self-generation c</w:t>
      </w:r>
      <w:r>
        <w:t>ost</w:t>
      </w:r>
      <w:r w:rsidR="009339D2">
        <w:t xml:space="preserve"> (material, etc.)</w:t>
      </w:r>
      <w:r>
        <w:t xml:space="preserve"> * Capacity</w:t>
      </w:r>
    </w:p>
    <w:p w14:paraId="3BC2432C" w14:textId="33DAB30D" w:rsidR="004677D4" w:rsidRDefault="00FA1E65" w:rsidP="006F2994">
      <w:pPr>
        <w:pStyle w:val="ad"/>
        <w:numPr>
          <w:ilvl w:val="0"/>
          <w:numId w:val="5"/>
        </w:numPr>
        <w:ind w:firstLineChars="0"/>
      </w:pPr>
      <w:r>
        <w:rPr>
          <w:rFonts w:hint="eastAsia"/>
        </w:rPr>
        <w:t>Get the predicted Carbon Dioxide Tax</w:t>
      </w:r>
      <w:r w:rsidR="00501568">
        <w:t xml:space="preserve"> for 2018-2028</w:t>
      </w:r>
      <w:r>
        <w:rPr>
          <w:rFonts w:hint="eastAsia"/>
        </w:rPr>
        <w:t>:</w:t>
      </w:r>
      <w:r w:rsidR="004677D4" w:rsidRPr="004677D4">
        <w:rPr>
          <w:rFonts w:hint="eastAsia"/>
        </w:rPr>
        <w:t xml:space="preserve"> </w:t>
      </w:r>
    </w:p>
    <w:p w14:paraId="19005A46" w14:textId="77777777" w:rsidR="0031193B" w:rsidRDefault="004677D4" w:rsidP="0031193B">
      <w:pPr>
        <w:ind w:left="420" w:firstLine="420"/>
      </w:pPr>
      <w:r>
        <w:rPr>
          <w:rFonts w:hint="eastAsia"/>
        </w:rPr>
        <w:t>Car</w:t>
      </w:r>
      <w:r>
        <w:t>bon Dioxide Tax Estimate Source:</w:t>
      </w:r>
      <w:r w:rsidRPr="00D441B1">
        <w:t xml:space="preserve"> </w:t>
      </w:r>
    </w:p>
    <w:p w14:paraId="251C8C3C" w14:textId="50948C3B" w:rsidR="00FA1E65" w:rsidRPr="004677D4" w:rsidRDefault="004677D4" w:rsidP="000F46EE">
      <w:pPr>
        <w:ind w:left="420" w:firstLine="420"/>
      </w:pPr>
      <w:r w:rsidRPr="00D441B1">
        <w:t>https://www.c2es.org/publications/options-considerations-federal-carbon-tax</w:t>
      </w:r>
    </w:p>
    <w:p w14:paraId="32844C85" w14:textId="4EBBFB36" w:rsidR="0086785E" w:rsidRDefault="00FA1E65" w:rsidP="0086785E">
      <w:pPr>
        <w:pStyle w:val="ad"/>
        <w:numPr>
          <w:ilvl w:val="0"/>
          <w:numId w:val="5"/>
        </w:numPr>
        <w:ind w:firstLineChars="0"/>
      </w:pPr>
      <w:r>
        <w:rPr>
          <w:rFonts w:hint="eastAsia"/>
        </w:rPr>
        <w:t>Calculate the</w:t>
      </w:r>
      <w:r w:rsidR="000F46EE">
        <w:t xml:space="preserve"> amount saved in 2018 </w:t>
      </w:r>
      <w:r w:rsidR="0086785E">
        <w:t>–</w:t>
      </w:r>
      <w:r w:rsidR="000F46EE">
        <w:t xml:space="preserve"> 2028</w:t>
      </w:r>
    </w:p>
    <w:p w14:paraId="58D5BCB9" w14:textId="5BDD4752" w:rsidR="0086785E" w:rsidRDefault="00A920B1" w:rsidP="0086785E">
      <w:pPr>
        <w:pStyle w:val="ad"/>
        <w:ind w:left="840" w:firstLineChars="0" w:firstLine="0"/>
      </w:pPr>
      <w:r>
        <w:rPr>
          <w:rFonts w:hint="eastAsia"/>
        </w:rPr>
        <w:t>A</w:t>
      </w:r>
      <w:r>
        <w:t>mount saved = Cost of Buying electricity from Government - Cost of self-generate</w:t>
      </w:r>
      <w:r>
        <w:rPr>
          <w:rFonts w:hint="eastAsia"/>
        </w:rPr>
        <w:t>d</w:t>
      </w:r>
      <w:r>
        <w:t xml:space="preserve"> electricity – Carbon Dioxide Tax * emission amount </w:t>
      </w:r>
    </w:p>
    <w:p w14:paraId="3662B3D3" w14:textId="77777777" w:rsidR="007E2154" w:rsidRDefault="007E2154"/>
    <w:p w14:paraId="70B52660" w14:textId="77777777" w:rsidR="009339D2" w:rsidRDefault="009339D2">
      <w:pPr>
        <w:rPr>
          <w:u w:val="single"/>
        </w:rPr>
      </w:pPr>
    </w:p>
    <w:p w14:paraId="708E2F6D" w14:textId="77777777" w:rsidR="009339D2" w:rsidRDefault="009339D2">
      <w:pPr>
        <w:rPr>
          <w:u w:val="single"/>
        </w:rPr>
      </w:pPr>
    </w:p>
    <w:p w14:paraId="00E67515" w14:textId="51A3E4A7" w:rsidR="00D441B1" w:rsidRDefault="009339D2">
      <w:pPr>
        <w:rPr>
          <w:u w:val="single"/>
        </w:rPr>
      </w:pPr>
      <w:r w:rsidRPr="009339D2">
        <w:rPr>
          <w:u w:val="single"/>
        </w:rPr>
        <w:t>Output:</w:t>
      </w:r>
    </w:p>
    <w:p w14:paraId="4B7DF866" w14:textId="4A372D76" w:rsidR="009339D2" w:rsidRDefault="009339D2">
      <w:r>
        <w:t>For Clean energies (Wind, Solar, and Hydro), gives an estimate amount saved over the course of 10 years, the expected output graph should be looking as below with data points supporting.</w:t>
      </w:r>
    </w:p>
    <w:p w14:paraId="7396E7D8" w14:textId="63FC2BED" w:rsidR="009339D2" w:rsidRDefault="009339D2"/>
    <w:p w14:paraId="2D04E5DA" w14:textId="77777777" w:rsidR="00BA462F" w:rsidRDefault="009339D2" w:rsidP="00BA462F">
      <w:pPr>
        <w:jc w:val="center"/>
      </w:pPr>
      <w:r>
        <w:rPr>
          <w:noProof/>
        </w:rPr>
        <w:drawing>
          <wp:inline distT="114300" distB="114300" distL="114300" distR="114300" wp14:anchorId="3F959E0B" wp14:editId="6D8BD9F9">
            <wp:extent cx="3455035" cy="1818640"/>
            <wp:effectExtent l="0" t="0" r="0" b="1016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3"/>
                    <a:srcRect t="10262"/>
                    <a:stretch/>
                  </pic:blipFill>
                  <pic:spPr bwMode="auto">
                    <a:xfrm>
                      <a:off x="0" y="0"/>
                      <a:ext cx="3456757" cy="1819546"/>
                    </a:xfrm>
                    <a:prstGeom prst="rect">
                      <a:avLst/>
                    </a:prstGeom>
                    <a:ln>
                      <a:noFill/>
                    </a:ln>
                    <a:extLst>
                      <a:ext uri="{53640926-AAD7-44D8-BBD7-CCE9431645EC}">
                        <a14:shadowObscured xmlns:a14="http://schemas.microsoft.com/office/drawing/2010/main"/>
                      </a:ext>
                    </a:extLst>
                  </pic:spPr>
                </pic:pic>
              </a:graphicData>
            </a:graphic>
          </wp:inline>
        </w:drawing>
      </w:r>
    </w:p>
    <w:p w14:paraId="0FC70694" w14:textId="77777777" w:rsidR="00BA462F" w:rsidRDefault="00BA462F" w:rsidP="00BA462F"/>
    <w:p w14:paraId="36027D49" w14:textId="22ADEC55" w:rsidR="00BA462F" w:rsidRDefault="00BA462F">
      <w:r>
        <w:t>For conventional energies (Petro, NG, and Coal), gives an estimate amount saved over the course of 10 years with it being used to sub in the differences. The expected output graph should look like below. A secondary graph calculating the amount CO2 emitted will also be plot, this additional amount of CO2 will be added onto the total CO2 emission to give an reference on how much CO2 the user will be contributing to if choose conventional energy source.</w:t>
      </w:r>
    </w:p>
    <w:p w14:paraId="54ADB092" w14:textId="3BD46E56" w:rsidR="00721286" w:rsidRPr="009339D2" w:rsidRDefault="00721286" w:rsidP="00721286">
      <w:pPr>
        <w:jc w:val="center"/>
      </w:pPr>
      <w:r>
        <w:rPr>
          <w:noProof/>
        </w:rPr>
        <mc:AlternateContent>
          <mc:Choice Requires="wps">
            <w:drawing>
              <wp:anchor distT="0" distB="0" distL="114300" distR="114300" simplePos="0" relativeHeight="251665408" behindDoc="0" locked="0" layoutInCell="1" allowOverlap="1" wp14:anchorId="0632780D" wp14:editId="17771B2A">
                <wp:simplePos x="0" y="0"/>
                <wp:positionH relativeFrom="column">
                  <wp:posOffset>3367405</wp:posOffset>
                </wp:positionH>
                <wp:positionV relativeFrom="paragraph">
                  <wp:posOffset>2863850</wp:posOffset>
                </wp:positionV>
                <wp:extent cx="799465" cy="111760"/>
                <wp:effectExtent l="0" t="0" r="13335" b="15240"/>
                <wp:wrapNone/>
                <wp:docPr id="10" name="Double Bracket 10"/>
                <wp:cNvGraphicFramePr/>
                <a:graphic xmlns:a="http://schemas.openxmlformats.org/drawingml/2006/main">
                  <a:graphicData uri="http://schemas.microsoft.com/office/word/2010/wordprocessingShape">
                    <wps:wsp>
                      <wps:cNvSpPr/>
                      <wps:spPr>
                        <a:xfrm>
                          <a:off x="0" y="0"/>
                          <a:ext cx="799465" cy="111760"/>
                        </a:xfrm>
                        <a:prstGeom prst="bracketPair">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D656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6" type="#_x0000_t185" style="position:absolute;left:0;text-align:left;margin-left:265.15pt;margin-top:225.5pt;width:62.9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" strokecolor="#ed7d31 [3205]" strokeweight="1.5pt">
                <v:stroke joinstyle="miter"/>
              </v:shape>
            </w:pict>
          </mc:Fallback>
        </mc:AlternateContent>
      </w:r>
      <w:r w:rsidR="00276140">
        <w:rPr>
          <w:noProof/>
        </w:rPr>
        <w:drawing>
          <wp:inline distT="0" distB="0" distL="0" distR="0" wp14:anchorId="5C915687" wp14:editId="5F99BFBE">
            <wp:extent cx="3607435" cy="2130018"/>
            <wp:effectExtent l="0" t="0" r="0" b="3810"/>
            <wp:docPr id="7" name="Picture 7" descr="../Desktop/Screen%20Shot%202017-03-05%20at%203.39.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3-05%20at%203.39.4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1880" cy="2150356"/>
                    </a:xfrm>
                    <a:prstGeom prst="rect">
                      <a:avLst/>
                    </a:prstGeom>
                    <a:noFill/>
                    <a:ln>
                      <a:noFill/>
                    </a:ln>
                  </pic:spPr>
                </pic:pic>
              </a:graphicData>
            </a:graphic>
          </wp:inline>
        </w:drawing>
      </w:r>
      <w:r>
        <w:rPr>
          <w:noProof/>
        </w:rPr>
        <w:drawing>
          <wp:inline distT="0" distB="0" distL="0" distR="0" wp14:anchorId="24589B31" wp14:editId="25981117">
            <wp:extent cx="4509135" cy="2191807"/>
            <wp:effectExtent l="0" t="0" r="0" b="0"/>
            <wp:docPr id="8" name="Picture 8" descr="../Desktop/Screen%20Shot%202017-03-05%20at%203.4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3-05%20at%203.41.19%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9080" cy="2196641"/>
                    </a:xfrm>
                    <a:prstGeom prst="rect">
                      <a:avLst/>
                    </a:prstGeom>
                    <a:noFill/>
                    <a:ln>
                      <a:noFill/>
                    </a:ln>
                  </pic:spPr>
                </pic:pic>
              </a:graphicData>
            </a:graphic>
          </wp:inline>
        </w:drawing>
      </w:r>
    </w:p>
    <w:sectPr w:rsidR="00721286" w:rsidRPr="009339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30B8"/>
    <w:multiLevelType w:val="hybridMultilevel"/>
    <w:tmpl w:val="78F01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A069AC"/>
    <w:multiLevelType w:val="multilevel"/>
    <w:tmpl w:val="7370E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8042AD"/>
    <w:multiLevelType w:val="multilevel"/>
    <w:tmpl w:val="6126755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nsid w:val="72DC3F1A"/>
    <w:multiLevelType w:val="hybridMultilevel"/>
    <w:tmpl w:val="2FD66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8133209"/>
    <w:multiLevelType w:val="hybridMultilevel"/>
    <w:tmpl w:val="DBA61B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D225800"/>
    <w:multiLevelType w:val="hybridMultilevel"/>
    <w:tmpl w:val="9C66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EF852BF"/>
    <w:multiLevelType w:val="multilevel"/>
    <w:tmpl w:val="7B12C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D151D"/>
    <w:rsid w:val="00000E4D"/>
    <w:rsid w:val="0000491C"/>
    <w:rsid w:val="00035EFA"/>
    <w:rsid w:val="00051911"/>
    <w:rsid w:val="00071CDC"/>
    <w:rsid w:val="00077431"/>
    <w:rsid w:val="00083374"/>
    <w:rsid w:val="000A1840"/>
    <w:rsid w:val="000B2FF9"/>
    <w:rsid w:val="000C4D12"/>
    <w:rsid w:val="000D21CB"/>
    <w:rsid w:val="000E3BB6"/>
    <w:rsid w:val="000F46EE"/>
    <w:rsid w:val="00114B3A"/>
    <w:rsid w:val="001220AA"/>
    <w:rsid w:val="001308B5"/>
    <w:rsid w:val="00137E74"/>
    <w:rsid w:val="00142F33"/>
    <w:rsid w:val="00161771"/>
    <w:rsid w:val="00162C1F"/>
    <w:rsid w:val="00170AF1"/>
    <w:rsid w:val="00180751"/>
    <w:rsid w:val="00183AE8"/>
    <w:rsid w:val="001A122F"/>
    <w:rsid w:val="001A7646"/>
    <w:rsid w:val="001B321E"/>
    <w:rsid w:val="001B5A3E"/>
    <w:rsid w:val="001C26B0"/>
    <w:rsid w:val="001C3480"/>
    <w:rsid w:val="001C7EB2"/>
    <w:rsid w:val="001E2BA2"/>
    <w:rsid w:val="0020199F"/>
    <w:rsid w:val="00232851"/>
    <w:rsid w:val="00235C7E"/>
    <w:rsid w:val="0024162F"/>
    <w:rsid w:val="002422BF"/>
    <w:rsid w:val="00262555"/>
    <w:rsid w:val="002650BA"/>
    <w:rsid w:val="00276140"/>
    <w:rsid w:val="002817D9"/>
    <w:rsid w:val="002916BA"/>
    <w:rsid w:val="002A093D"/>
    <w:rsid w:val="002B5A66"/>
    <w:rsid w:val="002C60DF"/>
    <w:rsid w:val="002E767E"/>
    <w:rsid w:val="002F437B"/>
    <w:rsid w:val="003056EA"/>
    <w:rsid w:val="003104F8"/>
    <w:rsid w:val="0031193B"/>
    <w:rsid w:val="00314DC8"/>
    <w:rsid w:val="00331722"/>
    <w:rsid w:val="0034562D"/>
    <w:rsid w:val="00395C03"/>
    <w:rsid w:val="003C3F6E"/>
    <w:rsid w:val="003C48BE"/>
    <w:rsid w:val="003D1750"/>
    <w:rsid w:val="003D1905"/>
    <w:rsid w:val="003D3A26"/>
    <w:rsid w:val="003F38A1"/>
    <w:rsid w:val="00434D8C"/>
    <w:rsid w:val="004468C1"/>
    <w:rsid w:val="004677D4"/>
    <w:rsid w:val="00486C48"/>
    <w:rsid w:val="00494DFA"/>
    <w:rsid w:val="004A6552"/>
    <w:rsid w:val="004C12A4"/>
    <w:rsid w:val="004C391A"/>
    <w:rsid w:val="004D67E7"/>
    <w:rsid w:val="004F3214"/>
    <w:rsid w:val="00501568"/>
    <w:rsid w:val="00501594"/>
    <w:rsid w:val="00510DEC"/>
    <w:rsid w:val="00511495"/>
    <w:rsid w:val="00516DC6"/>
    <w:rsid w:val="00542418"/>
    <w:rsid w:val="00543C57"/>
    <w:rsid w:val="005543CC"/>
    <w:rsid w:val="005569CE"/>
    <w:rsid w:val="0056139D"/>
    <w:rsid w:val="00575F45"/>
    <w:rsid w:val="005851F0"/>
    <w:rsid w:val="00603D12"/>
    <w:rsid w:val="006107E5"/>
    <w:rsid w:val="00633393"/>
    <w:rsid w:val="00650817"/>
    <w:rsid w:val="006520DA"/>
    <w:rsid w:val="00655ED4"/>
    <w:rsid w:val="00657127"/>
    <w:rsid w:val="00663A82"/>
    <w:rsid w:val="006715F1"/>
    <w:rsid w:val="006B6619"/>
    <w:rsid w:val="006C36B4"/>
    <w:rsid w:val="006D0AEF"/>
    <w:rsid w:val="006D4CE7"/>
    <w:rsid w:val="006F2994"/>
    <w:rsid w:val="007106DD"/>
    <w:rsid w:val="00712DA7"/>
    <w:rsid w:val="00714599"/>
    <w:rsid w:val="00721286"/>
    <w:rsid w:val="00736CE0"/>
    <w:rsid w:val="00745E44"/>
    <w:rsid w:val="00765904"/>
    <w:rsid w:val="00794506"/>
    <w:rsid w:val="007A46A5"/>
    <w:rsid w:val="007A5E66"/>
    <w:rsid w:val="007B2422"/>
    <w:rsid w:val="007B2961"/>
    <w:rsid w:val="007B6C4C"/>
    <w:rsid w:val="007E2154"/>
    <w:rsid w:val="007E3C74"/>
    <w:rsid w:val="007F36A9"/>
    <w:rsid w:val="00807EA6"/>
    <w:rsid w:val="00812C2D"/>
    <w:rsid w:val="00821BB4"/>
    <w:rsid w:val="008302FA"/>
    <w:rsid w:val="0084410B"/>
    <w:rsid w:val="00856147"/>
    <w:rsid w:val="00860702"/>
    <w:rsid w:val="0086785E"/>
    <w:rsid w:val="00884714"/>
    <w:rsid w:val="008921BC"/>
    <w:rsid w:val="00896A8D"/>
    <w:rsid w:val="008A4A81"/>
    <w:rsid w:val="008D1452"/>
    <w:rsid w:val="008D754F"/>
    <w:rsid w:val="008F4A2C"/>
    <w:rsid w:val="00904E42"/>
    <w:rsid w:val="00925661"/>
    <w:rsid w:val="0092742A"/>
    <w:rsid w:val="00930B67"/>
    <w:rsid w:val="009339D2"/>
    <w:rsid w:val="00951424"/>
    <w:rsid w:val="00951E06"/>
    <w:rsid w:val="0096799C"/>
    <w:rsid w:val="00977270"/>
    <w:rsid w:val="009870ED"/>
    <w:rsid w:val="009B69D4"/>
    <w:rsid w:val="009C6446"/>
    <w:rsid w:val="009C7E34"/>
    <w:rsid w:val="009F06C5"/>
    <w:rsid w:val="009F5D34"/>
    <w:rsid w:val="00A03284"/>
    <w:rsid w:val="00A56149"/>
    <w:rsid w:val="00A920B1"/>
    <w:rsid w:val="00AA50DE"/>
    <w:rsid w:val="00AA5D57"/>
    <w:rsid w:val="00AA6206"/>
    <w:rsid w:val="00AC6AC6"/>
    <w:rsid w:val="00AD156F"/>
    <w:rsid w:val="00AD5A36"/>
    <w:rsid w:val="00AF29F0"/>
    <w:rsid w:val="00AF2EB0"/>
    <w:rsid w:val="00B11625"/>
    <w:rsid w:val="00B21617"/>
    <w:rsid w:val="00B400F0"/>
    <w:rsid w:val="00B45A7E"/>
    <w:rsid w:val="00B735A6"/>
    <w:rsid w:val="00BA462F"/>
    <w:rsid w:val="00BB0810"/>
    <w:rsid w:val="00BB4A53"/>
    <w:rsid w:val="00BB758A"/>
    <w:rsid w:val="00BF10AA"/>
    <w:rsid w:val="00C00504"/>
    <w:rsid w:val="00C0090E"/>
    <w:rsid w:val="00C24DD0"/>
    <w:rsid w:val="00C553E8"/>
    <w:rsid w:val="00C6494C"/>
    <w:rsid w:val="00C70B14"/>
    <w:rsid w:val="00C77741"/>
    <w:rsid w:val="00CA210E"/>
    <w:rsid w:val="00CD151D"/>
    <w:rsid w:val="00CE669C"/>
    <w:rsid w:val="00D01733"/>
    <w:rsid w:val="00D07A82"/>
    <w:rsid w:val="00D44167"/>
    <w:rsid w:val="00D441B1"/>
    <w:rsid w:val="00D5593C"/>
    <w:rsid w:val="00D65049"/>
    <w:rsid w:val="00D767C1"/>
    <w:rsid w:val="00D94E5E"/>
    <w:rsid w:val="00DA3D11"/>
    <w:rsid w:val="00DA47F0"/>
    <w:rsid w:val="00DB1E0B"/>
    <w:rsid w:val="00DB7D0F"/>
    <w:rsid w:val="00DD2F58"/>
    <w:rsid w:val="00DE0212"/>
    <w:rsid w:val="00E22609"/>
    <w:rsid w:val="00E3539A"/>
    <w:rsid w:val="00E421BC"/>
    <w:rsid w:val="00E565B8"/>
    <w:rsid w:val="00E60A1B"/>
    <w:rsid w:val="00E91DBF"/>
    <w:rsid w:val="00E93530"/>
    <w:rsid w:val="00E967FA"/>
    <w:rsid w:val="00EA19BB"/>
    <w:rsid w:val="00EC5F25"/>
    <w:rsid w:val="00EE7278"/>
    <w:rsid w:val="00EF1D8C"/>
    <w:rsid w:val="00F16E03"/>
    <w:rsid w:val="00F2481E"/>
    <w:rsid w:val="00F27DFB"/>
    <w:rsid w:val="00F32C24"/>
    <w:rsid w:val="00F6311A"/>
    <w:rsid w:val="00F85176"/>
    <w:rsid w:val="00F86803"/>
    <w:rsid w:val="00FA1E65"/>
    <w:rsid w:val="00FD0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39A1"/>
  <w15:docId w15:val="{53C38B96-ED9A-481D-BB39-A1F20FF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character" w:styleId="a8">
    <w:name w:val="annotation reference"/>
    <w:basedOn w:val="a0"/>
    <w:uiPriority w:val="99"/>
    <w:semiHidden/>
    <w:unhideWhenUsed/>
    <w:rsid w:val="00AA50DE"/>
    <w:rPr>
      <w:sz w:val="18"/>
      <w:szCs w:val="18"/>
    </w:rPr>
  </w:style>
  <w:style w:type="paragraph" w:styleId="a9">
    <w:name w:val="annotation text"/>
    <w:basedOn w:val="a"/>
    <w:link w:val="Char"/>
    <w:uiPriority w:val="99"/>
    <w:semiHidden/>
    <w:unhideWhenUsed/>
    <w:rsid w:val="00AA50DE"/>
    <w:pPr>
      <w:spacing w:line="240" w:lineRule="auto"/>
    </w:pPr>
    <w:rPr>
      <w:sz w:val="24"/>
      <w:szCs w:val="24"/>
    </w:rPr>
  </w:style>
  <w:style w:type="character" w:customStyle="1" w:styleId="Char">
    <w:name w:val="批注文字 Char"/>
    <w:basedOn w:val="a0"/>
    <w:link w:val="a9"/>
    <w:uiPriority w:val="99"/>
    <w:semiHidden/>
    <w:rsid w:val="00AA50DE"/>
    <w:rPr>
      <w:sz w:val="24"/>
      <w:szCs w:val="24"/>
    </w:rPr>
  </w:style>
  <w:style w:type="paragraph" w:styleId="aa">
    <w:name w:val="annotation subject"/>
    <w:basedOn w:val="a9"/>
    <w:next w:val="a9"/>
    <w:link w:val="Char0"/>
    <w:uiPriority w:val="99"/>
    <w:semiHidden/>
    <w:unhideWhenUsed/>
    <w:rsid w:val="00AA50DE"/>
    <w:rPr>
      <w:b/>
      <w:bCs/>
      <w:sz w:val="20"/>
      <w:szCs w:val="20"/>
    </w:rPr>
  </w:style>
  <w:style w:type="character" w:customStyle="1" w:styleId="Char0">
    <w:name w:val="批注主题 Char"/>
    <w:basedOn w:val="Char"/>
    <w:link w:val="aa"/>
    <w:uiPriority w:val="99"/>
    <w:semiHidden/>
    <w:rsid w:val="00AA50DE"/>
    <w:rPr>
      <w:b/>
      <w:bCs/>
      <w:sz w:val="20"/>
      <w:szCs w:val="20"/>
    </w:rPr>
  </w:style>
  <w:style w:type="paragraph" w:styleId="ab">
    <w:name w:val="Balloon Text"/>
    <w:basedOn w:val="a"/>
    <w:link w:val="Char1"/>
    <w:uiPriority w:val="99"/>
    <w:semiHidden/>
    <w:unhideWhenUsed/>
    <w:rsid w:val="00AA50DE"/>
    <w:pPr>
      <w:spacing w:line="240" w:lineRule="auto"/>
    </w:pPr>
    <w:rPr>
      <w:rFonts w:ascii="Times New Roman" w:hAnsi="Times New Roman" w:cs="Times New Roman"/>
      <w:sz w:val="18"/>
      <w:szCs w:val="18"/>
    </w:rPr>
  </w:style>
  <w:style w:type="character" w:customStyle="1" w:styleId="Char1">
    <w:name w:val="批注框文本 Char"/>
    <w:basedOn w:val="a0"/>
    <w:link w:val="ab"/>
    <w:uiPriority w:val="99"/>
    <w:semiHidden/>
    <w:rsid w:val="00AA50DE"/>
    <w:rPr>
      <w:rFonts w:ascii="Times New Roman" w:hAnsi="Times New Roman" w:cs="Times New Roman"/>
      <w:sz w:val="18"/>
      <w:szCs w:val="18"/>
    </w:rPr>
  </w:style>
  <w:style w:type="character" w:styleId="ac">
    <w:name w:val="Hyperlink"/>
    <w:basedOn w:val="a0"/>
    <w:uiPriority w:val="99"/>
    <w:unhideWhenUsed/>
    <w:rsid w:val="00EC5F25"/>
    <w:rPr>
      <w:color w:val="0563C1" w:themeColor="hyperlink"/>
      <w:u w:val="single"/>
    </w:rPr>
  </w:style>
  <w:style w:type="paragraph" w:styleId="ad">
    <w:name w:val="List Paragraph"/>
    <w:basedOn w:val="a"/>
    <w:uiPriority w:val="34"/>
    <w:qFormat/>
    <w:rsid w:val="002A093D"/>
    <w:pPr>
      <w:ind w:firstLineChars="200" w:firstLine="420"/>
    </w:pPr>
  </w:style>
  <w:style w:type="paragraph" w:styleId="HTML">
    <w:name w:val="HTML Preformatted"/>
    <w:basedOn w:val="a"/>
    <w:link w:val="HTMLChar"/>
    <w:uiPriority w:val="99"/>
    <w:unhideWhenUsed/>
    <w:rsid w:val="0012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rPr>
  </w:style>
  <w:style w:type="character" w:customStyle="1" w:styleId="HTMLChar">
    <w:name w:val="HTML 预设格式 Char"/>
    <w:basedOn w:val="a0"/>
    <w:link w:val="HTML"/>
    <w:uiPriority w:val="99"/>
    <w:rsid w:val="001220AA"/>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6793">
      <w:bodyDiv w:val="1"/>
      <w:marLeft w:val="0"/>
      <w:marRight w:val="0"/>
      <w:marTop w:val="0"/>
      <w:marBottom w:val="0"/>
      <w:divBdr>
        <w:top w:val="none" w:sz="0" w:space="0" w:color="auto"/>
        <w:left w:val="none" w:sz="0" w:space="0" w:color="auto"/>
        <w:bottom w:val="none" w:sz="0" w:space="0" w:color="auto"/>
        <w:right w:val="none" w:sz="0" w:space="0" w:color="auto"/>
      </w:divBdr>
    </w:div>
    <w:div w:id="636226416">
      <w:bodyDiv w:val="1"/>
      <w:marLeft w:val="0"/>
      <w:marRight w:val="0"/>
      <w:marTop w:val="0"/>
      <w:marBottom w:val="0"/>
      <w:divBdr>
        <w:top w:val="none" w:sz="0" w:space="0" w:color="auto"/>
        <w:left w:val="none" w:sz="0" w:space="0" w:color="auto"/>
        <w:bottom w:val="none" w:sz="0" w:space="0" w:color="auto"/>
        <w:right w:val="none" w:sz="0" w:space="0" w:color="auto"/>
      </w:divBdr>
    </w:div>
    <w:div w:id="1016611401">
      <w:bodyDiv w:val="1"/>
      <w:marLeft w:val="0"/>
      <w:marRight w:val="0"/>
      <w:marTop w:val="0"/>
      <w:marBottom w:val="0"/>
      <w:divBdr>
        <w:top w:val="none" w:sz="0" w:space="0" w:color="auto"/>
        <w:left w:val="none" w:sz="0" w:space="0" w:color="auto"/>
        <w:bottom w:val="none" w:sz="0" w:space="0" w:color="auto"/>
        <w:right w:val="none" w:sz="0" w:space="0" w:color="auto"/>
      </w:divBdr>
    </w:div>
    <w:div w:id="1582985655">
      <w:bodyDiv w:val="1"/>
      <w:marLeft w:val="0"/>
      <w:marRight w:val="0"/>
      <w:marTop w:val="0"/>
      <w:marBottom w:val="0"/>
      <w:divBdr>
        <w:top w:val="none" w:sz="0" w:space="0" w:color="auto"/>
        <w:left w:val="none" w:sz="0" w:space="0" w:color="auto"/>
        <w:bottom w:val="none" w:sz="0" w:space="0" w:color="auto"/>
        <w:right w:val="none" w:sz="0" w:space="0" w:color="auto"/>
      </w:divBdr>
    </w:div>
    <w:div w:id="1597323358">
      <w:bodyDiv w:val="1"/>
      <w:marLeft w:val="0"/>
      <w:marRight w:val="0"/>
      <w:marTop w:val="0"/>
      <w:marBottom w:val="0"/>
      <w:divBdr>
        <w:top w:val="none" w:sz="0" w:space="0" w:color="auto"/>
        <w:left w:val="none" w:sz="0" w:space="0" w:color="auto"/>
        <w:bottom w:val="none" w:sz="0" w:space="0" w:color="auto"/>
        <w:right w:val="none" w:sz="0" w:space="0" w:color="auto"/>
      </w:divBdr>
    </w:div>
    <w:div w:id="1624342486">
      <w:bodyDiv w:val="1"/>
      <w:marLeft w:val="0"/>
      <w:marRight w:val="0"/>
      <w:marTop w:val="0"/>
      <w:marBottom w:val="0"/>
      <w:divBdr>
        <w:top w:val="none" w:sz="0" w:space="0" w:color="auto"/>
        <w:left w:val="none" w:sz="0" w:space="0" w:color="auto"/>
        <w:bottom w:val="none" w:sz="0" w:space="0" w:color="auto"/>
        <w:right w:val="none" w:sz="0" w:space="0" w:color="auto"/>
      </w:divBdr>
    </w:div>
    <w:div w:id="1905338757">
      <w:bodyDiv w:val="1"/>
      <w:marLeft w:val="0"/>
      <w:marRight w:val="0"/>
      <w:marTop w:val="0"/>
      <w:marBottom w:val="0"/>
      <w:divBdr>
        <w:top w:val="none" w:sz="0" w:space="0" w:color="auto"/>
        <w:left w:val="none" w:sz="0" w:space="0" w:color="auto"/>
        <w:bottom w:val="none" w:sz="0" w:space="0" w:color="auto"/>
        <w:right w:val="none" w:sz="0" w:space="0" w:color="auto"/>
      </w:divBdr>
    </w:div>
    <w:div w:id="1973441164">
      <w:bodyDiv w:val="1"/>
      <w:marLeft w:val="0"/>
      <w:marRight w:val="0"/>
      <w:marTop w:val="0"/>
      <w:marBottom w:val="0"/>
      <w:divBdr>
        <w:top w:val="none" w:sz="0" w:space="0" w:color="auto"/>
        <w:left w:val="none" w:sz="0" w:space="0" w:color="auto"/>
        <w:bottom w:val="none" w:sz="0" w:space="0" w:color="auto"/>
        <w:right w:val="none" w:sz="0" w:space="0" w:color="auto"/>
      </w:divBdr>
    </w:div>
    <w:div w:id="2087679498">
      <w:bodyDiv w:val="1"/>
      <w:marLeft w:val="0"/>
      <w:marRight w:val="0"/>
      <w:marTop w:val="0"/>
      <w:marBottom w:val="0"/>
      <w:divBdr>
        <w:top w:val="none" w:sz="0" w:space="0" w:color="auto"/>
        <w:left w:val="none" w:sz="0" w:space="0" w:color="auto"/>
        <w:bottom w:val="none" w:sz="0" w:space="0" w:color="auto"/>
        <w:right w:val="none" w:sz="0" w:space="0" w:color="auto"/>
      </w:divBdr>
    </w:div>
    <w:div w:id="2102409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unc.edu/~rowlett/units/scales/beaufort.html"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47</cp:revision>
  <cp:lastPrinted>2017-03-05T23:43:00Z</cp:lastPrinted>
  <dcterms:created xsi:type="dcterms:W3CDTF">2017-03-05T23:44:00Z</dcterms:created>
  <dcterms:modified xsi:type="dcterms:W3CDTF">2017-03-08T23:30:00Z</dcterms:modified>
</cp:coreProperties>
</file>