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 Jiayuan Hu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Teammate: Tianchao Wang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UCSC ID: jhu125@ucsc.edu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Idea: Twitter Crawler for Trends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fully functional web page that describes different twitter hot topics at different countries or states at a time scale.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For example, we can see what people are thinking about over the past month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at different states.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python web crawler to collect data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https://www.twitter.com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Research and properly cited data 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apps creation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6">
        <w:r w:rsidDel="00000000" w:rsidR="00000000" w:rsidRPr="00000000">
          <w:rPr>
            <w:rtl w:val="0"/>
          </w:rPr>
          <w:t xml:space="preserve">http://apps.twitter.com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Source: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https://netlytic.org/home/?page_id=239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Social Computing Data Repository at ASU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http://socialcomputing.asu.edu/datasets/Twitter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secure authorized requests to the Twitter API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http://dev.twitter.com/oauth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and properly cited Visualizations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Tweepy (</w:t>
      </w:r>
      <w:r w:rsidDel="00000000" w:rsidR="00000000" w:rsidRPr="00000000">
        <w:rPr>
          <w:rtl w:val="0"/>
        </w:rPr>
        <w:t xml:space="preserve">A Python library for accessing the Twitter API)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http://tweepy.readthedocs.io/en/v3.1.0/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Twitter Data Analytics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http://tweettracker.fulton.asu.edu/tda/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tweettracker.fulton.asu.edu/tda/" TargetMode="External"/><Relationship Id="rId10" Type="http://schemas.openxmlformats.org/officeDocument/2006/relationships/hyperlink" Target="http://tweepy.readthedocs.io/en/v3.1.0/" TargetMode="External"/><Relationship Id="rId9" Type="http://schemas.openxmlformats.org/officeDocument/2006/relationships/hyperlink" Target="http://dev.twitter.com/oauth" TargetMode="External"/><Relationship Id="rId5" Type="http://schemas.openxmlformats.org/officeDocument/2006/relationships/hyperlink" Target="https://www.twitter.com" TargetMode="External"/><Relationship Id="rId6" Type="http://schemas.openxmlformats.org/officeDocument/2006/relationships/hyperlink" Target="http://apps.twitter.com" TargetMode="External"/><Relationship Id="rId7" Type="http://schemas.openxmlformats.org/officeDocument/2006/relationships/hyperlink" Target="https://netlytic.org/home/?page_id=239" TargetMode="External"/><Relationship Id="rId8" Type="http://schemas.openxmlformats.org/officeDocument/2006/relationships/hyperlink" Target="http://socialcomputing.asu.edu/datasets/Twitter" TargetMode="External"/></Relationships>
</file>