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ind w:left="0" w:firstLine="0"/>
        <w:contextualSpacing w:val="0"/>
        <w:jc w:val="center"/>
      </w:pPr>
      <w:r w:rsidDel="00000000" w:rsidR="00000000" w:rsidRPr="00000000">
        <w:rPr>
          <w:b w:val="1"/>
          <w:sz w:val="24"/>
          <w:szCs w:val="24"/>
          <w:rtl w:val="0"/>
        </w:rPr>
        <w:t xml:space="preserve">Have people's views towards Donald </w:t>
      </w:r>
    </w:p>
    <w:p w:rsidR="00000000" w:rsidDel="00000000" w:rsidP="00000000" w:rsidRDefault="00000000" w:rsidRPr="00000000">
      <w:pPr>
        <w:contextualSpacing w:val="0"/>
        <w:jc w:val="center"/>
      </w:pPr>
      <w:r w:rsidDel="00000000" w:rsidR="00000000" w:rsidRPr="00000000">
        <w:rPr>
          <w:b w:val="1"/>
          <w:sz w:val="24"/>
          <w:szCs w:val="24"/>
          <w:rtl w:val="0"/>
        </w:rPr>
        <w:t xml:space="preserve">Trump changed since his inauguration? </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Name: Jiayuan Hu </w:t>
      </w:r>
      <w:r w:rsidDel="00000000" w:rsidR="00000000" w:rsidRPr="00000000">
        <w:rPr>
          <w:rtl w:val="0"/>
        </w:rPr>
        <w:t xml:space="preserve">(</w:t>
      </w:r>
      <w:hyperlink r:id="rId5">
        <w:r w:rsidDel="00000000" w:rsidR="00000000" w:rsidRPr="00000000">
          <w:rPr>
            <w:rtl w:val="0"/>
          </w:rPr>
          <w:t xml:space="preserve">jhu125@ucsc.edu</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Teammate: Tianchao Wang</w:t>
      </w:r>
      <w:r w:rsidDel="00000000" w:rsidR="00000000" w:rsidRPr="00000000">
        <w:rPr>
          <w:rtl w:val="0"/>
        </w:rPr>
        <w:t xml:space="preserve"> (twang91@ucsc.edu)</w:t>
      </w: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Leading Question:</w:t>
      </w:r>
    </w:p>
    <w:p w:rsidR="00000000" w:rsidDel="00000000" w:rsidP="00000000" w:rsidRDefault="00000000" w:rsidRPr="00000000">
      <w:pPr>
        <w:contextualSpacing w:val="0"/>
      </w:pPr>
      <w:r w:rsidDel="00000000" w:rsidR="00000000" w:rsidRPr="00000000">
        <w:rPr>
          <w:rtl w:val="0"/>
        </w:rPr>
        <w:tab/>
        <w:t xml:space="preserve">Have people's views towards Donald Trump changed since his inauguration?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Data Sources</w:t>
      </w:r>
    </w:p>
    <w:p w:rsidR="00000000" w:rsidDel="00000000" w:rsidP="00000000" w:rsidRDefault="00000000" w:rsidRPr="00000000">
      <w:pPr>
        <w:numPr>
          <w:ilvl w:val="0"/>
          <w:numId w:val="4"/>
        </w:numPr>
        <w:ind w:left="1440" w:hanging="360"/>
        <w:contextualSpacing w:val="1"/>
        <w:rPr>
          <w:u w:val="none"/>
        </w:rPr>
      </w:pPr>
      <w:r w:rsidDel="00000000" w:rsidR="00000000" w:rsidRPr="00000000">
        <w:rPr>
          <w:rtl w:val="0"/>
        </w:rPr>
        <w:t xml:space="preserve">Social Computing Data Repository at ASU</w:t>
      </w:r>
    </w:p>
    <w:p w:rsidR="00000000" w:rsidDel="00000000" w:rsidP="00000000" w:rsidRDefault="00000000" w:rsidRPr="00000000">
      <w:pPr>
        <w:ind w:left="1440" w:firstLine="0"/>
        <w:contextualSpacing w:val="0"/>
      </w:pPr>
      <w:hyperlink r:id="rId6">
        <w:r w:rsidDel="00000000" w:rsidR="00000000" w:rsidRPr="00000000">
          <w:rPr>
            <w:color w:val="1155cc"/>
            <w:u w:val="single"/>
            <w:rtl w:val="0"/>
          </w:rPr>
          <w:t xml:space="preserve">http://socialcomputing.asu.edu/datasets/Twitter</w:t>
        </w:r>
      </w:hyperlink>
      <w:r w:rsidDel="00000000" w:rsidR="00000000" w:rsidRPr="00000000">
        <w:rPr>
          <w:rtl w:val="0"/>
        </w:rPr>
      </w:r>
    </w:p>
    <w:p w:rsidR="00000000" w:rsidDel="00000000" w:rsidP="00000000" w:rsidRDefault="00000000" w:rsidRPr="00000000">
      <w:pPr>
        <w:numPr>
          <w:ilvl w:val="0"/>
          <w:numId w:val="6"/>
        </w:numPr>
        <w:ind w:left="1440" w:hanging="360"/>
        <w:contextualSpacing w:val="1"/>
        <w:rPr/>
      </w:pPr>
      <w:r w:rsidDel="00000000" w:rsidR="00000000" w:rsidRPr="00000000">
        <w:rPr>
          <w:rtl w:val="0"/>
        </w:rPr>
        <w:t xml:space="preserve">Send secure authorized requests to the Twitter API</w:t>
      </w:r>
    </w:p>
    <w:p w:rsidR="00000000" w:rsidDel="00000000" w:rsidP="00000000" w:rsidRDefault="00000000" w:rsidRPr="00000000">
      <w:pPr>
        <w:ind w:left="1440" w:firstLine="0"/>
        <w:contextualSpacing w:val="0"/>
      </w:pPr>
      <w:hyperlink r:id="rId7">
        <w:r w:rsidDel="00000000" w:rsidR="00000000" w:rsidRPr="00000000">
          <w:rPr>
            <w:color w:val="1155cc"/>
            <w:u w:val="single"/>
            <w:rtl w:val="0"/>
          </w:rPr>
          <w:t xml:space="preserve">http://dev.twitter.com/oauth</w:t>
        </w:r>
      </w:hyperlink>
      <w:r w:rsidDel="00000000" w:rsidR="00000000" w:rsidRPr="00000000">
        <w:rPr>
          <w:rtl w:val="0"/>
        </w:rPr>
      </w:r>
    </w:p>
    <w:p w:rsidR="00000000" w:rsidDel="00000000" w:rsidP="00000000" w:rsidRDefault="00000000" w:rsidRPr="00000000">
      <w:pPr>
        <w:numPr>
          <w:ilvl w:val="0"/>
          <w:numId w:val="7"/>
        </w:numPr>
        <w:ind w:left="1440" w:hanging="360"/>
        <w:contextualSpacing w:val="1"/>
        <w:rPr/>
      </w:pPr>
      <w:r w:rsidDel="00000000" w:rsidR="00000000" w:rsidRPr="00000000">
        <w:rPr>
          <w:rtl w:val="0"/>
        </w:rPr>
        <w:t xml:space="preserve">All Tweets In PDF or XML Format</w:t>
      </w:r>
      <w:r w:rsidDel="00000000" w:rsidR="00000000" w:rsidRPr="00000000">
        <w:rPr>
          <w:color w:val="1155cc"/>
          <w:u w:val="single"/>
          <w:rtl w:val="0"/>
        </w:rPr>
        <w:t xml:space="preserve"> </w:t>
      </w:r>
      <w:hyperlink r:id="rId8">
        <w:r w:rsidDel="00000000" w:rsidR="00000000" w:rsidRPr="00000000">
          <w:rPr>
            <w:color w:val="1155cc"/>
            <w:u w:val="single"/>
            <w:rtl w:val="0"/>
          </w:rPr>
          <w:t xml:space="preserve">http://www.clickonf5.org/5438/download-tweets-pdf-xml-format-local-machine-server/</w:t>
        </w:r>
      </w:hyperlink>
      <w:r w:rsidDel="00000000" w:rsidR="00000000" w:rsidRPr="00000000">
        <w:rPr>
          <w:rtl w:val="0"/>
        </w:rPr>
      </w:r>
    </w:p>
    <w:p w:rsidR="00000000" w:rsidDel="00000000" w:rsidP="00000000" w:rsidRDefault="00000000" w:rsidRPr="00000000">
      <w:pPr>
        <w:numPr>
          <w:ilvl w:val="0"/>
          <w:numId w:val="7"/>
        </w:numPr>
        <w:ind w:left="1440" w:hanging="360"/>
        <w:contextualSpacing w:val="1"/>
        <w:rPr>
          <w:rFonts w:ascii="Courier New" w:cs="Courier New" w:eastAsia="Courier New" w:hAnsi="Courier New"/>
          <w:sz w:val="21"/>
          <w:szCs w:val="21"/>
          <w:highlight w:val="white"/>
        </w:rPr>
      </w:pPr>
      <w:r w:rsidDel="00000000" w:rsidR="00000000" w:rsidRPr="00000000">
        <w:rPr>
          <w:rtl w:val="0"/>
        </w:rPr>
        <w:t xml:space="preserve">Twitter search with tag #DONALDTRUMP</w:t>
      </w:r>
    </w:p>
    <w:p w:rsidR="00000000" w:rsidDel="00000000" w:rsidP="00000000" w:rsidRDefault="00000000" w:rsidRPr="00000000">
      <w:pPr>
        <w:contextualSpacing w:val="0"/>
      </w:pPr>
      <w:r w:rsidDel="00000000" w:rsidR="00000000" w:rsidRPr="00000000">
        <w:rPr>
          <w:rtl w:val="0"/>
        </w:rPr>
        <w:tab/>
        <w:tab/>
      </w:r>
      <w:hyperlink r:id="rId9">
        <w:r w:rsidDel="00000000" w:rsidR="00000000" w:rsidRPr="00000000">
          <w:rPr>
            <w:color w:val="1155cc"/>
            <w:u w:val="single"/>
            <w:rtl w:val="0"/>
          </w:rPr>
          <w:t xml:space="preserve">https://twitter.com/search?q=%23DONALDTRUMP</w:t>
        </w:r>
      </w:hyperlink>
      <w:r w:rsidDel="00000000" w:rsidR="00000000" w:rsidRPr="00000000">
        <w:rPr>
          <w:color w:val="1155cc"/>
          <w:u w:val="single"/>
          <w:rtl w:val="0"/>
        </w:rPr>
        <w:t xml:space="preserve">'</w:t>
      </w:r>
      <w:r w:rsidDel="00000000" w:rsidR="00000000" w:rsidRPr="00000000">
        <w:rPr>
          <w:rtl w:val="0"/>
        </w:rPr>
      </w:r>
    </w:p>
    <w:p w:rsidR="00000000" w:rsidDel="00000000" w:rsidP="00000000" w:rsidRDefault="00000000" w:rsidRPr="00000000">
      <w:pPr>
        <w:numPr>
          <w:ilvl w:val="0"/>
          <w:numId w:val="2"/>
        </w:numPr>
        <w:ind w:left="1440" w:hanging="360"/>
        <w:contextualSpacing w:val="1"/>
        <w:rPr/>
      </w:pPr>
      <w:r w:rsidDel="00000000" w:rsidR="00000000" w:rsidRPr="00000000">
        <w:rPr>
          <w:rtl w:val="0"/>
        </w:rPr>
        <w:t xml:space="preserve">Twitter API for keyword 'trump'  with json output files</w:t>
      </w:r>
      <w:r w:rsidDel="00000000" w:rsidR="00000000" w:rsidRPr="00000000">
        <w:rPr>
          <w:rtl w:val="0"/>
        </w:rPr>
      </w:r>
    </w:p>
    <w:p w:rsidR="00000000" w:rsidDel="00000000" w:rsidP="00000000" w:rsidRDefault="00000000" w:rsidRPr="00000000">
      <w:pPr>
        <w:ind w:left="1440" w:firstLine="0"/>
        <w:contextualSpacing w:val="0"/>
      </w:pPr>
      <w:r w:rsidDel="00000000" w:rsidR="00000000" w:rsidRPr="00000000">
        <w:rPr>
          <w:color w:val="1155cc"/>
          <w:u w:val="single"/>
          <w:rtl w:val="0"/>
        </w:rPr>
        <w:t xml:space="preserve">https://api.twitter.com/1.1/search/tweets.json?q=%23donald+trump&amp;src=typd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Revalent visualization links</w:t>
      </w:r>
    </w:p>
    <w:p w:rsidR="00000000" w:rsidDel="00000000" w:rsidP="00000000" w:rsidRDefault="00000000" w:rsidRPr="00000000">
      <w:pPr>
        <w:numPr>
          <w:ilvl w:val="0"/>
          <w:numId w:val="3"/>
        </w:numPr>
        <w:ind w:left="1440" w:hanging="360"/>
        <w:contextualSpacing w:val="1"/>
        <w:rPr>
          <w:u w:val="none"/>
        </w:rPr>
      </w:pPr>
      <w:r w:rsidDel="00000000" w:rsidR="00000000" w:rsidRPr="00000000">
        <w:rPr>
          <w:rtl w:val="0"/>
        </w:rPr>
        <w:t xml:space="preserve">Trump's election map</w:t>
      </w:r>
    </w:p>
    <w:p w:rsidR="00000000" w:rsidDel="00000000" w:rsidP="00000000" w:rsidRDefault="00000000" w:rsidRPr="00000000">
      <w:pPr>
        <w:ind w:left="1440" w:firstLine="0"/>
        <w:contextualSpacing w:val="0"/>
      </w:pPr>
      <w:r w:rsidDel="00000000" w:rsidR="00000000" w:rsidRPr="00000000">
        <w:rPr>
          <w:color w:val="1155cc"/>
          <w:u w:val="single"/>
          <w:rtl w:val="0"/>
        </w:rPr>
        <w:t xml:space="preserve">http://www.marketwatch.com/story/electoral-map-edging-closer-to-a-trump-victory-2016-09-20</w:t>
      </w:r>
      <w:r w:rsidDel="00000000" w:rsidR="00000000" w:rsidRPr="00000000">
        <w:rPr>
          <w:rtl w:val="0"/>
        </w:rPr>
      </w:r>
    </w:p>
    <w:p w:rsidR="00000000" w:rsidDel="00000000" w:rsidP="00000000" w:rsidRDefault="00000000" w:rsidRPr="00000000">
      <w:pPr>
        <w:numPr>
          <w:ilvl w:val="0"/>
          <w:numId w:val="8"/>
        </w:numPr>
        <w:ind w:left="1440" w:hanging="360"/>
        <w:contextualSpacing w:val="1"/>
        <w:rPr>
          <w:u w:val="none"/>
        </w:rPr>
      </w:pPr>
      <w:r w:rsidDel="00000000" w:rsidR="00000000" w:rsidRPr="00000000">
        <w:rPr>
          <w:rtl w:val="0"/>
        </w:rPr>
        <w:t xml:space="preserve">Matplotlib.  A Python 2D plotting library which produces publication quality figures in a variety of hardcopy formats and interactive environments across platforms. </w:t>
      </w:r>
    </w:p>
    <w:p w:rsidR="00000000" w:rsidDel="00000000" w:rsidP="00000000" w:rsidRDefault="00000000" w:rsidRPr="00000000">
      <w:pPr>
        <w:contextualSpacing w:val="0"/>
      </w:pPr>
      <w:r w:rsidDel="00000000" w:rsidR="00000000" w:rsidRPr="00000000">
        <w:rPr>
          <w:rtl w:val="0"/>
        </w:rPr>
        <w:tab/>
        <w:tab/>
      </w:r>
      <w:hyperlink r:id="rId10">
        <w:r w:rsidDel="00000000" w:rsidR="00000000" w:rsidRPr="00000000">
          <w:rPr>
            <w:color w:val="1155cc"/>
            <w:u w:val="single"/>
            <w:rtl w:val="0"/>
          </w:rPr>
          <w:t xml:space="preserve">http://matplotlib.org/</w:t>
        </w:r>
      </w:hyperlink>
      <w:r w:rsidDel="00000000" w:rsidR="00000000" w:rsidRPr="00000000">
        <w:rPr>
          <w:rtl w:val="0"/>
        </w:rPr>
      </w:r>
    </w:p>
    <w:p w:rsidR="00000000" w:rsidDel="00000000" w:rsidP="00000000" w:rsidRDefault="00000000" w:rsidRPr="00000000">
      <w:pPr>
        <w:numPr>
          <w:ilvl w:val="0"/>
          <w:numId w:val="5"/>
        </w:numPr>
        <w:ind w:left="1440" w:hanging="360"/>
        <w:contextualSpacing w:val="1"/>
        <w:rPr>
          <w:u w:val="none"/>
        </w:rPr>
      </w:pPr>
      <w:r w:rsidDel="00000000" w:rsidR="00000000" w:rsidRPr="00000000">
        <w:rPr>
          <w:rtl w:val="0"/>
        </w:rPr>
        <w:t xml:space="preserve">Word cloud interface. Generated the desired word cloud for tweets contents.</w:t>
      </w:r>
    </w:p>
    <w:p w:rsidR="00000000" w:rsidDel="00000000" w:rsidP="00000000" w:rsidRDefault="00000000" w:rsidRPr="00000000">
      <w:pPr>
        <w:contextualSpacing w:val="0"/>
      </w:pPr>
      <w:r w:rsidDel="00000000" w:rsidR="00000000" w:rsidRPr="00000000">
        <w:rPr>
          <w:rtl w:val="0"/>
        </w:rPr>
        <w:tab/>
        <w:tab/>
      </w:r>
      <w:hyperlink r:id="rId11">
        <w:r w:rsidDel="00000000" w:rsidR="00000000" w:rsidRPr="00000000">
          <w:rPr>
            <w:color w:val="1155cc"/>
            <w:u w:val="single"/>
            <w:rtl w:val="0"/>
          </w:rPr>
          <w:t xml:space="preserve">https://github.com/amueller/word_cloud</w:t>
        </w:r>
      </w:hyperlink>
      <w:r w:rsidDel="00000000" w:rsidR="00000000" w:rsidRPr="00000000">
        <w:rPr>
          <w:rtl w:val="0"/>
        </w:rPr>
      </w:r>
    </w:p>
    <w:p w:rsidR="00000000" w:rsidDel="00000000" w:rsidP="00000000" w:rsidRDefault="00000000" w:rsidRPr="00000000">
      <w:pPr>
        <w:numPr>
          <w:ilvl w:val="0"/>
          <w:numId w:val="5"/>
        </w:numPr>
        <w:ind w:left="1440" w:hanging="360"/>
        <w:contextualSpacing w:val="1"/>
        <w:rPr>
          <w:u w:val="none"/>
        </w:rPr>
      </w:pPr>
      <w:r w:rsidDel="00000000" w:rsidR="00000000" w:rsidRPr="00000000">
        <w:rPr>
          <w:rtl w:val="0"/>
        </w:rPr>
        <w:t xml:space="preserve">Pandas library. Pandas is used for </w:t>
      </w:r>
      <w:r w:rsidDel="00000000" w:rsidR="00000000" w:rsidRPr="00000000">
        <w:rPr>
          <w:rtl w:val="0"/>
        </w:rPr>
        <w:t xml:space="preserve">counting the frequency of words.</w:t>
      </w:r>
    </w:p>
    <w:p w:rsidR="00000000" w:rsidDel="00000000" w:rsidP="00000000" w:rsidRDefault="00000000" w:rsidRPr="00000000">
      <w:pPr>
        <w:contextualSpacing w:val="0"/>
      </w:pPr>
      <w:r w:rsidDel="00000000" w:rsidR="00000000" w:rsidRPr="00000000">
        <w:rPr>
          <w:rtl w:val="0"/>
        </w:rPr>
        <w:tab/>
        <w:tab/>
      </w:r>
      <w:hyperlink r:id="rId12">
        <w:r w:rsidDel="00000000" w:rsidR="00000000" w:rsidRPr="00000000">
          <w:rPr>
            <w:color w:val="1155cc"/>
            <w:u w:val="single"/>
            <w:rtl w:val="0"/>
          </w:rPr>
          <w:t xml:space="preserve">http://pandas.pydata.org/</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 Visualization Example</w:t>
      </w:r>
    </w:p>
    <w:p w:rsidR="00000000" w:rsidDel="00000000" w:rsidP="00000000" w:rsidRDefault="00000000" w:rsidRPr="00000000">
      <w:pPr>
        <w:ind w:left="720" w:firstLine="0"/>
        <w:contextualSpacing w:val="0"/>
      </w:pPr>
      <w:r w:rsidDel="00000000" w:rsidR="00000000" w:rsidRPr="00000000">
        <w:rPr>
          <w:rtl w:val="0"/>
        </w:rPr>
        <w:t xml:space="preserve"> Finally, we should generate</w:t>
      </w:r>
      <w:r w:rsidDel="00000000" w:rsidR="00000000" w:rsidRPr="00000000">
        <w:rPr>
          <w:rtl w:val="0"/>
        </w:rPr>
        <w:t xml:space="preserve"> a dynamic page like below, when we click each state , we can see the the keywords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                        </w:t>
      </w:r>
      <w:r w:rsidDel="00000000" w:rsidR="00000000" w:rsidRPr="00000000">
        <w:drawing>
          <wp:inline distB="114300" distT="114300" distL="114300" distR="114300">
            <wp:extent cx="2692003" cy="1433513"/>
            <wp:effectExtent b="0" l="0" r="0" t="0"/>
            <wp:docPr id="1" name="image01.png"/>
            <a:graphic>
              <a:graphicData uri="http://schemas.openxmlformats.org/drawingml/2006/picture">
                <pic:pic>
                  <pic:nvPicPr>
                    <pic:cNvPr id="0" name="image01.png"/>
                    <pic:cNvPicPr preferRelativeResize="0"/>
                  </pic:nvPicPr>
                  <pic:blipFill>
                    <a:blip r:embed="rId13"/>
                    <a:srcRect b="5494" l="0" r="0" t="0"/>
                    <a:stretch>
                      <a:fillRect/>
                    </a:stretch>
                  </pic:blipFill>
                  <pic:spPr>
                    <a:xfrm>
                      <a:off x="0" y="0"/>
                      <a:ext cx="2692003" cy="14335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                        </w:t>
      </w:r>
      <w:r w:rsidDel="00000000" w:rsidR="00000000" w:rsidRPr="00000000">
        <w:drawing>
          <wp:inline distB="114300" distT="114300" distL="114300" distR="114300">
            <wp:extent cx="2628900" cy="1752600"/>
            <wp:effectExtent b="0" l="0" r="0" t="0"/>
            <wp:docPr id="2" name="image03.png"/>
            <a:graphic>
              <a:graphicData uri="http://schemas.openxmlformats.org/drawingml/2006/picture">
                <pic:pic>
                  <pic:nvPicPr>
                    <pic:cNvPr id="0" name="image03.png"/>
                    <pic:cNvPicPr preferRelativeResize="0"/>
                  </pic:nvPicPr>
                  <pic:blipFill>
                    <a:blip r:embed="rId14"/>
                    <a:srcRect b="0" l="0" r="0" t="8000"/>
                    <a:stretch>
                      <a:fillRect/>
                    </a:stretch>
                  </pic:blipFill>
                  <pic:spPr>
                    <a:xfrm>
                      <a:off x="0" y="0"/>
                      <a:ext cx="2628900" cy="1752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Storytelling context</w:t>
      </w:r>
    </w:p>
    <w:p w:rsidR="00000000" w:rsidDel="00000000" w:rsidP="00000000" w:rsidRDefault="00000000" w:rsidRPr="00000000">
      <w:pPr>
        <w:ind w:left="720" w:firstLine="0"/>
        <w:contextualSpacing w:val="0"/>
      </w:pPr>
      <w:r w:rsidDel="00000000" w:rsidR="00000000" w:rsidRPr="00000000">
        <w:rPr>
          <w:rtl w:val="0"/>
        </w:rPr>
        <w:t xml:space="preserve">Donald Trump has</w:t>
      </w:r>
      <w:r w:rsidDel="00000000" w:rsidR="00000000" w:rsidRPr="00000000">
        <w:rPr>
          <w:shd w:fill="fcfcfe" w:val="clear"/>
          <w:rtl w:val="0"/>
        </w:rPr>
        <w:t xml:space="preserve"> issued a variety of executive orders shortly after taking office.</w:t>
      </w:r>
      <w:r w:rsidDel="00000000" w:rsidR="00000000" w:rsidRPr="00000000">
        <w:rPr>
          <w:rtl w:val="0"/>
        </w:rPr>
        <w:t xml:space="preserve"> So what people evaluate him within the recent months? Did the view change rapidly after his inauguration? We are trying to answer this question by collecting and analyzing tweets </w:t>
      </w:r>
      <w:r w:rsidDel="00000000" w:rsidR="00000000" w:rsidRPr="00000000">
        <w:rPr>
          <w:rtl w:val="0"/>
        </w:rPr>
        <w:t xml:space="preserve"> We will focus on the results before and after his election with a time horizon of months.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Requirements</w:t>
      </w:r>
    </w:p>
    <w:p w:rsidR="00000000" w:rsidDel="00000000" w:rsidP="00000000" w:rsidRDefault="00000000" w:rsidRPr="00000000">
      <w:pPr>
        <w:ind w:left="720" w:firstLine="0"/>
        <w:contextualSpacing w:val="0"/>
      </w:pPr>
      <w:r w:rsidDel="00000000" w:rsidR="00000000" w:rsidRPr="00000000">
        <w:rPr>
          <w:rtl w:val="0"/>
        </w:rPr>
        <w:t xml:space="preserve">Resubmit Project Step 1 for a 2-miunte Class presentation on March 2: with (i) title, (ii) team members and emails, (iii) Leading question, (iv) Meaningful names for data sources with clickable weblinks, name of agency, time period, data variables, (v) Meaningful names for relevant visualization with clickable weblinks, name of agency, time period, visualization type (line chart, bar chart) and what does the visualization shows and (vi) (optional) storytelling data context. (A sample is enclosed titled EthanVadai_SKL.pdf)</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7">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amueller/word_cloud" TargetMode="External"/><Relationship Id="rId10" Type="http://schemas.openxmlformats.org/officeDocument/2006/relationships/hyperlink" Target="http://matplotlib.org/" TargetMode="External"/><Relationship Id="rId13" Type="http://schemas.openxmlformats.org/officeDocument/2006/relationships/image" Target="media/image01.png"/><Relationship Id="rId12" Type="http://schemas.openxmlformats.org/officeDocument/2006/relationships/hyperlink" Target="http://pandas.pydata.org/"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twitter.com/search?q=%23DONALDTRUMP" TargetMode="External"/><Relationship Id="rId14" Type="http://schemas.openxmlformats.org/officeDocument/2006/relationships/image" Target="media/image03.png"/><Relationship Id="rId5" Type="http://schemas.openxmlformats.org/officeDocument/2006/relationships/hyperlink" Target="mailto:jhu125@ucsc.edu" TargetMode="External"/><Relationship Id="rId6" Type="http://schemas.openxmlformats.org/officeDocument/2006/relationships/hyperlink" Target="http://socialcomputing.asu.edu/datasets/Twitter" TargetMode="External"/><Relationship Id="rId7" Type="http://schemas.openxmlformats.org/officeDocument/2006/relationships/hyperlink" Target="http://dev.twitter.com/oauth" TargetMode="External"/><Relationship Id="rId8" Type="http://schemas.openxmlformats.org/officeDocument/2006/relationships/hyperlink" Target="http://www.clickonf5.org/5438/download-tweets-pdf-xml-format-local-machine-server/" TargetMode="External"/></Relationships>
</file>