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2F47FDCA" w:rsidR="00752CD2" w:rsidRPr="001D4FA5" w:rsidRDefault="00E479ED" w:rsidP="00101E00">
      <w:pPr>
        <w:rPr>
          <w:rFonts w:ascii="Arial" w:hAnsi="Arial" w:cs="Arial"/>
        </w:rPr>
      </w:pPr>
      <w:r>
        <w:rPr>
          <w:rFonts w:ascii="Arial" w:hAnsi="Arial" w:cs="Arial"/>
        </w:rPr>
        <w:t>This file documents the data sources used in the study. All the data files used are in the Data folder, which contains four subfolders: Raw, Analytic, Aux and Metadata (where the current file is located). The Raw folder contains files downloaded from different sources. The Analytic folder contains files created to do the analysis in the paper. The Aux folder may contain supplementary files. This guide describes the data files in the Raw and Analytic folders.</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46F1A1B0" w:rsidR="004405C8" w:rsidRDefault="004405C8" w:rsidP="00881618">
      <w:pPr>
        <w:rPr>
          <w:rFonts w:ascii="Arial" w:hAnsi="Arial" w:cs="Arial"/>
        </w:rPr>
      </w:pPr>
    </w:p>
    <w:p w14:paraId="3ED4BF78" w14:textId="00DCCEC5" w:rsidR="004F6E75" w:rsidRDefault="00E479ED" w:rsidP="00881618">
      <w:pPr>
        <w:rPr>
          <w:rFonts w:ascii="Arial" w:hAnsi="Arial" w:cs="Arial"/>
        </w:rPr>
      </w:pPr>
      <w:r w:rsidRPr="00101E00">
        <w:rPr>
          <w:rFonts w:ascii="Arial" w:hAnsi="Arial" w:cs="Arial"/>
        </w:rPr>
        <w:t xml:space="preserve">Each time you obtain a new </w:t>
      </w:r>
      <w:r w:rsidRPr="004C42B2">
        <w:rPr>
          <w:rFonts w:ascii="Arial" w:hAnsi="Arial" w:cs="Arial"/>
          <w:bCs/>
          <w:i/>
        </w:rPr>
        <w:t>original data file</w:t>
      </w:r>
      <w:r w:rsidRPr="00101E00">
        <w:rPr>
          <w:rFonts w:ascii="Arial" w:hAnsi="Arial" w:cs="Arial"/>
        </w:rPr>
        <w:t>, add a</w:t>
      </w:r>
      <w:r>
        <w:rPr>
          <w:rFonts w:ascii="Arial" w:hAnsi="Arial" w:cs="Arial"/>
        </w:rPr>
        <w:t>n entry</w:t>
      </w:r>
      <w:r w:rsidRPr="00101E00">
        <w:rPr>
          <w:rFonts w:ascii="Arial" w:hAnsi="Arial" w:cs="Arial"/>
        </w:rPr>
        <w:t xml:space="preserve"> </w:t>
      </w:r>
      <w:r>
        <w:rPr>
          <w:rFonts w:ascii="Arial" w:hAnsi="Arial" w:cs="Arial"/>
        </w:rPr>
        <w:t>for</w:t>
      </w:r>
      <w:r w:rsidRPr="00101E00">
        <w:rPr>
          <w:rFonts w:ascii="Arial" w:hAnsi="Arial" w:cs="Arial"/>
        </w:rPr>
        <w:t xml:space="preserve"> that file </w:t>
      </w:r>
      <w:r>
        <w:rPr>
          <w:rFonts w:ascii="Arial" w:hAnsi="Arial" w:cs="Arial"/>
        </w:rPr>
        <w:t xml:space="preserve">here </w:t>
      </w:r>
      <w:r w:rsidRPr="00101E00">
        <w:rPr>
          <w:rFonts w:ascii="Arial" w:hAnsi="Arial" w:cs="Arial"/>
          <w:u w:val="single"/>
        </w:rPr>
        <w:t>right away</w:t>
      </w:r>
      <w:r w:rsidRPr="00101E00">
        <w:rPr>
          <w:rFonts w:ascii="Arial" w:hAnsi="Arial" w:cs="Arial"/>
        </w:rPr>
        <w:t>.</w:t>
      </w:r>
      <w:r w:rsidRPr="00CC18B5">
        <w:rPr>
          <w:rStyle w:val="FootnoteReference"/>
        </w:rPr>
        <w:footnoteReference w:id="1"/>
      </w:r>
      <w:r>
        <w:rPr>
          <w:rFonts w:ascii="Arial" w:hAnsi="Arial" w:cs="Arial"/>
        </w:rPr>
        <w:t xml:space="preserve"> </w:t>
      </w:r>
      <w:r w:rsidRPr="00B7691C">
        <w:rPr>
          <w:rFonts w:ascii="Arial" w:hAnsi="Arial" w:cs="Arial"/>
        </w:rPr>
        <w:t xml:space="preserve">For each </w:t>
      </w:r>
      <w:r>
        <w:rPr>
          <w:rFonts w:ascii="Arial" w:hAnsi="Arial" w:cs="Arial"/>
        </w:rPr>
        <w:t>of those</w:t>
      </w:r>
      <w:r w:rsidRPr="00B7691C">
        <w:rPr>
          <w:rFonts w:ascii="Arial" w:hAnsi="Arial" w:cs="Arial"/>
        </w:rPr>
        <w:t xml:space="preserve"> file</w:t>
      </w:r>
      <w:r>
        <w:rPr>
          <w:rFonts w:ascii="Arial" w:hAnsi="Arial" w:cs="Arial"/>
        </w:rPr>
        <w:t>s</w:t>
      </w:r>
      <w:r w:rsidRPr="00B7691C">
        <w:rPr>
          <w:rFonts w:ascii="Arial" w:hAnsi="Arial" w:cs="Arial"/>
        </w:rPr>
        <w:t>, th</w:t>
      </w:r>
      <w:r>
        <w:rPr>
          <w:rFonts w:ascii="Arial" w:hAnsi="Arial" w:cs="Arial"/>
        </w:rPr>
        <w:t>is g</w:t>
      </w:r>
      <w:r w:rsidRPr="00B7691C">
        <w:rPr>
          <w:rFonts w:ascii="Arial" w:hAnsi="Arial" w:cs="Arial"/>
        </w:rPr>
        <w:t xml:space="preserve">uide </w:t>
      </w:r>
      <w:r>
        <w:rPr>
          <w:rFonts w:ascii="Arial" w:hAnsi="Arial" w:cs="Arial"/>
        </w:rPr>
        <w:t xml:space="preserve">is intended to </w:t>
      </w:r>
      <w:r w:rsidRPr="00B7691C">
        <w:rPr>
          <w:rFonts w:ascii="Arial" w:hAnsi="Arial" w:cs="Arial"/>
        </w:rPr>
        <w:t>provide the kind of information typically found in a codebook accompanying a dataset a user would need to know to work with and interpret the data appropriately.</w:t>
      </w:r>
    </w:p>
    <w:p w14:paraId="31F50527" w14:textId="1FD37BBE" w:rsidR="00BB177F" w:rsidRDefault="00BB177F" w:rsidP="00881618">
      <w:pPr>
        <w:rPr>
          <w:rFonts w:ascii="Arial" w:hAnsi="Arial" w:cs="Arial"/>
        </w:rPr>
      </w:pPr>
    </w:p>
    <w:p w14:paraId="7C280032"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Tickers.xlsx’</w:t>
      </w:r>
    </w:p>
    <w:p w14:paraId="259C7531" w14:textId="77777777" w:rsidR="00BB177F" w:rsidRDefault="00BB177F" w:rsidP="00BB177F">
      <w:pPr>
        <w:rPr>
          <w:rFonts w:ascii="Arial" w:hAnsi="Arial" w:cs="Arial"/>
        </w:rPr>
      </w:pPr>
    </w:p>
    <w:p w14:paraId="7E488DC6" w14:textId="77777777" w:rsidR="00BB177F" w:rsidRDefault="00BB177F" w:rsidP="00BB177F">
      <w:pPr>
        <w:rPr>
          <w:rFonts w:ascii="Arial" w:hAnsi="Arial" w:cs="Arial"/>
        </w:rPr>
      </w:pPr>
      <w:r>
        <w:rPr>
          <w:rFonts w:ascii="Arial" w:hAnsi="Arial" w:cs="Arial"/>
        </w:rPr>
        <w:t>The file consolidates and expands (with tenors and tickers) the information contained in ‘</w:t>
      </w:r>
      <w:r w:rsidRPr="00156EE7">
        <w:rPr>
          <w:rFonts w:ascii="Arial" w:hAnsi="Arial" w:cs="Arial"/>
        </w:rPr>
        <w:t>original_LC_Sovereign_Risk_Bloomberg_Tickers.xlsx</w:t>
      </w:r>
      <w:r>
        <w:rPr>
          <w:rFonts w:ascii="Arial" w:hAnsi="Arial" w:cs="Arial"/>
        </w:rPr>
        <w:t>’</w:t>
      </w:r>
      <w:r w:rsidRPr="00F10AAD">
        <w:rPr>
          <w:rFonts w:ascii="Arial" w:hAnsi="Arial" w:cs="Arial"/>
        </w:rPr>
        <w:t xml:space="preserve"> </w:t>
      </w:r>
      <w:r>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different swaps (basis swaps, interest rate swaps, non-deliverable cross-currency swaps, OIS) and yield curves (in local and foreign currency) for advanced economies and emerging markets. The tickers allow to construct the forward premium at different maturities. </w:t>
      </w:r>
    </w:p>
    <w:p w14:paraId="4073CEE1" w14:textId="77777777" w:rsidR="00BB177F" w:rsidRDefault="00BB177F" w:rsidP="00BB177F">
      <w:pPr>
        <w:rPr>
          <w:rFonts w:ascii="Arial" w:hAnsi="Arial" w:cs="Arial"/>
        </w:rPr>
      </w:pPr>
    </w:p>
    <w:p w14:paraId="35D46196" w14:textId="77777777" w:rsidR="00BB177F" w:rsidRPr="007D547E" w:rsidRDefault="00BB177F" w:rsidP="00BB177F">
      <w:pPr>
        <w:pStyle w:val="ListParagraph"/>
        <w:numPr>
          <w:ilvl w:val="0"/>
          <w:numId w:val="2"/>
        </w:numPr>
        <w:rPr>
          <w:rFonts w:ascii="Arial" w:hAnsi="Arial" w:cs="Arial"/>
        </w:rPr>
      </w:pPr>
      <w:r>
        <w:rPr>
          <w:rFonts w:ascii="Arial" w:hAnsi="Arial" w:cs="Arial"/>
        </w:rPr>
        <w:t>Additional information:</w:t>
      </w:r>
    </w:p>
    <w:p w14:paraId="2FB074C9"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12A61D02" w14:textId="77777777" w:rsidTr="00F93348">
        <w:tc>
          <w:tcPr>
            <w:tcW w:w="1615" w:type="dxa"/>
          </w:tcPr>
          <w:p w14:paraId="1F7D0CD4" w14:textId="77777777" w:rsidR="00BB177F" w:rsidRDefault="00BB177F" w:rsidP="00F93348">
            <w:pPr>
              <w:rPr>
                <w:rFonts w:ascii="Arial" w:hAnsi="Arial" w:cs="Arial"/>
              </w:rPr>
            </w:pPr>
            <w:r>
              <w:rPr>
                <w:rFonts w:ascii="Arial" w:hAnsi="Arial" w:cs="Arial"/>
              </w:rPr>
              <w:t xml:space="preserve">Series: </w:t>
            </w:r>
          </w:p>
        </w:tc>
        <w:tc>
          <w:tcPr>
            <w:tcW w:w="7735" w:type="dxa"/>
          </w:tcPr>
          <w:p w14:paraId="1B61D146" w14:textId="76456D70" w:rsidR="00BB177F" w:rsidRDefault="00BB177F" w:rsidP="00F93348">
            <w:pPr>
              <w:rPr>
                <w:rFonts w:ascii="Arial" w:hAnsi="Arial" w:cs="Arial"/>
              </w:rPr>
            </w:pPr>
            <w:r>
              <w:rPr>
                <w:rFonts w:ascii="Arial" w:hAnsi="Arial" w:cs="Arial"/>
              </w:rPr>
              <w:t>Bloomberg tickers.</w:t>
            </w:r>
          </w:p>
        </w:tc>
      </w:tr>
      <w:tr w:rsidR="00BB177F" w14:paraId="596D4EB2" w14:textId="77777777" w:rsidTr="00F93348">
        <w:tc>
          <w:tcPr>
            <w:tcW w:w="1615" w:type="dxa"/>
          </w:tcPr>
          <w:p w14:paraId="09B3A082" w14:textId="77777777" w:rsidR="00BB177F" w:rsidRDefault="00BB177F" w:rsidP="00F93348">
            <w:pPr>
              <w:rPr>
                <w:rFonts w:ascii="Arial" w:hAnsi="Arial" w:cs="Arial"/>
              </w:rPr>
            </w:pPr>
            <w:r>
              <w:rPr>
                <w:rFonts w:ascii="Arial" w:hAnsi="Arial" w:cs="Arial"/>
              </w:rPr>
              <w:t>Units:</w:t>
            </w:r>
          </w:p>
        </w:tc>
        <w:tc>
          <w:tcPr>
            <w:tcW w:w="7735" w:type="dxa"/>
          </w:tcPr>
          <w:p w14:paraId="4B215957" w14:textId="60845A8C" w:rsidR="00BB177F" w:rsidRDefault="00BB177F" w:rsidP="00F93348">
            <w:pPr>
              <w:rPr>
                <w:rFonts w:ascii="Arial" w:hAnsi="Arial" w:cs="Arial"/>
              </w:rPr>
            </w:pPr>
            <w:r>
              <w:rPr>
                <w:rFonts w:ascii="Arial" w:hAnsi="Arial" w:cs="Arial"/>
              </w:rPr>
              <w:t>Percentages and basis points.</w:t>
            </w:r>
          </w:p>
        </w:tc>
      </w:tr>
      <w:tr w:rsidR="00BB177F" w14:paraId="1AE7720D" w14:textId="77777777" w:rsidTr="00F93348">
        <w:tc>
          <w:tcPr>
            <w:tcW w:w="1615" w:type="dxa"/>
          </w:tcPr>
          <w:p w14:paraId="5170F8AD" w14:textId="77777777" w:rsidR="00BB177F" w:rsidRDefault="00BB177F" w:rsidP="00F93348">
            <w:pPr>
              <w:rPr>
                <w:rFonts w:ascii="Arial" w:hAnsi="Arial" w:cs="Arial"/>
              </w:rPr>
            </w:pPr>
            <w:r>
              <w:rPr>
                <w:rFonts w:ascii="Arial" w:hAnsi="Arial" w:cs="Arial"/>
              </w:rPr>
              <w:t>Period:</w:t>
            </w:r>
          </w:p>
        </w:tc>
        <w:tc>
          <w:tcPr>
            <w:tcW w:w="7735" w:type="dxa"/>
          </w:tcPr>
          <w:p w14:paraId="7600E1E8" w14:textId="50928640" w:rsidR="00BB177F" w:rsidRDefault="00BB177F" w:rsidP="00F93348">
            <w:pPr>
              <w:rPr>
                <w:rFonts w:ascii="Arial" w:hAnsi="Arial" w:cs="Arial"/>
              </w:rPr>
            </w:pPr>
            <w:r>
              <w:rPr>
                <w:rFonts w:ascii="Arial" w:hAnsi="Arial" w:cs="Arial"/>
              </w:rPr>
              <w:t>N/A.</w:t>
            </w:r>
          </w:p>
        </w:tc>
      </w:tr>
      <w:tr w:rsidR="00BB177F" w14:paraId="09ED8325" w14:textId="77777777" w:rsidTr="00F93348">
        <w:tc>
          <w:tcPr>
            <w:tcW w:w="1615" w:type="dxa"/>
          </w:tcPr>
          <w:p w14:paraId="3C0F1E6F" w14:textId="77777777" w:rsidR="00BB177F" w:rsidRDefault="00BB177F" w:rsidP="00F93348">
            <w:pPr>
              <w:rPr>
                <w:rFonts w:ascii="Arial" w:hAnsi="Arial" w:cs="Arial"/>
              </w:rPr>
            </w:pPr>
            <w:r>
              <w:rPr>
                <w:rFonts w:ascii="Arial" w:hAnsi="Arial" w:cs="Arial"/>
              </w:rPr>
              <w:t>Frequency:</w:t>
            </w:r>
          </w:p>
        </w:tc>
        <w:tc>
          <w:tcPr>
            <w:tcW w:w="7735" w:type="dxa"/>
          </w:tcPr>
          <w:p w14:paraId="2B0F6DA1" w14:textId="2035137A" w:rsidR="00BB177F" w:rsidRDefault="00BB177F" w:rsidP="00F93348">
            <w:pPr>
              <w:rPr>
                <w:rFonts w:ascii="Arial" w:hAnsi="Arial" w:cs="Arial"/>
              </w:rPr>
            </w:pPr>
            <w:r>
              <w:rPr>
                <w:rFonts w:ascii="Arial" w:hAnsi="Arial" w:cs="Arial"/>
              </w:rPr>
              <w:t>Daily.</w:t>
            </w:r>
          </w:p>
        </w:tc>
      </w:tr>
    </w:tbl>
    <w:p w14:paraId="77CCEB1E" w14:textId="77777777" w:rsidR="00BB177F" w:rsidRDefault="00BB177F" w:rsidP="00BB177F">
      <w:pPr>
        <w:rPr>
          <w:rFonts w:ascii="Arial" w:hAnsi="Arial" w:cs="Arial"/>
        </w:rPr>
      </w:pPr>
    </w:p>
    <w:p w14:paraId="0B64E572" w14:textId="77777777" w:rsidR="00BB177F" w:rsidRDefault="00BB177F" w:rsidP="00BB177F">
      <w:pPr>
        <w:rPr>
          <w:rFonts w:ascii="Arial" w:hAnsi="Arial" w:cs="Arial"/>
        </w:rPr>
      </w:pPr>
    </w:p>
    <w:p w14:paraId="38C31085"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Pr>
          <w:rFonts w:ascii="Arial" w:hAnsi="Arial" w:cs="Arial"/>
          <w:b/>
        </w:rPr>
        <w:t>BDH.xlsx’</w:t>
      </w:r>
    </w:p>
    <w:p w14:paraId="2E5D8A72" w14:textId="77777777" w:rsidR="00BB177F" w:rsidRDefault="00BB177F" w:rsidP="00BB177F">
      <w:pPr>
        <w:rPr>
          <w:rFonts w:ascii="Arial" w:hAnsi="Arial" w:cs="Arial"/>
        </w:rPr>
      </w:pPr>
    </w:p>
    <w:p w14:paraId="5594FFDE" w14:textId="77777777" w:rsidR="00BB177F" w:rsidRDefault="00BB177F" w:rsidP="00BB177F">
      <w:pPr>
        <w:rPr>
          <w:rFonts w:ascii="Arial" w:hAnsi="Arial" w:cs="Arial"/>
        </w:rPr>
      </w:pPr>
      <w:r>
        <w:rPr>
          <w:rFonts w:ascii="Arial" w:hAnsi="Arial" w:cs="Arial"/>
        </w:rPr>
        <w:t>The first worksheet of the file uses the Bloomberg tickers in ‘</w:t>
      </w:r>
      <w:r w:rsidRPr="00B84080">
        <w:rPr>
          <w:rFonts w:ascii="Arial" w:hAnsi="Arial" w:cs="Arial"/>
        </w:rPr>
        <w:t>AE_EM_Curves_Tickers.xlsx</w:t>
      </w:r>
      <w:r w:rsidRPr="008972B0">
        <w:rPr>
          <w:rFonts w:ascii="Arial" w:hAnsi="Arial" w:cs="Arial"/>
        </w:rPr>
        <w:t>’</w:t>
      </w:r>
      <w:r>
        <w:rPr>
          <w:rFonts w:ascii="Arial" w:hAnsi="Arial" w:cs="Arial"/>
        </w:rPr>
        <w:t xml:space="preserve"> and the BDH formula of the Bloomberg Excel Add-In to retrieve the historical values of the tickers.</w:t>
      </w:r>
    </w:p>
    <w:p w14:paraId="5028DA4A" w14:textId="77777777" w:rsidR="00BB177F" w:rsidRDefault="00BB177F" w:rsidP="00BB177F">
      <w:pPr>
        <w:rPr>
          <w:rFonts w:ascii="Arial" w:hAnsi="Arial" w:cs="Arial"/>
        </w:rPr>
      </w:pPr>
    </w:p>
    <w:p w14:paraId="4A4B1F46" w14:textId="77777777" w:rsidR="00BB177F" w:rsidRDefault="00BB177F" w:rsidP="00BB177F">
      <w:pPr>
        <w:rPr>
          <w:rFonts w:ascii="Arial" w:hAnsi="Arial" w:cs="Arial"/>
        </w:rPr>
      </w:pPr>
      <w:r>
        <w:rPr>
          <w:rFonts w:ascii="Arial" w:hAnsi="Arial" w:cs="Arial"/>
        </w:rPr>
        <w:t>The second worksheet of the file has all the Bloomberg tickers used in the first worksheet but stacked in a column.</w:t>
      </w:r>
    </w:p>
    <w:p w14:paraId="3EFBAAD4" w14:textId="77777777" w:rsidR="00BB177F" w:rsidRDefault="00BB177F" w:rsidP="00BB177F">
      <w:pPr>
        <w:rPr>
          <w:rFonts w:ascii="Arial" w:hAnsi="Arial" w:cs="Arial"/>
        </w:rPr>
      </w:pPr>
    </w:p>
    <w:p w14:paraId="57D55E28" w14:textId="77777777" w:rsidR="00BB177F" w:rsidRDefault="00BB177F" w:rsidP="00BB177F">
      <w:pPr>
        <w:rPr>
          <w:rFonts w:ascii="Arial" w:hAnsi="Arial" w:cs="Arial"/>
        </w:rPr>
      </w:pPr>
    </w:p>
    <w:p w14:paraId="2F8A07E3"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‘AE_EM</w:t>
      </w:r>
      <w:r w:rsidRPr="00E719FD">
        <w:rPr>
          <w:rFonts w:ascii="Arial" w:hAnsi="Arial" w:cs="Arial"/>
          <w:b/>
        </w:rPr>
        <w:t>_Curves_</w:t>
      </w:r>
      <w:r w:rsidRPr="00B57BE9">
        <w:rPr>
          <w:rFonts w:ascii="Arial" w:hAnsi="Arial" w:cs="Arial"/>
          <w:b/>
        </w:rPr>
        <w:t>Data</w:t>
      </w:r>
      <w:r>
        <w:rPr>
          <w:rFonts w:ascii="Arial" w:hAnsi="Arial" w:cs="Arial"/>
          <w:b/>
        </w:rPr>
        <w:t>.xlsx’</w:t>
      </w:r>
    </w:p>
    <w:p w14:paraId="5D5D63C2" w14:textId="77777777" w:rsidR="00BB177F" w:rsidRDefault="00BB177F" w:rsidP="00BB177F">
      <w:pPr>
        <w:rPr>
          <w:rFonts w:ascii="Arial" w:hAnsi="Arial" w:cs="Arial"/>
        </w:rPr>
      </w:pPr>
    </w:p>
    <w:p w14:paraId="62C8F093" w14:textId="565DAAB9" w:rsidR="00BB177F" w:rsidRDefault="00BB177F" w:rsidP="00BB177F">
      <w:pPr>
        <w:rPr>
          <w:rFonts w:ascii="Arial" w:hAnsi="Arial" w:cs="Arial"/>
        </w:rPr>
      </w:pPr>
      <w:r>
        <w:rPr>
          <w:rFonts w:ascii="Arial" w:hAnsi="Arial" w:cs="Arial"/>
        </w:rPr>
        <w:t xml:space="preserve">The file contains the information downloaded using </w:t>
      </w:r>
      <w:r w:rsidRPr="003B6930">
        <w:rPr>
          <w:rFonts w:ascii="Arial" w:hAnsi="Arial" w:cs="Arial"/>
        </w:rPr>
        <w:t>‘</w:t>
      </w:r>
      <w:r w:rsidRPr="00EA2725">
        <w:rPr>
          <w:rFonts w:ascii="Arial" w:hAnsi="Arial" w:cs="Arial"/>
        </w:rPr>
        <w:t>AE_EM_Curves_BDH.xlsx</w:t>
      </w:r>
      <w:r w:rsidRPr="003B6930">
        <w:rPr>
          <w:rFonts w:ascii="Arial" w:hAnsi="Arial" w:cs="Arial"/>
        </w:rPr>
        <w:t>’</w:t>
      </w:r>
      <w:r>
        <w:rPr>
          <w:rFonts w:ascii="Arial" w:hAnsi="Arial" w:cs="Arial"/>
        </w:rPr>
        <w:t>.</w:t>
      </w:r>
    </w:p>
    <w:p w14:paraId="51C23535" w14:textId="77777777" w:rsidR="00BB177F" w:rsidRDefault="00BB177F" w:rsidP="00BB177F">
      <w:pPr>
        <w:rPr>
          <w:rFonts w:ascii="Arial" w:hAnsi="Arial" w:cs="Arial"/>
        </w:rPr>
      </w:pPr>
    </w:p>
    <w:p w14:paraId="22800B1F" w14:textId="77777777" w:rsidR="00BB177F" w:rsidRDefault="00BB177F" w:rsidP="00BB177F">
      <w:pPr>
        <w:rPr>
          <w:rFonts w:ascii="Arial" w:hAnsi="Arial" w:cs="Arial"/>
        </w:rPr>
      </w:pPr>
      <w:r>
        <w:rPr>
          <w:rFonts w:ascii="Arial" w:hAnsi="Arial" w:cs="Arial"/>
        </w:rPr>
        <w:t>Due to licensing, this file is not included in the replication folder but can be recreated by following the steps described in the next paragraph.</w:t>
      </w:r>
    </w:p>
    <w:p w14:paraId="25376813" w14:textId="77777777" w:rsidR="00BB177F" w:rsidRDefault="00BB177F" w:rsidP="00BB177F">
      <w:pPr>
        <w:rPr>
          <w:rFonts w:ascii="Arial" w:hAnsi="Arial" w:cs="Arial"/>
        </w:rPr>
      </w:pPr>
    </w:p>
    <w:p w14:paraId="59A06323" w14:textId="77777777" w:rsidR="00BB177F" w:rsidRDefault="00BB177F" w:rsidP="00BB177F">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first open the file in a computer with no access to Bloomberg and change the dates. Keep in mind that the dataset </w:t>
      </w:r>
      <w:r>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downloaded, 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5</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Pr>
          <w:rFonts w:ascii="Arial" w:hAnsi="Arial" w:cs="Arial"/>
        </w:rPr>
        <w:t>‘</w:t>
      </w:r>
      <w:r w:rsidRPr="001E044B">
        <w:rPr>
          <w:rFonts w:ascii="Arial" w:hAnsi="Arial" w:cs="Arial"/>
        </w:rPr>
        <w:t>AE_EM_Curves_Data.xls</w:t>
      </w:r>
      <w:r>
        <w:rPr>
          <w:rFonts w:ascii="Arial" w:hAnsi="Arial" w:cs="Arial"/>
        </w:rPr>
        <w:t>b’</w:t>
      </w:r>
      <w:r w:rsidRPr="001E044B">
        <w:rPr>
          <w:rFonts w:ascii="Arial" w:hAnsi="Arial" w:cs="Arial"/>
        </w:rPr>
        <w:t xml:space="preserve"> (starting in cell A1); otherwise, the first values for each ticker will not show up when you open the file later in a computer with no access to Bloomberg.</w:t>
      </w:r>
      <w:r>
        <w:rPr>
          <w:rFonts w:ascii="Arial" w:hAnsi="Arial" w:cs="Arial"/>
        </w:rPr>
        <w:t xml:space="preserve"> For reference: The first date will appear in cell A2, the first ticker in cell B1, and the first value of the first ticker in cell B2. </w:t>
      </w:r>
      <w:r w:rsidRPr="001E044B">
        <w:rPr>
          <w:rFonts w:ascii="Arial" w:hAnsi="Arial" w:cs="Arial"/>
        </w:rPr>
        <w:t>Save the file.</w:t>
      </w:r>
    </w:p>
    <w:p w14:paraId="7908256E" w14:textId="443F7365" w:rsidR="00BB177F" w:rsidRDefault="00AF132C" w:rsidP="00AF132C">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7323D9FE" w14:textId="77777777" w:rsidR="00AF132C" w:rsidRPr="004665B1" w:rsidRDefault="00AF132C" w:rsidP="00BB177F">
      <w:pPr>
        <w:rPr>
          <w:rFonts w:ascii="Arial" w:hAnsi="Arial" w:cs="Arial"/>
        </w:rPr>
      </w:pPr>
    </w:p>
    <w:p w14:paraId="4890E67F"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79E76196" w14:textId="77777777" w:rsidR="00BB177F" w:rsidRDefault="00BB177F" w:rsidP="00BB177F">
      <w:pPr>
        <w:rPr>
          <w:rFonts w:ascii="Arial" w:hAnsi="Arial" w:cs="Arial"/>
        </w:rPr>
      </w:pPr>
    </w:p>
    <w:p w14:paraId="3C97B453" w14:textId="77777777" w:rsidR="00BB177F" w:rsidRDefault="00BB177F" w:rsidP="00BB177F">
      <w:pPr>
        <w:rPr>
          <w:rFonts w:ascii="Arial" w:hAnsi="Arial" w:cs="Arial"/>
        </w:rPr>
      </w:pPr>
      <w:r>
        <w:rPr>
          <w:rFonts w:ascii="Arial" w:hAnsi="Arial" w:cs="Arial"/>
        </w:rPr>
        <w:t>Each column represents a ticker. Each row is a trading day. The cells report last prices.</w:t>
      </w:r>
    </w:p>
    <w:p w14:paraId="22ED9F4F"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7EACA9D1" w14:textId="77777777" w:rsidTr="00F93348">
        <w:tc>
          <w:tcPr>
            <w:tcW w:w="1615" w:type="dxa"/>
          </w:tcPr>
          <w:p w14:paraId="1105544C" w14:textId="77777777" w:rsidR="00BB177F" w:rsidRDefault="00BB177F" w:rsidP="00F93348">
            <w:pPr>
              <w:rPr>
                <w:rFonts w:ascii="Arial" w:hAnsi="Arial" w:cs="Arial"/>
              </w:rPr>
            </w:pPr>
            <w:r>
              <w:rPr>
                <w:rFonts w:ascii="Arial" w:hAnsi="Arial" w:cs="Arial"/>
              </w:rPr>
              <w:t xml:space="preserve">Series: </w:t>
            </w:r>
          </w:p>
        </w:tc>
        <w:tc>
          <w:tcPr>
            <w:tcW w:w="7735" w:type="dxa"/>
          </w:tcPr>
          <w:p w14:paraId="147F9CBD" w14:textId="2BF8B07B" w:rsidR="00BB177F" w:rsidRDefault="00BB177F" w:rsidP="00F93348">
            <w:pPr>
              <w:rPr>
                <w:rFonts w:ascii="Arial" w:hAnsi="Arial" w:cs="Arial"/>
              </w:rPr>
            </w:pPr>
            <w:r>
              <w:rPr>
                <w:rFonts w:ascii="Arial" w:hAnsi="Arial" w:cs="Arial"/>
              </w:rPr>
              <w:t>Rates, yields, exchange rates, forward points</w:t>
            </w:r>
            <w:r w:rsidR="002654A3">
              <w:rPr>
                <w:rFonts w:ascii="Arial" w:hAnsi="Arial" w:cs="Arial"/>
              </w:rPr>
              <w:t>.</w:t>
            </w:r>
          </w:p>
        </w:tc>
      </w:tr>
      <w:tr w:rsidR="00BB177F" w14:paraId="437D27A6" w14:textId="77777777" w:rsidTr="00F93348">
        <w:tc>
          <w:tcPr>
            <w:tcW w:w="1615" w:type="dxa"/>
          </w:tcPr>
          <w:p w14:paraId="40FBA8BE" w14:textId="77777777" w:rsidR="00BB177F" w:rsidRDefault="00BB177F" w:rsidP="00F93348">
            <w:pPr>
              <w:rPr>
                <w:rFonts w:ascii="Arial" w:hAnsi="Arial" w:cs="Arial"/>
              </w:rPr>
            </w:pPr>
            <w:r>
              <w:rPr>
                <w:rFonts w:ascii="Arial" w:hAnsi="Arial" w:cs="Arial"/>
              </w:rPr>
              <w:t>Units:</w:t>
            </w:r>
          </w:p>
        </w:tc>
        <w:tc>
          <w:tcPr>
            <w:tcW w:w="7735" w:type="dxa"/>
          </w:tcPr>
          <w:p w14:paraId="11855792" w14:textId="06836AD8" w:rsidR="00BB177F" w:rsidRDefault="00BB177F" w:rsidP="00F93348">
            <w:pPr>
              <w:rPr>
                <w:rFonts w:ascii="Arial" w:hAnsi="Arial" w:cs="Arial"/>
              </w:rPr>
            </w:pPr>
            <w:r>
              <w:rPr>
                <w:rFonts w:ascii="Arial" w:hAnsi="Arial" w:cs="Arial"/>
              </w:rPr>
              <w:t>Percentages and basis points</w:t>
            </w:r>
            <w:r w:rsidR="002654A3">
              <w:rPr>
                <w:rFonts w:ascii="Arial" w:hAnsi="Arial" w:cs="Arial"/>
              </w:rPr>
              <w:t>.</w:t>
            </w:r>
          </w:p>
        </w:tc>
      </w:tr>
      <w:tr w:rsidR="00BB177F" w14:paraId="743D63E3" w14:textId="77777777" w:rsidTr="00F93348">
        <w:tc>
          <w:tcPr>
            <w:tcW w:w="1615" w:type="dxa"/>
          </w:tcPr>
          <w:p w14:paraId="3366DA35" w14:textId="77777777" w:rsidR="00BB177F" w:rsidRDefault="00BB177F" w:rsidP="00F93348">
            <w:pPr>
              <w:rPr>
                <w:rFonts w:ascii="Arial" w:hAnsi="Arial" w:cs="Arial"/>
              </w:rPr>
            </w:pPr>
            <w:r>
              <w:rPr>
                <w:rFonts w:ascii="Arial" w:hAnsi="Arial" w:cs="Arial"/>
              </w:rPr>
              <w:t>Period:</w:t>
            </w:r>
          </w:p>
        </w:tc>
        <w:tc>
          <w:tcPr>
            <w:tcW w:w="7735" w:type="dxa"/>
          </w:tcPr>
          <w:p w14:paraId="0BCDE100" w14:textId="656375D1" w:rsidR="00BB177F" w:rsidRDefault="00BB177F" w:rsidP="00F93348">
            <w:pPr>
              <w:rPr>
                <w:rFonts w:ascii="Arial" w:hAnsi="Arial" w:cs="Arial"/>
              </w:rPr>
            </w:pPr>
            <w:r>
              <w:rPr>
                <w:rFonts w:ascii="Arial" w:hAnsi="Arial" w:cs="Arial"/>
              </w:rPr>
              <w:t>January 2000 to</w:t>
            </w:r>
            <w:r w:rsidR="002654A3">
              <w:rPr>
                <w:rFonts w:ascii="Arial" w:hAnsi="Arial" w:cs="Arial"/>
              </w:rPr>
              <w:t xml:space="preserve"> last update.</w:t>
            </w:r>
          </w:p>
        </w:tc>
      </w:tr>
      <w:tr w:rsidR="00BB177F" w14:paraId="5DBEDBBC" w14:textId="77777777" w:rsidTr="00F93348">
        <w:tc>
          <w:tcPr>
            <w:tcW w:w="1615" w:type="dxa"/>
          </w:tcPr>
          <w:p w14:paraId="722DDFB7" w14:textId="77777777" w:rsidR="00BB177F" w:rsidRDefault="00BB177F" w:rsidP="00F93348">
            <w:pPr>
              <w:rPr>
                <w:rFonts w:ascii="Arial" w:hAnsi="Arial" w:cs="Arial"/>
              </w:rPr>
            </w:pPr>
            <w:r>
              <w:rPr>
                <w:rFonts w:ascii="Arial" w:hAnsi="Arial" w:cs="Arial"/>
              </w:rPr>
              <w:t>Frequency:</w:t>
            </w:r>
          </w:p>
        </w:tc>
        <w:tc>
          <w:tcPr>
            <w:tcW w:w="7735" w:type="dxa"/>
          </w:tcPr>
          <w:p w14:paraId="64EC712E" w14:textId="33ABCA70" w:rsidR="00BB177F" w:rsidRDefault="00BB177F" w:rsidP="00F93348">
            <w:pPr>
              <w:rPr>
                <w:rFonts w:ascii="Arial" w:hAnsi="Arial" w:cs="Arial"/>
              </w:rPr>
            </w:pPr>
            <w:r>
              <w:rPr>
                <w:rFonts w:ascii="Arial" w:hAnsi="Arial" w:cs="Arial"/>
              </w:rPr>
              <w:t>Daily</w:t>
            </w:r>
            <w:r w:rsidR="002654A3">
              <w:rPr>
                <w:rFonts w:ascii="Arial" w:hAnsi="Arial" w:cs="Arial"/>
              </w:rPr>
              <w:t>.</w:t>
            </w:r>
          </w:p>
        </w:tc>
      </w:tr>
    </w:tbl>
    <w:p w14:paraId="7E0095F5" w14:textId="77777777" w:rsidR="00BB177F" w:rsidRDefault="00BB177F" w:rsidP="00BB177F">
      <w:pPr>
        <w:rPr>
          <w:rFonts w:ascii="Arial" w:hAnsi="Arial" w:cs="Arial"/>
        </w:rPr>
      </w:pPr>
    </w:p>
    <w:p w14:paraId="7785CFF6" w14:textId="144E01C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r w:rsidRPr="008F1785">
        <w:rPr>
          <w:rFonts w:ascii="Arial" w:hAnsi="Arial" w:cs="Arial"/>
          <w:i/>
        </w:rPr>
        <w:t>Bloomberg</w:t>
      </w:r>
      <w:r w:rsidRPr="008F1785">
        <w:rPr>
          <w:rFonts w:ascii="Arial" w:hAnsi="Arial" w:cs="Arial"/>
        </w:rPr>
        <w:t xml:space="preserve"> tickers used in the first sheet. The information is the same </w:t>
      </w:r>
      <w:r>
        <w:rPr>
          <w:rFonts w:ascii="Arial" w:hAnsi="Arial" w:cs="Arial"/>
        </w:rPr>
        <w:t xml:space="preserve">as the one seen in </w:t>
      </w:r>
      <w:r w:rsidR="00AF7B89">
        <w:rPr>
          <w:rFonts w:ascii="Arial" w:hAnsi="Arial" w:cs="Arial"/>
        </w:rPr>
        <w:t>the country</w:t>
      </w:r>
      <w:r>
        <w:rPr>
          <w:rFonts w:ascii="Arial" w:hAnsi="Arial" w:cs="Arial"/>
        </w:rPr>
        <w:t xml:space="preserve"> sheets of the file</w:t>
      </w:r>
      <w:r w:rsidRPr="008F1785">
        <w:rPr>
          <w:rFonts w:ascii="Arial" w:hAnsi="Arial" w:cs="Arial"/>
        </w:rPr>
        <w:t xml:space="preserve"> ‘AE_EM_Curves_Tickers.xlsx’ but in stacked form.</w:t>
      </w:r>
    </w:p>
    <w:p w14:paraId="6388093A" w14:textId="77777777" w:rsidR="00BB177F" w:rsidRDefault="00BB177F" w:rsidP="00BB177F">
      <w:pPr>
        <w:rPr>
          <w:rFonts w:ascii="Arial" w:hAnsi="Arial" w:cs="Arial"/>
        </w:rPr>
      </w:pPr>
    </w:p>
    <w:p w14:paraId="74D6CF75" w14:textId="77777777" w:rsidR="00BB177F" w:rsidRDefault="00BB177F" w:rsidP="00BB177F">
      <w:pPr>
        <w:rPr>
          <w:rFonts w:ascii="Arial" w:hAnsi="Arial" w:cs="Arial"/>
        </w:rPr>
      </w:pPr>
    </w:p>
    <w:p w14:paraId="6FE1B017"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02D5479" w14:textId="77777777" w:rsidR="00BB177F" w:rsidRDefault="00BB177F" w:rsidP="00BB177F">
      <w:pPr>
        <w:rPr>
          <w:rFonts w:ascii="Arial" w:hAnsi="Arial" w:cs="Arial"/>
        </w:rPr>
      </w:pPr>
    </w:p>
    <w:p w14:paraId="260E7203" w14:textId="77777777" w:rsidR="00BB177F" w:rsidRDefault="00BB177F" w:rsidP="00BB177F">
      <w:pPr>
        <w:rPr>
          <w:rFonts w:ascii="Arial" w:hAnsi="Arial" w:cs="Arial"/>
        </w:rPr>
      </w:pPr>
      <w:r>
        <w:rPr>
          <w:rFonts w:ascii="Arial" w:hAnsi="Arial" w:cs="Arial"/>
        </w:rPr>
        <w:t xml:space="preserve">The file shows how the output generated by </w:t>
      </w:r>
      <w:proofErr w:type="spellStart"/>
      <w:r>
        <w:rPr>
          <w:rFonts w:ascii="Arial" w:hAnsi="Arial" w:cs="Arial"/>
        </w:rPr>
        <w:t>Datastream</w:t>
      </w:r>
      <w:proofErr w:type="spellEnd"/>
      <w:r>
        <w:rPr>
          <w:rFonts w:ascii="Arial" w:hAnsi="Arial" w:cs="Arial"/>
        </w:rPr>
        <w:t xml:space="preserve"> should look like in order to follow the instructions below for updating the file </w:t>
      </w:r>
      <w:r w:rsidRPr="00C87AD4">
        <w:rPr>
          <w:rFonts w:ascii="Arial" w:hAnsi="Arial" w:cs="Arial"/>
        </w:rPr>
        <w:t>‘EM_Currencies_Data.xlsx’</w:t>
      </w:r>
      <w:r>
        <w:rPr>
          <w:rFonts w:ascii="Arial" w:hAnsi="Arial" w:cs="Arial"/>
        </w:rPr>
        <w:t>.</w:t>
      </w:r>
    </w:p>
    <w:p w14:paraId="13389E95" w14:textId="77777777" w:rsidR="00BB177F" w:rsidRDefault="00BB177F" w:rsidP="00BB177F">
      <w:pPr>
        <w:rPr>
          <w:rFonts w:ascii="Arial" w:hAnsi="Arial" w:cs="Arial"/>
        </w:rPr>
      </w:pPr>
    </w:p>
    <w:p w14:paraId="7E286429" w14:textId="77777777" w:rsidR="00BB177F" w:rsidRDefault="00BB177F" w:rsidP="00BB177F">
      <w:pPr>
        <w:rPr>
          <w:rFonts w:ascii="Arial" w:hAnsi="Arial" w:cs="Arial"/>
        </w:rPr>
      </w:pPr>
    </w:p>
    <w:p w14:paraId="6E977546" w14:textId="77777777" w:rsidR="00BB177F" w:rsidRPr="001D4FA5" w:rsidRDefault="00BB177F" w:rsidP="00BB177F">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437AEC5A" w14:textId="77777777" w:rsidR="00BB177F" w:rsidRDefault="00BB177F" w:rsidP="00BB177F">
      <w:pPr>
        <w:rPr>
          <w:rFonts w:ascii="Arial" w:hAnsi="Arial" w:cs="Arial"/>
        </w:rPr>
      </w:pPr>
    </w:p>
    <w:p w14:paraId="5DC9FE27" w14:textId="444ABE26" w:rsidR="00BB177F" w:rsidRDefault="00BB177F" w:rsidP="00BB177F">
      <w:pPr>
        <w:rPr>
          <w:rFonts w:ascii="Arial" w:hAnsi="Arial" w:cs="Arial"/>
        </w:rPr>
      </w:pPr>
      <w:r>
        <w:rPr>
          <w:rFonts w:ascii="Arial" w:hAnsi="Arial" w:cs="Arial"/>
        </w:rPr>
        <w:t xml:space="preserve">The file contains data downloaded from </w:t>
      </w:r>
      <w:proofErr w:type="spellStart"/>
      <w:r w:rsidR="009B4326">
        <w:rPr>
          <w:rFonts w:ascii="Arial" w:hAnsi="Arial" w:cs="Arial"/>
        </w:rPr>
        <w:t>Refinitiv</w:t>
      </w:r>
      <w:proofErr w:type="spellEnd"/>
      <w:r>
        <w:rPr>
          <w:rFonts w:ascii="Arial" w:hAnsi="Arial" w:cs="Arial"/>
        </w:rPr>
        <w:t xml:space="preserve"> </w:t>
      </w:r>
      <w:proofErr w:type="spellStart"/>
      <w:r>
        <w:rPr>
          <w:rFonts w:ascii="Arial" w:hAnsi="Arial" w:cs="Arial"/>
        </w:rPr>
        <w:t>Datastream</w:t>
      </w:r>
      <w:proofErr w:type="spellEnd"/>
      <w:r>
        <w:rPr>
          <w:rFonts w:ascii="Arial" w:hAnsi="Arial" w:cs="Arial"/>
        </w:rPr>
        <w:t>. The tickers used appear in the worksheet “FX” of the file ‘</w:t>
      </w:r>
      <w:r w:rsidRPr="00B84080">
        <w:rPr>
          <w:rFonts w:ascii="Arial" w:hAnsi="Arial" w:cs="Arial"/>
        </w:rPr>
        <w:t>AE_EM_Curves_Tickers.xlsx</w:t>
      </w:r>
      <w:r w:rsidRPr="008972B0">
        <w:rPr>
          <w:rFonts w:ascii="Arial" w:hAnsi="Arial" w:cs="Arial"/>
        </w:rPr>
        <w:t>’</w:t>
      </w:r>
      <w:r>
        <w:rPr>
          <w:rFonts w:ascii="Arial" w:hAnsi="Arial" w:cs="Arial"/>
        </w:rPr>
        <w:t>.</w:t>
      </w:r>
    </w:p>
    <w:p w14:paraId="2928069F" w14:textId="77777777" w:rsidR="00BB177F" w:rsidRDefault="00BB177F" w:rsidP="00BB177F">
      <w:pPr>
        <w:rPr>
          <w:rFonts w:ascii="Arial" w:hAnsi="Arial" w:cs="Arial"/>
        </w:rPr>
      </w:pPr>
    </w:p>
    <w:p w14:paraId="7F92BD2D" w14:textId="77777777" w:rsidR="00BB177F" w:rsidRDefault="00BB177F" w:rsidP="00BB177F">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 following the steps described in the next paragraph.</w:t>
      </w:r>
    </w:p>
    <w:p w14:paraId="3B706920" w14:textId="77777777" w:rsidR="00BB177F" w:rsidRDefault="00BB177F" w:rsidP="00BB177F">
      <w:pPr>
        <w:rPr>
          <w:rFonts w:ascii="Arial" w:hAnsi="Arial" w:cs="Arial"/>
        </w:rPr>
      </w:pPr>
    </w:p>
    <w:p w14:paraId="627DBB2D" w14:textId="77777777" w:rsidR="00BB177F" w:rsidRDefault="00BB177F" w:rsidP="00BB177F">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 a new window will show up. In the series navigator type the tickers from the worksheet “FX” of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 you can use the wildcard ‘*’ (e.g. ‘USBRL*F’). Once you have included all the tickers, save the list. Click ‘Run Now!’ to download the data.</w:t>
      </w:r>
    </w:p>
    <w:p w14:paraId="0C82A34A" w14:textId="77777777" w:rsidR="00BB177F" w:rsidRDefault="00BB177F" w:rsidP="00BB177F">
      <w:pPr>
        <w:rPr>
          <w:rFonts w:ascii="Arial" w:hAnsi="Arial" w:cs="Arial"/>
        </w:rPr>
      </w:pPr>
    </w:p>
    <w:p w14:paraId="0ABEFD9E" w14:textId="77777777" w:rsidR="00BB177F" w:rsidRDefault="00BB177F" w:rsidP="00BB177F">
      <w:pPr>
        <w:rPr>
          <w:rFonts w:ascii="Arial" w:hAnsi="Arial" w:cs="Arial"/>
        </w:rPr>
      </w:pPr>
      <w:r w:rsidRPr="001E044B">
        <w:rPr>
          <w:rFonts w:ascii="Arial" w:hAnsi="Arial" w:cs="Arial"/>
        </w:rPr>
        <w:t xml:space="preserve">Once the data is downloaded, </w:t>
      </w:r>
      <w:r>
        <w:rPr>
          <w:rFonts w:ascii="Arial" w:hAnsi="Arial" w:cs="Arial"/>
        </w:rPr>
        <w:t>make sure that the order of the output</w:t>
      </w:r>
      <w:r>
        <w:rPr>
          <w:rStyle w:val="FootnoteReference"/>
          <w:rFonts w:ascii="Arial" w:hAnsi="Arial" w:cs="Arial"/>
        </w:rPr>
        <w:footnoteReference w:id="2"/>
      </w:r>
      <w:r>
        <w:rPr>
          <w:rFonts w:ascii="Arial" w:hAnsi="Arial" w:cs="Arial"/>
        </w:rPr>
        <w:t xml:space="preserve"> in row 4 matches the order in t</w:t>
      </w:r>
      <w:r w:rsidRPr="008F1785">
        <w:rPr>
          <w:rFonts w:ascii="Arial" w:hAnsi="Arial" w:cs="Arial"/>
        </w:rPr>
        <w:t>he second sheet (‘Identifiers’)</w:t>
      </w:r>
      <w:r>
        <w:rPr>
          <w:rFonts w:ascii="Arial" w:hAnsi="Arial" w:cs="Arial"/>
        </w:rPr>
        <w:t xml:space="preserve"> </w:t>
      </w:r>
      <w:r w:rsidRPr="008F1785">
        <w:rPr>
          <w:rFonts w:ascii="Arial" w:hAnsi="Arial" w:cs="Arial"/>
        </w:rPr>
        <w:t>of the file</w:t>
      </w:r>
      <w:r>
        <w:rPr>
          <w:rFonts w:ascii="Arial" w:hAnsi="Arial" w:cs="Arial"/>
        </w:rPr>
        <w:t xml:space="preserve"> </w:t>
      </w:r>
      <w:r w:rsidRPr="00002C55">
        <w:rPr>
          <w:rFonts w:ascii="Arial" w:hAnsi="Arial" w:cs="Arial"/>
        </w:rPr>
        <w:t>‘EM_Currencies_Data.xlsx’</w:t>
      </w:r>
      <w:r>
        <w:rPr>
          <w:rFonts w:ascii="Arial" w:hAnsi="Arial" w:cs="Arial"/>
        </w:rPr>
        <w:t xml:space="preserve">, since the local list in </w:t>
      </w:r>
      <w:proofErr w:type="spellStart"/>
      <w:r>
        <w:rPr>
          <w:rFonts w:ascii="Arial" w:hAnsi="Arial" w:cs="Arial"/>
        </w:rPr>
        <w:t>Datastream</w:t>
      </w:r>
      <w:proofErr w:type="spellEnd"/>
      <w:r>
        <w:rPr>
          <w:rFonts w:ascii="Arial" w:hAnsi="Arial" w:cs="Arial"/>
        </w:rPr>
        <w:t xml:space="preserve"> may display a different order. If this is not the case, you need to change the order to that shown in the sheet </w:t>
      </w:r>
      <w:r w:rsidRPr="008F1785">
        <w:rPr>
          <w:rFonts w:ascii="Arial" w:hAnsi="Arial" w:cs="Arial"/>
        </w:rPr>
        <w:t>‘Identifiers’</w:t>
      </w:r>
      <w:r>
        <w:rPr>
          <w:rFonts w:ascii="Arial" w:hAnsi="Arial" w:cs="Arial"/>
        </w:rPr>
        <w:t>.</w:t>
      </w:r>
    </w:p>
    <w:p w14:paraId="5C143E8F" w14:textId="77777777" w:rsidR="00BB177F" w:rsidRDefault="00BB177F" w:rsidP="00BB177F">
      <w:pPr>
        <w:rPr>
          <w:rFonts w:ascii="Arial" w:hAnsi="Arial" w:cs="Arial"/>
        </w:rPr>
      </w:pPr>
    </w:p>
    <w:p w14:paraId="0FB0DB94" w14:textId="77777777" w:rsidR="00BB177F" w:rsidRDefault="00BB177F" w:rsidP="00BB177F">
      <w:pPr>
        <w:rPr>
          <w:rFonts w:ascii="Arial" w:hAnsi="Arial" w:cs="Arial"/>
        </w:rPr>
      </w:pPr>
      <w:r>
        <w:rPr>
          <w:rFonts w:ascii="Arial" w:hAnsi="Arial" w:cs="Arial"/>
        </w:rPr>
        <w:t xml:space="preserve">From the output generated by </w:t>
      </w:r>
      <w:proofErr w:type="spellStart"/>
      <w:r>
        <w:rPr>
          <w:rFonts w:ascii="Arial" w:hAnsi="Arial" w:cs="Arial"/>
        </w:rPr>
        <w:t>Datastream</w:t>
      </w:r>
      <w:proofErr w:type="spellEnd"/>
      <w:r>
        <w:rPr>
          <w:rFonts w:ascii="Arial" w:hAnsi="Arial" w:cs="Arial"/>
        </w:rPr>
        <w:t xml:space="preserve">, </w:t>
      </w:r>
      <w:r w:rsidRPr="001E044B">
        <w:rPr>
          <w:rFonts w:ascii="Arial" w:hAnsi="Arial" w:cs="Arial"/>
        </w:rPr>
        <w:t xml:space="preserve">copy </w:t>
      </w:r>
      <w:r>
        <w:rPr>
          <w:rFonts w:ascii="Arial" w:hAnsi="Arial" w:cs="Arial"/>
        </w:rPr>
        <w:t>the</w:t>
      </w:r>
      <w:r w:rsidRPr="001E044B">
        <w:rPr>
          <w:rFonts w:ascii="Arial" w:hAnsi="Arial" w:cs="Arial"/>
        </w:rPr>
        <w:t xml:space="preserve"> cells (starting </w:t>
      </w:r>
      <w:r>
        <w:rPr>
          <w:rFonts w:ascii="Arial" w:hAnsi="Arial" w:cs="Arial"/>
        </w:rPr>
        <w:t>in</w:t>
      </w:r>
      <w:r w:rsidRPr="001E044B">
        <w:rPr>
          <w:rFonts w:ascii="Arial" w:hAnsi="Arial" w:cs="Arial"/>
        </w:rPr>
        <w:t xml:space="preserve"> cell A</w:t>
      </w:r>
      <w:r>
        <w:rPr>
          <w:rFonts w:ascii="Arial" w:hAnsi="Arial" w:cs="Arial"/>
        </w:rPr>
        <w:t>7</w:t>
      </w:r>
      <w:r w:rsidRPr="001E044B">
        <w:rPr>
          <w:rFonts w:ascii="Arial" w:hAnsi="Arial" w:cs="Arial"/>
        </w:rPr>
        <w:t xml:space="preserve">) and paste them as values &amp; formatting in </w:t>
      </w:r>
      <w:r>
        <w:rPr>
          <w:rFonts w:ascii="Arial" w:hAnsi="Arial" w:cs="Arial"/>
        </w:rPr>
        <w:t>the first sheet (‘Data’) of the</w:t>
      </w:r>
      <w:r w:rsidRPr="001E044B">
        <w:rPr>
          <w:rFonts w:ascii="Arial" w:hAnsi="Arial" w:cs="Arial"/>
        </w:rPr>
        <w:t xml:space="preserve"> file </w:t>
      </w:r>
      <w:r w:rsidRPr="00002C55">
        <w:rPr>
          <w:rFonts w:ascii="Arial" w:hAnsi="Arial" w:cs="Arial"/>
        </w:rPr>
        <w:t>‘EM_Currencies_Data.xlsx’</w:t>
      </w:r>
      <w:r w:rsidRPr="001E044B">
        <w:rPr>
          <w:rFonts w:ascii="Arial" w:hAnsi="Arial" w:cs="Arial"/>
        </w:rPr>
        <w:t xml:space="preserve"> starting in cell A</w:t>
      </w:r>
      <w:r>
        <w:rPr>
          <w:rFonts w:ascii="Arial" w:hAnsi="Arial" w:cs="Arial"/>
        </w:rPr>
        <w:t>2</w:t>
      </w:r>
      <w:r w:rsidRPr="001E044B">
        <w:rPr>
          <w:rFonts w:ascii="Arial" w:hAnsi="Arial" w:cs="Arial"/>
        </w:rPr>
        <w:t>.</w:t>
      </w:r>
      <w:r>
        <w:rPr>
          <w:rFonts w:ascii="Arial" w:hAnsi="Arial" w:cs="Arial"/>
        </w:rPr>
        <w:t xml:space="preserve"> Finally, from the sheet </w:t>
      </w:r>
      <w:r w:rsidRPr="008F1785">
        <w:rPr>
          <w:rFonts w:ascii="Arial" w:hAnsi="Arial" w:cs="Arial"/>
        </w:rPr>
        <w:t>‘Identifiers’</w:t>
      </w:r>
      <w:r>
        <w:rPr>
          <w:rFonts w:ascii="Arial" w:hAnsi="Arial" w:cs="Arial"/>
        </w:rPr>
        <w:t xml:space="preserve"> of the same file (</w:t>
      </w:r>
      <w:r w:rsidRPr="00002C55">
        <w:rPr>
          <w:rFonts w:ascii="Arial" w:hAnsi="Arial" w:cs="Arial"/>
        </w:rPr>
        <w:t>‘EM_Currencies_Data.xlsx’</w:t>
      </w:r>
      <w:r>
        <w:rPr>
          <w:rFonts w:ascii="Arial" w:hAnsi="Arial" w:cs="Arial"/>
        </w:rPr>
        <w:t xml:space="preserve">) copy the column starting in cell C2 and paste it transposed in cell B1 of the sheet ‘Data’. For reference: The first date will appear in cell A2, the first ticker in cell B1, and the first value of the first ticker in cell B2. </w:t>
      </w:r>
      <w:r w:rsidRPr="001E044B">
        <w:rPr>
          <w:rFonts w:ascii="Arial" w:hAnsi="Arial" w:cs="Arial"/>
        </w:rPr>
        <w:t>Save the file.</w:t>
      </w:r>
    </w:p>
    <w:p w14:paraId="0EE47843" w14:textId="63E2E2A8" w:rsidR="00BB177F" w:rsidRDefault="009B4326" w:rsidP="009B4326">
      <w:pPr>
        <w:jc w:val="right"/>
        <w:rPr>
          <w:rFonts w:ascii="Arial" w:hAnsi="Arial" w:cs="Arial"/>
        </w:rPr>
      </w:pPr>
      <w:r>
        <w:rPr>
          <w:rFonts w:ascii="Arial" w:hAnsi="Arial" w:cs="Arial"/>
        </w:rPr>
        <w:t xml:space="preserve">Last update: </w:t>
      </w:r>
      <w:r w:rsidRPr="00B175A0">
        <w:rPr>
          <w:rFonts w:ascii="Arial" w:hAnsi="Arial" w:cs="Arial"/>
          <w:highlight w:val="yellow"/>
        </w:rPr>
        <w:t>February 22, 2019</w:t>
      </w:r>
    </w:p>
    <w:p w14:paraId="121E2C90" w14:textId="77777777" w:rsidR="009B4326" w:rsidRPr="004665B1" w:rsidRDefault="009B4326" w:rsidP="009B4326">
      <w:pPr>
        <w:jc w:val="right"/>
        <w:rPr>
          <w:rFonts w:ascii="Arial" w:hAnsi="Arial" w:cs="Arial"/>
        </w:rPr>
      </w:pPr>
    </w:p>
    <w:p w14:paraId="6DE65E5B" w14:textId="77777777" w:rsidR="00BB177F" w:rsidRPr="00475754" w:rsidRDefault="00BB177F" w:rsidP="00BB177F">
      <w:pPr>
        <w:pStyle w:val="ListParagraph"/>
        <w:numPr>
          <w:ilvl w:val="0"/>
          <w:numId w:val="2"/>
        </w:numPr>
        <w:rPr>
          <w:rFonts w:ascii="Arial" w:hAnsi="Arial" w:cs="Arial"/>
        </w:rPr>
      </w:pPr>
      <w:r>
        <w:rPr>
          <w:rFonts w:ascii="Arial" w:hAnsi="Arial" w:cs="Arial"/>
        </w:rPr>
        <w:t>Additional information:</w:t>
      </w:r>
    </w:p>
    <w:p w14:paraId="39BEB5DB" w14:textId="77777777" w:rsidR="00BB177F" w:rsidRDefault="00BB177F" w:rsidP="00BB177F">
      <w:pPr>
        <w:rPr>
          <w:rFonts w:ascii="Arial" w:hAnsi="Arial" w:cs="Arial"/>
        </w:rPr>
      </w:pPr>
    </w:p>
    <w:tbl>
      <w:tblPr>
        <w:tblStyle w:val="TableGrid"/>
        <w:tblW w:w="0" w:type="auto"/>
        <w:tblLook w:val="04A0" w:firstRow="1" w:lastRow="0" w:firstColumn="1" w:lastColumn="0" w:noHBand="0" w:noVBand="1"/>
      </w:tblPr>
      <w:tblGrid>
        <w:gridCol w:w="1615"/>
        <w:gridCol w:w="7735"/>
      </w:tblGrid>
      <w:tr w:rsidR="00BB177F" w14:paraId="34275D65" w14:textId="77777777" w:rsidTr="00F93348">
        <w:tc>
          <w:tcPr>
            <w:tcW w:w="1615" w:type="dxa"/>
          </w:tcPr>
          <w:p w14:paraId="64536281" w14:textId="77777777" w:rsidR="00BB177F" w:rsidRDefault="00BB177F" w:rsidP="00F93348">
            <w:pPr>
              <w:rPr>
                <w:rFonts w:ascii="Arial" w:hAnsi="Arial" w:cs="Arial"/>
              </w:rPr>
            </w:pPr>
            <w:r>
              <w:rPr>
                <w:rFonts w:ascii="Arial" w:hAnsi="Arial" w:cs="Arial"/>
              </w:rPr>
              <w:t xml:space="preserve">Series: </w:t>
            </w:r>
          </w:p>
        </w:tc>
        <w:tc>
          <w:tcPr>
            <w:tcW w:w="7735" w:type="dxa"/>
          </w:tcPr>
          <w:p w14:paraId="6DF6E7CC" w14:textId="5DA15692" w:rsidR="00BB177F" w:rsidRDefault="00BB177F" w:rsidP="00F93348">
            <w:pPr>
              <w:rPr>
                <w:rFonts w:ascii="Arial" w:hAnsi="Arial" w:cs="Arial"/>
              </w:rPr>
            </w:pPr>
            <w:r>
              <w:rPr>
                <w:rFonts w:ascii="Arial" w:hAnsi="Arial" w:cs="Arial"/>
              </w:rPr>
              <w:t>Exchange rates and forwards</w:t>
            </w:r>
            <w:r w:rsidR="0096790B">
              <w:rPr>
                <w:rFonts w:ascii="Arial" w:hAnsi="Arial" w:cs="Arial"/>
              </w:rPr>
              <w:t>.</w:t>
            </w:r>
          </w:p>
        </w:tc>
      </w:tr>
      <w:tr w:rsidR="00BB177F" w14:paraId="2F1221AD" w14:textId="77777777" w:rsidTr="00F93348">
        <w:tc>
          <w:tcPr>
            <w:tcW w:w="1615" w:type="dxa"/>
          </w:tcPr>
          <w:p w14:paraId="6536AEE6" w14:textId="77777777" w:rsidR="00BB177F" w:rsidRDefault="00BB177F" w:rsidP="00F93348">
            <w:pPr>
              <w:rPr>
                <w:rFonts w:ascii="Arial" w:hAnsi="Arial" w:cs="Arial"/>
              </w:rPr>
            </w:pPr>
            <w:r>
              <w:rPr>
                <w:rFonts w:ascii="Arial" w:hAnsi="Arial" w:cs="Arial"/>
              </w:rPr>
              <w:t>Units:</w:t>
            </w:r>
          </w:p>
        </w:tc>
        <w:tc>
          <w:tcPr>
            <w:tcW w:w="7735" w:type="dxa"/>
          </w:tcPr>
          <w:p w14:paraId="7DE0AB22" w14:textId="118304DF" w:rsidR="00BB177F" w:rsidRDefault="00BB177F" w:rsidP="00F93348">
            <w:pPr>
              <w:rPr>
                <w:rFonts w:ascii="Arial" w:hAnsi="Arial" w:cs="Arial"/>
              </w:rPr>
            </w:pPr>
            <w:r w:rsidRPr="0096790B">
              <w:rPr>
                <w:rFonts w:ascii="Arial" w:hAnsi="Arial" w:cs="Arial"/>
              </w:rPr>
              <w:t>Local currencies per U.S. dollar</w:t>
            </w:r>
            <w:r w:rsidR="0096790B" w:rsidRPr="0096790B">
              <w:rPr>
                <w:rFonts w:ascii="Arial" w:hAnsi="Arial" w:cs="Arial"/>
              </w:rPr>
              <w:t>.</w:t>
            </w:r>
          </w:p>
        </w:tc>
      </w:tr>
      <w:tr w:rsidR="00BB177F" w14:paraId="1A34300F" w14:textId="77777777" w:rsidTr="00F93348">
        <w:tc>
          <w:tcPr>
            <w:tcW w:w="1615" w:type="dxa"/>
          </w:tcPr>
          <w:p w14:paraId="65A2BA18" w14:textId="77777777" w:rsidR="00BB177F" w:rsidRDefault="00BB177F" w:rsidP="00F93348">
            <w:pPr>
              <w:rPr>
                <w:rFonts w:ascii="Arial" w:hAnsi="Arial" w:cs="Arial"/>
              </w:rPr>
            </w:pPr>
            <w:r>
              <w:rPr>
                <w:rFonts w:ascii="Arial" w:hAnsi="Arial" w:cs="Arial"/>
              </w:rPr>
              <w:t>Period:</w:t>
            </w:r>
          </w:p>
        </w:tc>
        <w:tc>
          <w:tcPr>
            <w:tcW w:w="7735" w:type="dxa"/>
          </w:tcPr>
          <w:p w14:paraId="2ECA192A" w14:textId="0E1EDF8F" w:rsidR="00BB177F" w:rsidRDefault="00BB177F" w:rsidP="00F93348">
            <w:pPr>
              <w:rPr>
                <w:rFonts w:ascii="Arial" w:hAnsi="Arial" w:cs="Arial"/>
              </w:rPr>
            </w:pPr>
            <w:r>
              <w:rPr>
                <w:rFonts w:ascii="Arial" w:hAnsi="Arial" w:cs="Arial"/>
              </w:rPr>
              <w:t>January 2000 to</w:t>
            </w:r>
            <w:r w:rsidR="0096790B">
              <w:rPr>
                <w:rFonts w:ascii="Arial" w:hAnsi="Arial" w:cs="Arial"/>
              </w:rPr>
              <w:t xml:space="preserve"> last update.</w:t>
            </w:r>
          </w:p>
        </w:tc>
      </w:tr>
      <w:tr w:rsidR="00BB177F" w14:paraId="7B3EEAEA" w14:textId="77777777" w:rsidTr="00F93348">
        <w:tc>
          <w:tcPr>
            <w:tcW w:w="1615" w:type="dxa"/>
          </w:tcPr>
          <w:p w14:paraId="5F247415" w14:textId="77777777" w:rsidR="00BB177F" w:rsidRDefault="00BB177F" w:rsidP="00F93348">
            <w:pPr>
              <w:rPr>
                <w:rFonts w:ascii="Arial" w:hAnsi="Arial" w:cs="Arial"/>
              </w:rPr>
            </w:pPr>
            <w:r>
              <w:rPr>
                <w:rFonts w:ascii="Arial" w:hAnsi="Arial" w:cs="Arial"/>
              </w:rPr>
              <w:t>Frequency:</w:t>
            </w:r>
          </w:p>
        </w:tc>
        <w:tc>
          <w:tcPr>
            <w:tcW w:w="7735" w:type="dxa"/>
          </w:tcPr>
          <w:p w14:paraId="14863228" w14:textId="51732732" w:rsidR="00BB177F" w:rsidRDefault="00BB177F" w:rsidP="00F93348">
            <w:pPr>
              <w:rPr>
                <w:rFonts w:ascii="Arial" w:hAnsi="Arial" w:cs="Arial"/>
              </w:rPr>
            </w:pPr>
            <w:r>
              <w:rPr>
                <w:rFonts w:ascii="Arial" w:hAnsi="Arial" w:cs="Arial"/>
              </w:rPr>
              <w:t>Daily</w:t>
            </w:r>
            <w:r w:rsidR="0096790B">
              <w:rPr>
                <w:rFonts w:ascii="Arial" w:hAnsi="Arial" w:cs="Arial"/>
              </w:rPr>
              <w:t>.</w:t>
            </w:r>
          </w:p>
        </w:tc>
      </w:tr>
    </w:tbl>
    <w:p w14:paraId="37C710AA" w14:textId="77777777" w:rsidR="00BB177F" w:rsidRDefault="00BB177F" w:rsidP="00BB177F">
      <w:pPr>
        <w:rPr>
          <w:rFonts w:ascii="Arial" w:hAnsi="Arial" w:cs="Arial"/>
        </w:rPr>
      </w:pPr>
    </w:p>
    <w:p w14:paraId="6AD714C2" w14:textId="77777777" w:rsidR="00BB177F" w:rsidRDefault="00BB177F" w:rsidP="00BB177F">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0F3EED73" w14:textId="77777777" w:rsidR="00BB177F" w:rsidRDefault="00BB177F" w:rsidP="00881618">
      <w:pPr>
        <w:rPr>
          <w:rFonts w:ascii="Arial" w:hAnsi="Arial" w:cs="Arial"/>
        </w:rPr>
      </w:pPr>
    </w:p>
    <w:p w14:paraId="1E9C09EC" w14:textId="77777777" w:rsidR="004F6E75" w:rsidRPr="001D4FA5" w:rsidRDefault="004F6E75" w:rsidP="00881618">
      <w:pPr>
        <w:rPr>
          <w:rFonts w:ascii="Arial" w:hAnsi="Arial" w:cs="Arial"/>
        </w:rPr>
      </w:pPr>
    </w:p>
    <w:p w14:paraId="7206A6BE" w14:textId="127B1E73"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25A32D23" w:rsidR="00F348AB" w:rsidRPr="00BA29ED" w:rsidRDefault="00A011A3" w:rsidP="00A011A3">
      <w:pPr>
        <w:rPr>
          <w:rFonts w:ascii="Arial" w:hAnsi="Arial" w:cs="Arial"/>
        </w:rPr>
      </w:pPr>
      <w:r>
        <w:rPr>
          <w:rFonts w:ascii="Arial" w:hAnsi="Arial" w:cs="Arial"/>
        </w:rPr>
        <w:t>The data file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was downloaded from</w:t>
      </w:r>
    </w:p>
    <w:p w14:paraId="60D7EA7B" w14:textId="438839E1" w:rsidR="00BA29ED" w:rsidRDefault="00745CD5"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00074EB7"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‘US_Yield_Curve_Data</w:t>
      </w:r>
      <w:r>
        <w:rPr>
          <w:rFonts w:ascii="Arial" w:hAnsi="Arial" w:cs="Arial"/>
        </w:rPr>
        <w:t>.xlsx</w:t>
      </w:r>
      <w:r w:rsidR="006B271A">
        <w:rPr>
          <w:rFonts w:ascii="Arial" w:hAnsi="Arial" w:cs="Arial"/>
        </w:rPr>
        <w:t>’.</w:t>
      </w:r>
    </w:p>
    <w:p w14:paraId="1EDC1FFA" w14:textId="07A8367E" w:rsidR="00E479ED" w:rsidRDefault="00E479ED" w:rsidP="00E479ED">
      <w:pPr>
        <w:jc w:val="right"/>
        <w:rPr>
          <w:rFonts w:ascii="Arial" w:hAnsi="Arial" w:cs="Arial"/>
        </w:rPr>
      </w:pPr>
      <w:r>
        <w:rPr>
          <w:rFonts w:ascii="Arial" w:hAnsi="Arial" w:cs="Arial"/>
        </w:rPr>
        <w:t xml:space="preserve">Last update: </w:t>
      </w:r>
      <w:r w:rsidRPr="009D4DC4">
        <w:rPr>
          <w:rFonts w:ascii="Arial" w:hAnsi="Arial" w:cs="Arial"/>
          <w:highlight w:val="yellow"/>
        </w:rPr>
        <w:t>March 3, 2019</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72664B47" w:rsidR="00D348F9" w:rsidRDefault="00E479ED" w:rsidP="00881618">
            <w:pPr>
              <w:rPr>
                <w:rFonts w:ascii="Arial" w:hAnsi="Arial" w:cs="Arial"/>
              </w:rPr>
            </w:pPr>
            <w:r>
              <w:rPr>
                <w:rFonts w:ascii="Arial" w:hAnsi="Arial" w:cs="Arial"/>
              </w:rPr>
              <w:t xml:space="preserve">SVENY01-SVENY30, </w:t>
            </w:r>
            <w:r w:rsidR="004029E4" w:rsidRPr="004029E4">
              <w:rPr>
                <w:rFonts w:ascii="Arial" w:hAnsi="Arial" w:cs="Arial"/>
              </w:rPr>
              <w:t>BETA0</w:t>
            </w:r>
            <w:r>
              <w:rPr>
                <w:rFonts w:ascii="Arial" w:hAnsi="Arial" w:cs="Arial"/>
              </w:rPr>
              <w:t>-</w:t>
            </w:r>
            <w:r w:rsidR="004029E4" w:rsidRPr="004029E4">
              <w:rPr>
                <w:rFonts w:ascii="Arial" w:hAnsi="Arial" w:cs="Arial"/>
              </w:rPr>
              <w:t>BETA3</w:t>
            </w:r>
            <w:r w:rsidR="004029E4">
              <w:rPr>
                <w:rFonts w:ascii="Arial" w:hAnsi="Arial" w:cs="Arial"/>
              </w:rPr>
              <w:t xml:space="preserve">, </w:t>
            </w:r>
            <w:r w:rsidR="004029E4" w:rsidRPr="004029E4">
              <w:rPr>
                <w:rFonts w:ascii="Arial" w:hAnsi="Arial" w:cs="Arial"/>
              </w:rPr>
              <w:t>TAU1</w:t>
            </w:r>
            <w:r w:rsidR="004029E4">
              <w:rPr>
                <w:rFonts w:ascii="Arial" w:hAnsi="Arial" w:cs="Arial"/>
              </w:rPr>
              <w:t xml:space="preserve">, </w:t>
            </w:r>
            <w:r w:rsidR="004029E4"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3E4CC3C5" w:rsidR="00D348F9" w:rsidRDefault="00E479ED" w:rsidP="00881618">
            <w:pPr>
              <w:rPr>
                <w:rFonts w:ascii="Arial" w:hAnsi="Arial" w:cs="Arial"/>
              </w:rPr>
            </w:pPr>
            <w:r>
              <w:rPr>
                <w:rFonts w:ascii="Arial" w:hAnsi="Arial" w:cs="Arial"/>
              </w:rPr>
              <w:t>Continuously compounded zero-coupon yields and e</w:t>
            </w:r>
            <w:r w:rsidR="004029E4">
              <w:rPr>
                <w:rFonts w:ascii="Arial" w:hAnsi="Arial" w:cs="Arial"/>
              </w:rPr>
              <w:t xml:space="preserv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4C46386B" w:rsidR="008A4849" w:rsidRDefault="00E479ED" w:rsidP="00D348F9">
            <w:pPr>
              <w:rPr>
                <w:rFonts w:ascii="Arial" w:hAnsi="Arial" w:cs="Arial"/>
              </w:rPr>
            </w:pPr>
            <w:r>
              <w:rPr>
                <w:rFonts w:ascii="Arial" w:hAnsi="Arial" w:cs="Arial"/>
              </w:rPr>
              <w:t>Annual maturities for 1Y-9Y and from 10Y:5Y:30Y. For maturities of 3- 6- and 9-months, the yields are obtained by substituting the estimated parameters in the NSS model.</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198E09D8" w:rsidR="00D348F9" w:rsidRDefault="00003FF3" w:rsidP="00D348F9">
            <w:pPr>
              <w:rPr>
                <w:rFonts w:ascii="Arial" w:hAnsi="Arial" w:cs="Arial"/>
              </w:rPr>
            </w:pPr>
            <w:r>
              <w:rPr>
                <w:rFonts w:ascii="Arial" w:hAnsi="Arial" w:cs="Arial"/>
              </w:rPr>
              <w:t>Y</w:t>
            </w:r>
            <w:r w:rsidR="004029E4" w:rsidRPr="00D348F9">
              <w:rPr>
                <w:rFonts w:ascii="Arial" w:hAnsi="Arial" w:cs="Arial"/>
              </w:rPr>
              <w:t>i</w:t>
            </w:r>
            <w:r w:rsidR="004029E4">
              <w:rPr>
                <w:rFonts w:ascii="Arial" w:hAnsi="Arial" w:cs="Arial"/>
              </w:rPr>
              <w:t xml:space="preserve">elds </w:t>
            </w:r>
            <w:r>
              <w:rPr>
                <w:rFonts w:ascii="Arial" w:hAnsi="Arial" w:cs="Arial"/>
              </w:rPr>
              <w:t xml:space="preserve">expressed </w:t>
            </w:r>
            <w:r w:rsidR="004029E4">
              <w:rPr>
                <w:rFonts w:ascii="Arial" w:hAnsi="Arial" w:cs="Arial"/>
              </w:rPr>
              <w:t>in p</w:t>
            </w:r>
            <w:r w:rsidR="00D348F9">
              <w:rPr>
                <w:rFonts w:ascii="Arial" w:hAnsi="Arial" w:cs="Arial"/>
              </w:rPr>
              <w:t>ercentage</w:t>
            </w:r>
            <w:r w:rsidR="00B67BDB">
              <w:rPr>
                <w:rFonts w:ascii="Arial" w:hAnsi="Arial" w:cs="Arial"/>
              </w:rPr>
              <w:t>s</w:t>
            </w:r>
            <w:r>
              <w:rPr>
                <w:rFonts w:ascii="Arial" w:hAnsi="Arial" w:cs="Arial"/>
              </w:rPr>
              <w:t>.</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6C192EAE"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 xml:space="preserve">a few days before the </w:t>
            </w:r>
            <w:r w:rsidR="00E479ED">
              <w:rPr>
                <w:rFonts w:ascii="Arial" w:hAnsi="Arial" w:cs="Arial"/>
              </w:rPr>
              <w:t>last update.</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791C6BEC" w:rsidR="00D348F9" w:rsidRDefault="00D348F9" w:rsidP="00D348F9">
            <w:pPr>
              <w:rPr>
                <w:rFonts w:ascii="Arial" w:hAnsi="Arial" w:cs="Arial"/>
              </w:rPr>
            </w:pPr>
            <w:r>
              <w:rPr>
                <w:rFonts w:ascii="Arial" w:hAnsi="Arial" w:cs="Arial"/>
              </w:rPr>
              <w:t>Daily</w:t>
            </w:r>
            <w:r w:rsidR="00003FF3">
              <w:rPr>
                <w:rFonts w:ascii="Arial" w:hAnsi="Arial" w:cs="Arial"/>
              </w:rPr>
              <w:t>.</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76386987" w:rsidR="00055C9A" w:rsidRPr="001D4FA5" w:rsidRDefault="00055C9A" w:rsidP="00055C9A">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CIP_</w:t>
      </w:r>
      <w:r w:rsidR="008B73CF">
        <w:rPr>
          <w:rFonts w:ascii="Arial" w:hAnsi="Arial" w:cs="Arial"/>
          <w:b/>
        </w:rPr>
        <w:t>D</w:t>
      </w:r>
      <w:r>
        <w:rPr>
          <w:rFonts w:ascii="Arial" w:hAnsi="Arial" w:cs="Arial"/>
          <w:b/>
        </w:rPr>
        <w:t>ata.dta</w:t>
      </w:r>
      <w:proofErr w:type="spellEnd"/>
      <w:r>
        <w:rPr>
          <w:rFonts w:ascii="Arial" w:hAnsi="Arial" w:cs="Arial"/>
          <w:b/>
        </w:rPr>
        <w:t>’, ‘CIP_</w:t>
      </w:r>
      <w:r w:rsidR="008B73CF">
        <w:rPr>
          <w:rFonts w:ascii="Arial" w:hAnsi="Arial" w:cs="Arial"/>
          <w:b/>
        </w:rPr>
        <w:t>D</w:t>
      </w:r>
      <w:r>
        <w:rPr>
          <w:rFonts w:ascii="Arial" w:hAnsi="Arial" w:cs="Arial"/>
          <w:b/>
        </w:rPr>
        <w:t>ata.xlsx’, ‘CIP_Tickers.xlsx’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6694CA1" w14:textId="77777777" w:rsidR="00214F74" w:rsidRDefault="00055C9A" w:rsidP="00055C9A">
      <w:pPr>
        <w:rPr>
          <w:rFonts w:ascii="Arial" w:hAnsi="Arial" w:cs="Arial"/>
        </w:rPr>
      </w:pPr>
      <w:r>
        <w:rPr>
          <w:rFonts w:ascii="Arial" w:hAnsi="Arial" w:cs="Arial"/>
        </w:rPr>
        <w:t>The data files were downloaded from</w:t>
      </w:r>
    </w:p>
    <w:p w14:paraId="4154ACDA" w14:textId="4F2F2911" w:rsidR="00055C9A" w:rsidRDefault="00745CD5" w:rsidP="00055C9A">
      <w:pPr>
        <w:rPr>
          <w:rFonts w:ascii="Arial" w:hAnsi="Arial" w:cs="Arial"/>
        </w:rPr>
      </w:pPr>
      <w:hyperlink r:id="rId9" w:history="1">
        <w:r w:rsidR="006E32CC" w:rsidRPr="00631283">
          <w:rPr>
            <w:rStyle w:val="Hyperlink"/>
            <w:rFonts w:ascii="Arial" w:hAnsi="Arial" w:cs="Arial"/>
          </w:rPr>
          <w:t>https://sites.google.com/site/wenxindu/data/govt-cip</w:t>
        </w:r>
      </w:hyperlink>
    </w:p>
    <w:p w14:paraId="5E930A87" w14:textId="72867C82" w:rsidR="00055C9A" w:rsidRPr="004665B1" w:rsidRDefault="00214F74" w:rsidP="00214F74">
      <w:pPr>
        <w:jc w:val="right"/>
        <w:rPr>
          <w:rFonts w:ascii="Arial" w:hAnsi="Arial" w:cs="Arial"/>
        </w:rPr>
      </w:pPr>
      <w:r>
        <w:rPr>
          <w:rFonts w:ascii="Arial" w:hAnsi="Arial" w:cs="Arial"/>
        </w:rPr>
        <w:t xml:space="preserve">Last update: </w:t>
      </w:r>
      <w:r w:rsidRPr="00214F74">
        <w:rPr>
          <w:rFonts w:ascii="Arial" w:hAnsi="Arial" w:cs="Arial"/>
          <w:highlight w:val="yellow"/>
        </w:rPr>
        <w:t>February 12, 2019</w:t>
      </w: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lastRenderedPageBreak/>
        <w:t>Additional information:</w:t>
      </w:r>
    </w:p>
    <w:p w14:paraId="25C904B9" w14:textId="1847ED16" w:rsidR="00055C9A" w:rsidRDefault="00055C9A" w:rsidP="00055C9A">
      <w:pPr>
        <w:rPr>
          <w:rFonts w:ascii="Arial" w:hAnsi="Arial" w:cs="Arial"/>
        </w:rPr>
      </w:pPr>
    </w:p>
    <w:p w14:paraId="1A5F17DF" w14:textId="5F4756ED" w:rsidR="00F56CBB" w:rsidRPr="000576AB" w:rsidRDefault="00F56CBB" w:rsidP="00055C9A">
      <w:pPr>
        <w:rPr>
          <w:rFonts w:ascii="Arial" w:hAnsi="Arial" w:cs="Arial"/>
          <w:i/>
        </w:rPr>
      </w:pPr>
      <w:r w:rsidRPr="000576AB">
        <w:rPr>
          <w:rFonts w:ascii="Arial" w:hAnsi="Arial" w:cs="Arial"/>
          <w:i/>
        </w:rPr>
        <w:t>‘CIP_Tickers.xlsx’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498AB1E0" w:rsidR="00055C9A" w:rsidRDefault="00353778" w:rsidP="005C52CB">
            <w:pPr>
              <w:rPr>
                <w:rFonts w:ascii="Arial" w:hAnsi="Arial" w:cs="Arial"/>
              </w:rPr>
            </w:pPr>
            <w:r>
              <w:rPr>
                <w:rFonts w:ascii="Arial" w:hAnsi="Arial" w:cs="Arial"/>
              </w:rPr>
              <w:t xml:space="preserve">Bloomberg </w:t>
            </w:r>
            <w:r w:rsidR="00F340A2">
              <w:rPr>
                <w:rFonts w:ascii="Arial" w:hAnsi="Arial" w:cs="Arial"/>
              </w:rPr>
              <w:t xml:space="preserve">and </w:t>
            </w:r>
            <w:proofErr w:type="spellStart"/>
            <w:r w:rsidR="00F340A2">
              <w:rPr>
                <w:rFonts w:ascii="Arial" w:hAnsi="Arial" w:cs="Arial"/>
              </w:rPr>
              <w:t>Datastream</w:t>
            </w:r>
            <w:proofErr w:type="spellEnd"/>
            <w:r w:rsidR="00F340A2">
              <w:rPr>
                <w:rFonts w:ascii="Arial" w:hAnsi="Arial" w:cs="Arial"/>
              </w:rPr>
              <w:t xml:space="preserve"> </w:t>
            </w:r>
            <w:r>
              <w:rPr>
                <w:rFonts w:ascii="Arial" w:hAnsi="Arial" w:cs="Arial"/>
              </w:rPr>
              <w:t>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4F31EE2A"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056759A3" w:rsidR="00DE6FEB" w:rsidRDefault="00DE6FEB" w:rsidP="00DE6FEB">
            <w:pPr>
              <w:rPr>
                <w:rFonts w:ascii="Arial" w:hAnsi="Arial" w:cs="Arial"/>
              </w:rPr>
            </w:pPr>
            <w:r>
              <w:rPr>
                <w:rFonts w:ascii="Arial" w:hAnsi="Arial" w:cs="Arial"/>
              </w:rPr>
              <w:t>Tickers to construct fixed-for-fixed local currency/dollar cross-currency swap rates (using basis swaps, interest rate swaps, non-deliverable cross-currency swaps)</w:t>
            </w:r>
            <w:r w:rsidR="00BC1DB0">
              <w:rPr>
                <w:rFonts w:ascii="Arial" w:hAnsi="Arial" w:cs="Arial"/>
              </w:rPr>
              <w:t xml:space="preserve">, and </w:t>
            </w:r>
            <w:r w:rsidR="00BF72D3">
              <w:rPr>
                <w:rFonts w:ascii="Arial" w:hAnsi="Arial" w:cs="Arial"/>
              </w:rPr>
              <w:t>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68E6638E" w:rsidR="00DE6FEB" w:rsidRDefault="00DE6FEB" w:rsidP="00DE6FEB">
            <w:pPr>
              <w:rPr>
                <w:rFonts w:ascii="Arial" w:hAnsi="Arial" w:cs="Arial"/>
              </w:rPr>
            </w:pPr>
            <w:r>
              <w:rPr>
                <w:rFonts w:ascii="Arial" w:hAnsi="Arial" w:cs="Arial"/>
              </w:rPr>
              <w:t>Percentages and basis points</w:t>
            </w:r>
            <w:r w:rsidR="00BC1DB0">
              <w:rPr>
                <w:rFonts w:ascii="Arial" w:hAnsi="Arial" w:cs="Arial"/>
              </w:rPr>
              <w:t>.</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9863844" w:rsidR="00DE6FEB" w:rsidRDefault="00DE6FEB" w:rsidP="00DE6FEB">
            <w:pPr>
              <w:rPr>
                <w:rFonts w:ascii="Arial" w:hAnsi="Arial" w:cs="Arial"/>
              </w:rPr>
            </w:pPr>
            <w:r>
              <w:rPr>
                <w:rFonts w:ascii="Arial" w:hAnsi="Arial" w:cs="Arial"/>
              </w:rPr>
              <w:t>N/A</w:t>
            </w:r>
            <w:r w:rsidR="00BC1DB0">
              <w:rPr>
                <w:rFonts w:ascii="Arial" w:hAnsi="Arial" w:cs="Arial"/>
              </w:rPr>
              <w:t>.</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5D29884E" w:rsidR="00DE6FEB" w:rsidRDefault="00DE6FEB" w:rsidP="00DE6FEB">
            <w:pPr>
              <w:rPr>
                <w:rFonts w:ascii="Arial" w:hAnsi="Arial" w:cs="Arial"/>
              </w:rPr>
            </w:pPr>
            <w:r>
              <w:rPr>
                <w:rFonts w:ascii="Arial" w:hAnsi="Arial" w:cs="Arial"/>
              </w:rPr>
              <w:t>Daily</w:t>
            </w:r>
            <w:r w:rsidR="00BC1DB0">
              <w:rPr>
                <w:rFonts w:ascii="Arial" w:hAnsi="Arial" w:cs="Arial"/>
              </w:rPr>
              <w:t>.</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4EDEB590" w:rsidR="00055C9A" w:rsidRPr="000576AB" w:rsidRDefault="00A414F5" w:rsidP="00881618">
      <w:pPr>
        <w:rPr>
          <w:rFonts w:ascii="Arial" w:hAnsi="Arial" w:cs="Arial"/>
          <w:i/>
        </w:rPr>
      </w:pPr>
      <w:r w:rsidRPr="000576AB">
        <w:rPr>
          <w:rFonts w:ascii="Arial" w:hAnsi="Arial" w:cs="Arial"/>
          <w:i/>
        </w:rPr>
        <w:t>‘</w:t>
      </w:r>
      <w:proofErr w:type="spellStart"/>
      <w:r w:rsidRPr="000576AB">
        <w:rPr>
          <w:rFonts w:ascii="Arial" w:hAnsi="Arial" w:cs="Arial"/>
          <w:i/>
        </w:rPr>
        <w:t>CIP_</w:t>
      </w:r>
      <w:r w:rsidR="008B73CF">
        <w:rPr>
          <w:rFonts w:ascii="Arial" w:hAnsi="Arial" w:cs="Arial"/>
          <w:i/>
        </w:rPr>
        <w:t>D</w:t>
      </w:r>
      <w:r w:rsidRPr="000576AB">
        <w:rPr>
          <w:rFonts w:ascii="Arial" w:hAnsi="Arial" w:cs="Arial"/>
          <w:i/>
        </w:rPr>
        <w:t>ata.dta</w:t>
      </w:r>
      <w:proofErr w:type="spellEnd"/>
      <w:r w:rsidRPr="000576AB">
        <w:rPr>
          <w:rFonts w:ascii="Arial" w:hAnsi="Arial" w:cs="Arial"/>
          <w:i/>
        </w:rPr>
        <w:t>’, ‘CIP_</w:t>
      </w:r>
      <w:r w:rsidR="008B73CF">
        <w:rPr>
          <w:rFonts w:ascii="Arial" w:hAnsi="Arial" w:cs="Arial"/>
          <w:i/>
        </w:rPr>
        <w:t>D</w:t>
      </w:r>
      <w:r w:rsidRPr="000576AB">
        <w:rPr>
          <w:rFonts w:ascii="Arial" w:hAnsi="Arial" w:cs="Arial"/>
          <w:i/>
        </w:rPr>
        <w:t>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0A06F6DA" w:rsidR="00A414F5" w:rsidRDefault="004719E8" w:rsidP="005C52CB">
            <w:pPr>
              <w:rPr>
                <w:rFonts w:ascii="Arial" w:hAnsi="Arial" w:cs="Arial"/>
              </w:rPr>
            </w:pPr>
            <w:r>
              <w:rPr>
                <w:rFonts w:ascii="Arial" w:hAnsi="Arial" w:cs="Arial"/>
              </w:rPr>
              <w:t>Starting date varies per country (earliest April 1991)</w:t>
            </w:r>
            <w:r w:rsidR="00045DD9">
              <w:rPr>
                <w:rFonts w:ascii="Arial" w:hAnsi="Arial" w:cs="Arial"/>
              </w:rPr>
              <w:t xml:space="preserve"> to last update.</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778BBFAC" w:rsidR="001D4FA5" w:rsidRPr="001D4FA5" w:rsidRDefault="004C3507" w:rsidP="0023309C">
      <w:pPr>
        <w:pStyle w:val="ListParagraph"/>
        <w:numPr>
          <w:ilvl w:val="0"/>
          <w:numId w:val="1"/>
        </w:numPr>
        <w:rPr>
          <w:rFonts w:ascii="Arial" w:hAnsi="Arial" w:cs="Arial"/>
          <w:b/>
        </w:rPr>
      </w:pPr>
      <w:r>
        <w:rPr>
          <w:rFonts w:ascii="Arial" w:hAnsi="Arial" w:cs="Arial"/>
          <w:b/>
        </w:rPr>
        <w:t xml:space="preserve">Old: </w:t>
      </w:r>
      <w:r w:rsidR="00475754">
        <w:rPr>
          <w:rFonts w:ascii="Arial" w:hAnsi="Arial" w:cs="Arial"/>
          <w:b/>
        </w:rPr>
        <w:t>Metadata for ‘</w:t>
      </w:r>
      <w:r w:rsidR="0023309C" w:rsidRPr="0023309C">
        <w:rPr>
          <w:rFonts w:ascii="Arial" w:hAnsi="Arial" w:cs="Arial"/>
          <w:b/>
        </w:rPr>
        <w:t>original_LC_Sovereign_Risk_Bloomberg_Tickers.xlsx</w:t>
      </w:r>
      <w:r w:rsidR="00475754">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1A38F153"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from </w:t>
      </w:r>
      <w:hyperlink r:id="rId10" w:history="1">
        <w:r w:rsidR="008F0BB2" w:rsidRPr="00A4470C">
          <w:rPr>
            <w:rStyle w:val="Hyperlink"/>
            <w:rFonts w:ascii="Arial" w:hAnsi="Arial" w:cs="Arial"/>
          </w:rPr>
          <w:t>https://sites.google.com/site/wenxindu/research</w:t>
        </w:r>
      </w:hyperlink>
    </w:p>
    <w:p w14:paraId="08261596" w14:textId="2181DAFA" w:rsidR="0060130F" w:rsidRPr="004665B1" w:rsidRDefault="00E25FF8" w:rsidP="00E25FF8">
      <w:pPr>
        <w:jc w:val="right"/>
        <w:rPr>
          <w:rFonts w:ascii="Arial" w:hAnsi="Arial" w:cs="Arial"/>
        </w:rPr>
      </w:pPr>
      <w:r>
        <w:rPr>
          <w:rFonts w:ascii="Arial" w:hAnsi="Arial" w:cs="Arial"/>
        </w:rPr>
        <w:t xml:space="preserve">Last update: </w:t>
      </w:r>
      <w:r w:rsidRPr="00E25FF8">
        <w:rPr>
          <w:rFonts w:ascii="Arial" w:hAnsi="Arial" w:cs="Arial"/>
          <w:highlight w:val="yellow"/>
        </w:rPr>
        <w:t>March 5, 2018</w:t>
      </w: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1F16A04A" w:rsidR="00E00D37" w:rsidRDefault="000F24F9" w:rsidP="005C52CB">
            <w:pPr>
              <w:rPr>
                <w:rFonts w:ascii="Arial" w:hAnsi="Arial" w:cs="Arial"/>
              </w:rPr>
            </w:pPr>
            <w:r>
              <w:rPr>
                <w:rFonts w:ascii="Arial" w:hAnsi="Arial" w:cs="Arial"/>
              </w:rPr>
              <w:t>Bloomberg tickers</w:t>
            </w:r>
            <w:r w:rsidR="00025D96">
              <w:rPr>
                <w:rFonts w:ascii="Arial" w:hAnsi="Arial" w:cs="Arial"/>
              </w:rPr>
              <w:t>.</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420FE962"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r w:rsidR="00025D96">
              <w:rPr>
                <w:rFonts w:ascii="Arial" w:hAnsi="Arial" w:cs="Arial"/>
              </w:rPr>
              <w:t>.</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41AB0BEF"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-currency swaps)</w:t>
            </w:r>
            <w:r w:rsidR="00025D96">
              <w:rPr>
                <w:rFonts w:ascii="Arial" w:hAnsi="Arial" w:cs="Arial"/>
              </w:rPr>
              <w:t xml:space="preserve">, and </w:t>
            </w:r>
            <w:r w:rsidR="00406CC8">
              <w:rPr>
                <w:rFonts w:ascii="Arial" w:hAnsi="Arial" w:cs="Arial"/>
              </w:rPr>
              <w:t>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59F5B8DF"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r w:rsidR="00025D96">
              <w:rPr>
                <w:rFonts w:ascii="Arial" w:hAnsi="Arial" w:cs="Arial"/>
              </w:rPr>
              <w:t>.</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42C2362D" w:rsidR="00E00D37" w:rsidRDefault="008245C0" w:rsidP="005C52CB">
            <w:pPr>
              <w:rPr>
                <w:rFonts w:ascii="Arial" w:hAnsi="Arial" w:cs="Arial"/>
              </w:rPr>
            </w:pPr>
            <w:r>
              <w:rPr>
                <w:rFonts w:ascii="Arial" w:hAnsi="Arial" w:cs="Arial"/>
              </w:rPr>
              <w:t>N/A</w:t>
            </w:r>
            <w:r w:rsidR="00025D96">
              <w:rPr>
                <w:rFonts w:ascii="Arial" w:hAnsi="Arial" w:cs="Arial"/>
              </w:rPr>
              <w:t>.</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2FA53D28" w:rsidR="00E00D37" w:rsidRDefault="00E00D37" w:rsidP="005C52CB">
            <w:pPr>
              <w:rPr>
                <w:rFonts w:ascii="Arial" w:hAnsi="Arial" w:cs="Arial"/>
              </w:rPr>
            </w:pPr>
            <w:r>
              <w:rPr>
                <w:rFonts w:ascii="Arial" w:hAnsi="Arial" w:cs="Arial"/>
              </w:rPr>
              <w:t>Daily</w:t>
            </w:r>
            <w:r w:rsidR="00025D96">
              <w:rPr>
                <w:rFonts w:ascii="Arial" w:hAnsi="Arial" w:cs="Arial"/>
              </w:rPr>
              <w:t>.</w:t>
            </w:r>
          </w:p>
        </w:tc>
      </w:tr>
    </w:tbl>
    <w:p w14:paraId="169DA4F8" w14:textId="77777777" w:rsidR="00470B8B" w:rsidRDefault="00470B8B" w:rsidP="00881618">
      <w:pPr>
        <w:rPr>
          <w:rFonts w:ascii="Arial" w:hAnsi="Arial" w:cs="Arial"/>
        </w:rPr>
      </w:pPr>
    </w:p>
    <w:p w14:paraId="74024F28" w14:textId="77777777" w:rsidR="007C6F62" w:rsidRDefault="007C6F62" w:rsidP="007C6F62">
      <w:pPr>
        <w:rPr>
          <w:rFonts w:ascii="Arial" w:hAnsi="Arial" w:cs="Arial"/>
        </w:rPr>
      </w:pPr>
    </w:p>
    <w:p w14:paraId="17A3A3BA" w14:textId="2AC8B37B"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IMF_Country_Codes</w:t>
      </w:r>
      <w:r>
        <w:rPr>
          <w:rFonts w:ascii="Arial" w:hAnsi="Arial" w:cs="Arial"/>
          <w:b/>
        </w:rPr>
        <w:t>.xlsx’</w:t>
      </w:r>
    </w:p>
    <w:p w14:paraId="7BCCC326" w14:textId="77777777" w:rsidR="007C6F62" w:rsidRPr="00381987" w:rsidRDefault="007C6F62" w:rsidP="007C6F62">
      <w:pPr>
        <w:rPr>
          <w:rFonts w:ascii="Arial" w:hAnsi="Arial" w:cs="Arial"/>
        </w:rPr>
      </w:pPr>
    </w:p>
    <w:p w14:paraId="79678BED"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146FFE82" w14:textId="77777777" w:rsidR="007C6F62" w:rsidRDefault="007C6F62" w:rsidP="007C6F62">
      <w:pPr>
        <w:rPr>
          <w:rFonts w:ascii="Arial" w:hAnsi="Arial" w:cs="Arial"/>
        </w:rPr>
      </w:pPr>
    </w:p>
    <w:p w14:paraId="27837B00" w14:textId="77777777" w:rsidR="007C6F62" w:rsidRPr="007D7A4B" w:rsidRDefault="007C6F62" w:rsidP="007C6F62">
      <w:pPr>
        <w:rPr>
          <w:rFonts w:ascii="Arial" w:hAnsi="Arial" w:cs="Arial"/>
        </w:rPr>
      </w:pPr>
      <w:r>
        <w:rPr>
          <w:rFonts w:ascii="Arial" w:hAnsi="Arial" w:cs="Arial"/>
        </w:rPr>
        <w:t>The file named ‘</w:t>
      </w:r>
      <w:r w:rsidRPr="00F22F47">
        <w:rPr>
          <w:rFonts w:ascii="Arial" w:hAnsi="Arial" w:cs="Arial"/>
        </w:rPr>
        <w:t>co.xlsx</w:t>
      </w:r>
      <w:r>
        <w:rPr>
          <w:rFonts w:ascii="Arial" w:hAnsi="Arial" w:cs="Arial"/>
        </w:rPr>
        <w:t xml:space="preserve">’ contains the ISO and the IMF country codes. The data file was downloaded on April 16, 2018 from </w:t>
      </w:r>
      <w:hyperlink r:id="rId11" w:history="1">
        <w:r w:rsidRPr="00E31767">
          <w:rPr>
            <w:rStyle w:val="Hyperlink"/>
            <w:rFonts w:ascii="Arial" w:hAnsi="Arial" w:cs="Arial"/>
          </w:rPr>
          <w:t>https://www.imf.org/external/pubs/ft/weo/2014/01/weodata/co.xlsx</w:t>
        </w:r>
      </w:hyperlink>
    </w:p>
    <w:p w14:paraId="7A126432" w14:textId="77777777" w:rsidR="007C6F62" w:rsidRPr="004665B1" w:rsidRDefault="007C6F62" w:rsidP="007C6F62">
      <w:pPr>
        <w:rPr>
          <w:rFonts w:ascii="Arial" w:hAnsi="Arial" w:cs="Arial"/>
        </w:rPr>
      </w:pPr>
    </w:p>
    <w:p w14:paraId="2E9AD105"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0451743A"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4E1B0B00" w14:textId="77777777" w:rsidTr="003430F0">
        <w:tc>
          <w:tcPr>
            <w:tcW w:w="1615" w:type="dxa"/>
          </w:tcPr>
          <w:p w14:paraId="43E48C84" w14:textId="77777777" w:rsidR="007C6F62" w:rsidRDefault="007C6F62" w:rsidP="003430F0">
            <w:pPr>
              <w:rPr>
                <w:rFonts w:ascii="Arial" w:hAnsi="Arial" w:cs="Arial"/>
              </w:rPr>
            </w:pPr>
            <w:r>
              <w:rPr>
                <w:rFonts w:ascii="Arial" w:hAnsi="Arial" w:cs="Arial"/>
              </w:rPr>
              <w:t xml:space="preserve">Series: </w:t>
            </w:r>
          </w:p>
        </w:tc>
        <w:tc>
          <w:tcPr>
            <w:tcW w:w="7735" w:type="dxa"/>
          </w:tcPr>
          <w:p w14:paraId="31EF8DAE" w14:textId="5AD1D369" w:rsidR="007C6F62" w:rsidRDefault="007C6F62" w:rsidP="003430F0">
            <w:pPr>
              <w:rPr>
                <w:rFonts w:ascii="Arial" w:hAnsi="Arial" w:cs="Arial"/>
              </w:rPr>
            </w:pPr>
            <w:r>
              <w:rPr>
                <w:rFonts w:ascii="Arial" w:hAnsi="Arial" w:cs="Arial"/>
              </w:rPr>
              <w:t>IMF country codes.</w:t>
            </w:r>
          </w:p>
        </w:tc>
      </w:tr>
      <w:tr w:rsidR="007C6F62" w14:paraId="648908A7" w14:textId="77777777" w:rsidTr="003430F0">
        <w:tc>
          <w:tcPr>
            <w:tcW w:w="1615" w:type="dxa"/>
          </w:tcPr>
          <w:p w14:paraId="7E81E114" w14:textId="77777777" w:rsidR="007C6F62" w:rsidRDefault="007C6F62" w:rsidP="003430F0">
            <w:pPr>
              <w:rPr>
                <w:rFonts w:ascii="Arial" w:hAnsi="Arial" w:cs="Arial"/>
              </w:rPr>
            </w:pPr>
            <w:r>
              <w:rPr>
                <w:rFonts w:ascii="Arial" w:hAnsi="Arial" w:cs="Arial"/>
              </w:rPr>
              <w:t>Description:</w:t>
            </w:r>
          </w:p>
        </w:tc>
        <w:tc>
          <w:tcPr>
            <w:tcW w:w="7735" w:type="dxa"/>
          </w:tcPr>
          <w:p w14:paraId="57A4B38D" w14:textId="571BA283" w:rsidR="007C6F62" w:rsidRDefault="007C6F62" w:rsidP="003430F0">
            <w:pPr>
              <w:rPr>
                <w:rFonts w:ascii="Arial" w:hAnsi="Arial" w:cs="Arial"/>
              </w:rPr>
            </w:pPr>
            <w:r>
              <w:rPr>
                <w:rFonts w:ascii="Arial" w:hAnsi="Arial" w:cs="Arial"/>
              </w:rPr>
              <w:t>Codes used by the IMF to identify countries and regions.</w:t>
            </w:r>
          </w:p>
        </w:tc>
      </w:tr>
      <w:tr w:rsidR="007C6F62" w14:paraId="6BE257D4" w14:textId="77777777" w:rsidTr="003430F0">
        <w:tc>
          <w:tcPr>
            <w:tcW w:w="1615" w:type="dxa"/>
          </w:tcPr>
          <w:p w14:paraId="781DE61A" w14:textId="77777777" w:rsidR="007C6F62" w:rsidRDefault="007C6F62" w:rsidP="003430F0">
            <w:pPr>
              <w:rPr>
                <w:rFonts w:ascii="Arial" w:hAnsi="Arial" w:cs="Arial"/>
              </w:rPr>
            </w:pPr>
            <w:r>
              <w:rPr>
                <w:rFonts w:ascii="Arial" w:hAnsi="Arial" w:cs="Arial"/>
              </w:rPr>
              <w:t>Units:</w:t>
            </w:r>
          </w:p>
        </w:tc>
        <w:tc>
          <w:tcPr>
            <w:tcW w:w="7735" w:type="dxa"/>
          </w:tcPr>
          <w:p w14:paraId="2E1161D1" w14:textId="71D42A7E" w:rsidR="007C6F62" w:rsidRDefault="007C6F62" w:rsidP="003430F0">
            <w:pPr>
              <w:rPr>
                <w:rFonts w:ascii="Arial" w:hAnsi="Arial" w:cs="Arial"/>
              </w:rPr>
            </w:pPr>
            <w:r>
              <w:rPr>
                <w:rFonts w:ascii="Arial" w:hAnsi="Arial" w:cs="Arial"/>
              </w:rPr>
              <w:t>3-digit numbers.</w:t>
            </w:r>
          </w:p>
        </w:tc>
      </w:tr>
      <w:tr w:rsidR="007C6F62" w14:paraId="739F999A" w14:textId="77777777" w:rsidTr="003430F0">
        <w:tc>
          <w:tcPr>
            <w:tcW w:w="1615" w:type="dxa"/>
          </w:tcPr>
          <w:p w14:paraId="6550561A" w14:textId="77777777" w:rsidR="007C6F62" w:rsidRDefault="007C6F62" w:rsidP="003430F0">
            <w:pPr>
              <w:rPr>
                <w:rFonts w:ascii="Arial" w:hAnsi="Arial" w:cs="Arial"/>
              </w:rPr>
            </w:pPr>
            <w:r>
              <w:rPr>
                <w:rFonts w:ascii="Arial" w:hAnsi="Arial" w:cs="Arial"/>
              </w:rPr>
              <w:t>Period:</w:t>
            </w:r>
          </w:p>
        </w:tc>
        <w:tc>
          <w:tcPr>
            <w:tcW w:w="7735" w:type="dxa"/>
          </w:tcPr>
          <w:p w14:paraId="56040779" w14:textId="072EDD51" w:rsidR="007C6F62" w:rsidRDefault="007C6F62" w:rsidP="003430F0">
            <w:pPr>
              <w:rPr>
                <w:rFonts w:ascii="Arial" w:hAnsi="Arial" w:cs="Arial"/>
              </w:rPr>
            </w:pPr>
            <w:r>
              <w:rPr>
                <w:rFonts w:ascii="Arial" w:hAnsi="Arial" w:cs="Arial"/>
              </w:rPr>
              <w:t>N/A.</w:t>
            </w:r>
          </w:p>
        </w:tc>
      </w:tr>
      <w:tr w:rsidR="007C6F62" w14:paraId="1F93C05A" w14:textId="77777777" w:rsidTr="003430F0">
        <w:tc>
          <w:tcPr>
            <w:tcW w:w="1615" w:type="dxa"/>
          </w:tcPr>
          <w:p w14:paraId="4CD49152" w14:textId="77777777" w:rsidR="007C6F62" w:rsidRDefault="007C6F62" w:rsidP="003430F0">
            <w:pPr>
              <w:rPr>
                <w:rFonts w:ascii="Arial" w:hAnsi="Arial" w:cs="Arial"/>
              </w:rPr>
            </w:pPr>
            <w:r>
              <w:rPr>
                <w:rFonts w:ascii="Arial" w:hAnsi="Arial" w:cs="Arial"/>
              </w:rPr>
              <w:t>Frequency:</w:t>
            </w:r>
          </w:p>
        </w:tc>
        <w:tc>
          <w:tcPr>
            <w:tcW w:w="7735" w:type="dxa"/>
          </w:tcPr>
          <w:p w14:paraId="11D7D1AE" w14:textId="2BED1B42" w:rsidR="007C6F62" w:rsidRDefault="007C6F62" w:rsidP="003430F0">
            <w:pPr>
              <w:rPr>
                <w:rFonts w:ascii="Arial" w:hAnsi="Arial" w:cs="Arial"/>
              </w:rPr>
            </w:pPr>
            <w:r>
              <w:rPr>
                <w:rFonts w:ascii="Arial" w:hAnsi="Arial" w:cs="Arial"/>
              </w:rPr>
              <w:t>N/A.</w:t>
            </w:r>
          </w:p>
        </w:tc>
      </w:tr>
    </w:tbl>
    <w:p w14:paraId="024702C2" w14:textId="77777777" w:rsidR="007C6F62" w:rsidRDefault="007C6F62" w:rsidP="007C6F62">
      <w:pPr>
        <w:rPr>
          <w:rFonts w:ascii="Arial" w:hAnsi="Arial" w:cs="Arial"/>
        </w:rPr>
      </w:pPr>
    </w:p>
    <w:p w14:paraId="79417995" w14:textId="77777777" w:rsidR="007C6F62" w:rsidRDefault="007C6F62" w:rsidP="007C6F62">
      <w:pPr>
        <w:rPr>
          <w:rFonts w:ascii="Arial" w:hAnsi="Arial" w:cs="Arial"/>
        </w:rPr>
      </w:pPr>
    </w:p>
    <w:p w14:paraId="5FE2304E" w14:textId="709A44E1" w:rsidR="007C6F62" w:rsidRPr="001D4FA5" w:rsidRDefault="007C6F62" w:rsidP="007C6F62">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ISO_Currency_Codes</w:t>
      </w:r>
      <w:r>
        <w:rPr>
          <w:rFonts w:ascii="Arial" w:hAnsi="Arial" w:cs="Arial"/>
          <w:b/>
        </w:rPr>
        <w:t>.xlsx’</w:t>
      </w:r>
    </w:p>
    <w:p w14:paraId="036415C1" w14:textId="77777777" w:rsidR="007C6F62" w:rsidRPr="00381987" w:rsidRDefault="007C6F62" w:rsidP="007C6F62">
      <w:pPr>
        <w:rPr>
          <w:rFonts w:ascii="Arial" w:hAnsi="Arial" w:cs="Arial"/>
        </w:rPr>
      </w:pPr>
    </w:p>
    <w:p w14:paraId="31A3326E" w14:textId="77777777" w:rsidR="007C6F62" w:rsidRDefault="007C6F62" w:rsidP="007C6F62">
      <w:pPr>
        <w:pStyle w:val="ListParagraph"/>
        <w:numPr>
          <w:ilvl w:val="0"/>
          <w:numId w:val="2"/>
        </w:numPr>
        <w:rPr>
          <w:rFonts w:ascii="Arial" w:hAnsi="Arial" w:cs="Arial"/>
        </w:rPr>
      </w:pPr>
      <w:r>
        <w:rPr>
          <w:rFonts w:ascii="Arial" w:hAnsi="Arial" w:cs="Arial"/>
        </w:rPr>
        <w:t>Accessing the data:</w:t>
      </w:r>
    </w:p>
    <w:p w14:paraId="5CD26AF8" w14:textId="77777777" w:rsidR="007C6F62" w:rsidRDefault="007C6F62" w:rsidP="007C6F62">
      <w:pPr>
        <w:rPr>
          <w:rFonts w:ascii="Arial" w:hAnsi="Arial" w:cs="Arial"/>
        </w:rPr>
      </w:pPr>
    </w:p>
    <w:p w14:paraId="0F5E911A" w14:textId="77777777" w:rsidR="007C6F62" w:rsidRDefault="007C6F62" w:rsidP="007C6F62">
      <w:pPr>
        <w:rPr>
          <w:rFonts w:ascii="Arial" w:hAnsi="Arial" w:cs="Arial"/>
        </w:rPr>
      </w:pPr>
      <w:r>
        <w:rPr>
          <w:rFonts w:ascii="Arial" w:hAnsi="Arial" w:cs="Arial"/>
        </w:rPr>
        <w:t>The file named ‘</w:t>
      </w:r>
      <w:r w:rsidRPr="00F22F47">
        <w:rPr>
          <w:rFonts w:ascii="Arial" w:hAnsi="Arial" w:cs="Arial"/>
        </w:rPr>
        <w:t>list_one.xls</w:t>
      </w:r>
      <w:r>
        <w:rPr>
          <w:rFonts w:ascii="Arial" w:hAnsi="Arial" w:cs="Arial"/>
        </w:rPr>
        <w:t xml:space="preserve">’ containing the ISO 4217 currency codes was downloaded on April 16, 2018 from </w:t>
      </w:r>
      <w:hyperlink r:id="rId12" w:history="1">
        <w:r w:rsidRPr="00076B6B">
          <w:rPr>
            <w:rStyle w:val="Hyperlink"/>
            <w:rFonts w:ascii="Arial" w:hAnsi="Arial" w:cs="Arial"/>
          </w:rPr>
          <w:t>https://www.currency-iso.org/dam/downloads/lists/list_one.xls</w:t>
        </w:r>
      </w:hyperlink>
    </w:p>
    <w:p w14:paraId="39F1403A" w14:textId="77777777" w:rsidR="007C6F62" w:rsidRDefault="007C6F62" w:rsidP="007C6F62">
      <w:pPr>
        <w:rPr>
          <w:rFonts w:ascii="Arial" w:hAnsi="Arial" w:cs="Arial"/>
        </w:rPr>
      </w:pPr>
      <w:r>
        <w:rPr>
          <w:rFonts w:ascii="Arial" w:hAnsi="Arial" w:cs="Arial"/>
        </w:rPr>
        <w:t xml:space="preserve">The original file was saved with extension ‘.xlsx’ so that it can be read by </w:t>
      </w:r>
      <w:proofErr w:type="spellStart"/>
      <w:r>
        <w:rPr>
          <w:rFonts w:ascii="Arial" w:hAnsi="Arial" w:cs="Arial"/>
        </w:rPr>
        <w:t>Matlab</w:t>
      </w:r>
      <w:proofErr w:type="spellEnd"/>
      <w:r>
        <w:rPr>
          <w:rFonts w:ascii="Arial" w:hAnsi="Arial" w:cs="Arial"/>
        </w:rPr>
        <w:t>.</w:t>
      </w:r>
    </w:p>
    <w:p w14:paraId="7739CA3B" w14:textId="77777777" w:rsidR="007C6F62" w:rsidRPr="004665B1" w:rsidRDefault="007C6F62" w:rsidP="007C6F62">
      <w:pPr>
        <w:rPr>
          <w:rFonts w:ascii="Arial" w:hAnsi="Arial" w:cs="Arial"/>
        </w:rPr>
      </w:pPr>
    </w:p>
    <w:p w14:paraId="7F103F7A" w14:textId="77777777" w:rsidR="007C6F62" w:rsidRPr="00475754" w:rsidRDefault="007C6F62" w:rsidP="007C6F62">
      <w:pPr>
        <w:pStyle w:val="ListParagraph"/>
        <w:numPr>
          <w:ilvl w:val="0"/>
          <w:numId w:val="2"/>
        </w:numPr>
        <w:rPr>
          <w:rFonts w:ascii="Arial" w:hAnsi="Arial" w:cs="Arial"/>
        </w:rPr>
      </w:pPr>
      <w:r>
        <w:rPr>
          <w:rFonts w:ascii="Arial" w:hAnsi="Arial" w:cs="Arial"/>
        </w:rPr>
        <w:t>Additional information:</w:t>
      </w:r>
    </w:p>
    <w:p w14:paraId="2D6029E0" w14:textId="77777777" w:rsidR="007C6F62" w:rsidRDefault="007C6F62" w:rsidP="007C6F62">
      <w:pPr>
        <w:rPr>
          <w:rFonts w:ascii="Arial" w:hAnsi="Arial" w:cs="Arial"/>
        </w:rPr>
      </w:pPr>
    </w:p>
    <w:tbl>
      <w:tblPr>
        <w:tblStyle w:val="TableGrid"/>
        <w:tblW w:w="0" w:type="auto"/>
        <w:tblLook w:val="04A0" w:firstRow="1" w:lastRow="0" w:firstColumn="1" w:lastColumn="0" w:noHBand="0" w:noVBand="1"/>
      </w:tblPr>
      <w:tblGrid>
        <w:gridCol w:w="1615"/>
        <w:gridCol w:w="7735"/>
      </w:tblGrid>
      <w:tr w:rsidR="007C6F62" w14:paraId="28384AA6" w14:textId="77777777" w:rsidTr="003430F0">
        <w:tc>
          <w:tcPr>
            <w:tcW w:w="1615" w:type="dxa"/>
          </w:tcPr>
          <w:p w14:paraId="5D334845" w14:textId="77777777" w:rsidR="007C6F62" w:rsidRDefault="007C6F62" w:rsidP="003430F0">
            <w:pPr>
              <w:rPr>
                <w:rFonts w:ascii="Arial" w:hAnsi="Arial" w:cs="Arial"/>
              </w:rPr>
            </w:pPr>
            <w:r>
              <w:rPr>
                <w:rFonts w:ascii="Arial" w:hAnsi="Arial" w:cs="Arial"/>
              </w:rPr>
              <w:t xml:space="preserve">Series: </w:t>
            </w:r>
          </w:p>
        </w:tc>
        <w:tc>
          <w:tcPr>
            <w:tcW w:w="7735" w:type="dxa"/>
          </w:tcPr>
          <w:p w14:paraId="13686D5D" w14:textId="423B7A9C" w:rsidR="007C6F62" w:rsidRDefault="007C6F62" w:rsidP="003430F0">
            <w:pPr>
              <w:rPr>
                <w:rFonts w:ascii="Arial" w:hAnsi="Arial" w:cs="Arial"/>
              </w:rPr>
            </w:pPr>
            <w:r>
              <w:rPr>
                <w:rFonts w:ascii="Arial" w:hAnsi="Arial" w:cs="Arial"/>
              </w:rPr>
              <w:t>ISO 4217 codes.</w:t>
            </w:r>
          </w:p>
        </w:tc>
      </w:tr>
      <w:tr w:rsidR="007C6F62" w14:paraId="56CFE7D7" w14:textId="77777777" w:rsidTr="003430F0">
        <w:tc>
          <w:tcPr>
            <w:tcW w:w="1615" w:type="dxa"/>
          </w:tcPr>
          <w:p w14:paraId="12948F2F" w14:textId="77777777" w:rsidR="007C6F62" w:rsidRDefault="007C6F62" w:rsidP="003430F0">
            <w:pPr>
              <w:rPr>
                <w:rFonts w:ascii="Arial" w:hAnsi="Arial" w:cs="Arial"/>
              </w:rPr>
            </w:pPr>
            <w:r>
              <w:rPr>
                <w:rFonts w:ascii="Arial" w:hAnsi="Arial" w:cs="Arial"/>
              </w:rPr>
              <w:t>Description:</w:t>
            </w:r>
          </w:p>
        </w:tc>
        <w:tc>
          <w:tcPr>
            <w:tcW w:w="7735" w:type="dxa"/>
          </w:tcPr>
          <w:p w14:paraId="6845BF7C" w14:textId="45A4E68A" w:rsidR="007C6F62" w:rsidRDefault="007C6F62" w:rsidP="003430F0">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w:t>
            </w:r>
          </w:p>
        </w:tc>
      </w:tr>
      <w:tr w:rsidR="007C6F62" w14:paraId="4CA67872" w14:textId="77777777" w:rsidTr="003430F0">
        <w:tc>
          <w:tcPr>
            <w:tcW w:w="1615" w:type="dxa"/>
          </w:tcPr>
          <w:p w14:paraId="00FDFD40" w14:textId="77777777" w:rsidR="007C6F62" w:rsidRDefault="007C6F62" w:rsidP="003430F0">
            <w:pPr>
              <w:rPr>
                <w:rFonts w:ascii="Arial" w:hAnsi="Arial" w:cs="Arial"/>
              </w:rPr>
            </w:pPr>
            <w:r>
              <w:rPr>
                <w:rFonts w:ascii="Arial" w:hAnsi="Arial" w:cs="Arial"/>
              </w:rPr>
              <w:t>Units:</w:t>
            </w:r>
          </w:p>
        </w:tc>
        <w:tc>
          <w:tcPr>
            <w:tcW w:w="7735" w:type="dxa"/>
          </w:tcPr>
          <w:p w14:paraId="2AE92112" w14:textId="622D228F" w:rsidR="007C6F62" w:rsidRDefault="007C6F62" w:rsidP="003430F0">
            <w:pPr>
              <w:rPr>
                <w:rFonts w:ascii="Arial" w:hAnsi="Arial" w:cs="Arial"/>
              </w:rPr>
            </w:pPr>
            <w:r>
              <w:rPr>
                <w:rFonts w:ascii="Arial" w:hAnsi="Arial" w:cs="Arial"/>
              </w:rPr>
              <w:t>3-letter codes.</w:t>
            </w:r>
          </w:p>
        </w:tc>
      </w:tr>
      <w:tr w:rsidR="007C6F62" w14:paraId="6D8CF2F3" w14:textId="77777777" w:rsidTr="003430F0">
        <w:tc>
          <w:tcPr>
            <w:tcW w:w="1615" w:type="dxa"/>
          </w:tcPr>
          <w:p w14:paraId="296788A4" w14:textId="77777777" w:rsidR="007C6F62" w:rsidRDefault="007C6F62" w:rsidP="003430F0">
            <w:pPr>
              <w:rPr>
                <w:rFonts w:ascii="Arial" w:hAnsi="Arial" w:cs="Arial"/>
              </w:rPr>
            </w:pPr>
            <w:r>
              <w:rPr>
                <w:rFonts w:ascii="Arial" w:hAnsi="Arial" w:cs="Arial"/>
              </w:rPr>
              <w:t>Period:</w:t>
            </w:r>
          </w:p>
        </w:tc>
        <w:tc>
          <w:tcPr>
            <w:tcW w:w="7735" w:type="dxa"/>
          </w:tcPr>
          <w:p w14:paraId="03F1C7DC" w14:textId="54702002" w:rsidR="007C6F62" w:rsidRDefault="007C6F62" w:rsidP="003430F0">
            <w:pPr>
              <w:rPr>
                <w:rFonts w:ascii="Arial" w:hAnsi="Arial" w:cs="Arial"/>
              </w:rPr>
            </w:pPr>
            <w:r>
              <w:rPr>
                <w:rFonts w:ascii="Arial" w:hAnsi="Arial" w:cs="Arial"/>
              </w:rPr>
              <w:t>N/A.</w:t>
            </w:r>
          </w:p>
        </w:tc>
      </w:tr>
      <w:tr w:rsidR="007C6F62" w14:paraId="60C95243" w14:textId="77777777" w:rsidTr="003430F0">
        <w:tc>
          <w:tcPr>
            <w:tcW w:w="1615" w:type="dxa"/>
          </w:tcPr>
          <w:p w14:paraId="53513EAD" w14:textId="77777777" w:rsidR="007C6F62" w:rsidRDefault="007C6F62" w:rsidP="003430F0">
            <w:pPr>
              <w:rPr>
                <w:rFonts w:ascii="Arial" w:hAnsi="Arial" w:cs="Arial"/>
              </w:rPr>
            </w:pPr>
            <w:r>
              <w:rPr>
                <w:rFonts w:ascii="Arial" w:hAnsi="Arial" w:cs="Arial"/>
              </w:rPr>
              <w:t>Frequency:</w:t>
            </w:r>
          </w:p>
        </w:tc>
        <w:tc>
          <w:tcPr>
            <w:tcW w:w="7735" w:type="dxa"/>
          </w:tcPr>
          <w:p w14:paraId="6EDE49FD" w14:textId="6C88D39A" w:rsidR="007C6F62" w:rsidRDefault="007C6F62" w:rsidP="003430F0">
            <w:pPr>
              <w:rPr>
                <w:rFonts w:ascii="Arial" w:hAnsi="Arial" w:cs="Arial"/>
              </w:rPr>
            </w:pPr>
            <w:r>
              <w:rPr>
                <w:rFonts w:ascii="Arial" w:hAnsi="Arial" w:cs="Arial"/>
              </w:rPr>
              <w:t>N/A.</w:t>
            </w:r>
          </w:p>
        </w:tc>
      </w:tr>
    </w:tbl>
    <w:p w14:paraId="2665CF26" w14:textId="77777777" w:rsidR="007C6F62" w:rsidRDefault="007C6F62" w:rsidP="007C6F62">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3"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‘.xlsx’</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7A969CD7" w:rsidR="00FE58D4" w:rsidRPr="0054689C" w:rsidRDefault="00FE58D4" w:rsidP="00FE58D4">
      <w:pPr>
        <w:pStyle w:val="ListParagraph"/>
        <w:numPr>
          <w:ilvl w:val="0"/>
          <w:numId w:val="1"/>
        </w:numPr>
        <w:rPr>
          <w:rFonts w:ascii="Arial" w:hAnsi="Arial" w:cs="Arial"/>
          <w:b/>
          <w:highlight w:val="green"/>
        </w:rPr>
      </w:pPr>
      <w:r>
        <w:rPr>
          <w:rFonts w:ascii="Arial" w:hAnsi="Arial" w:cs="Arial"/>
          <w:b/>
        </w:rPr>
        <w:t>Metadata for ‘</w:t>
      </w:r>
      <w:r w:rsidR="003717F1" w:rsidRPr="0054689C">
        <w:rPr>
          <w:rFonts w:ascii="Arial" w:hAnsi="Arial" w:cs="Arial"/>
          <w:b/>
          <w:highlight w:val="green"/>
        </w:rPr>
        <w:t>EPU</w:t>
      </w:r>
      <w:r w:rsidRPr="0054689C">
        <w:rPr>
          <w:rFonts w:ascii="Arial" w:hAnsi="Arial" w:cs="Arial"/>
          <w:b/>
          <w:highlight w:val="green"/>
        </w:rPr>
        <w:t>_Index_</w:t>
      </w:r>
      <w:r w:rsidR="006524A9" w:rsidRPr="0054689C">
        <w:rPr>
          <w:rFonts w:ascii="Arial" w:hAnsi="Arial" w:cs="Arial"/>
          <w:b/>
          <w:highlight w:val="green"/>
        </w:rPr>
        <w:t>YYY</w:t>
      </w:r>
      <w:r w:rsidRPr="0054689C">
        <w:rPr>
          <w:rFonts w:ascii="Arial" w:hAnsi="Arial" w:cs="Arial"/>
          <w:b/>
          <w:highlight w:val="green"/>
        </w:rPr>
        <w:t>.xlsx’</w:t>
      </w:r>
      <w:r w:rsidR="00E430BE" w:rsidRPr="0054689C">
        <w:rPr>
          <w:rFonts w:ascii="Arial" w:hAnsi="Arial" w:cs="Arial"/>
          <w:b/>
          <w:highlight w:val="green"/>
        </w:rPr>
        <w:t xml:space="preserve"> and ‘import</w:t>
      </w:r>
      <w:r w:rsidR="006524A9" w:rsidRPr="0054689C">
        <w:rPr>
          <w:rFonts w:ascii="Arial" w:hAnsi="Arial" w:cs="Arial"/>
          <w:b/>
          <w:highlight w:val="green"/>
        </w:rPr>
        <w:t>_EPU_Index_ZZ</w:t>
      </w:r>
      <w:r w:rsidR="00E430BE" w:rsidRPr="0054689C">
        <w:rPr>
          <w:rFonts w:ascii="Arial" w:hAnsi="Arial" w:cs="Arial"/>
          <w:b/>
          <w:highlight w:val="green"/>
        </w:rPr>
        <w:t>Z.xlsx’</w:t>
      </w:r>
    </w:p>
    <w:p w14:paraId="61BEC4B2" w14:textId="045519DE" w:rsidR="00FE58D4" w:rsidRPr="0054689C" w:rsidRDefault="00FE58D4" w:rsidP="00FE58D4">
      <w:pPr>
        <w:rPr>
          <w:rFonts w:ascii="Arial" w:hAnsi="Arial" w:cs="Arial"/>
          <w:highlight w:val="green"/>
        </w:rPr>
      </w:pPr>
    </w:p>
    <w:p w14:paraId="4FCE07A7" w14:textId="0C7B7958" w:rsidR="00064C6B" w:rsidRDefault="006524A9" w:rsidP="00FE58D4">
      <w:pPr>
        <w:rPr>
          <w:rFonts w:ascii="Arial" w:hAnsi="Arial" w:cs="Arial"/>
        </w:rPr>
      </w:pPr>
      <w:r w:rsidRPr="0054689C">
        <w:rPr>
          <w:rFonts w:ascii="Arial" w:hAnsi="Arial" w:cs="Arial"/>
          <w:highlight w:val="green"/>
        </w:rPr>
        <w:t>YYY</w:t>
      </w:r>
      <w:r w:rsidR="00064C6B" w:rsidRPr="0054689C">
        <w:rPr>
          <w:rFonts w:ascii="Arial" w:hAnsi="Arial" w:cs="Arial"/>
          <w:highlight w:val="green"/>
        </w:rPr>
        <w:t xml:space="preserve">: </w:t>
      </w:r>
      <w:r w:rsidR="00645146" w:rsidRPr="0054689C">
        <w:rPr>
          <w:rFonts w:ascii="Arial" w:hAnsi="Arial" w:cs="Arial"/>
          <w:highlight w:val="green"/>
        </w:rPr>
        <w:t xml:space="preserve">BRL, </w:t>
      </w:r>
      <w:r w:rsidRPr="0054689C">
        <w:rPr>
          <w:rFonts w:ascii="Arial" w:hAnsi="Arial" w:cs="Arial"/>
          <w:highlight w:val="green"/>
        </w:rPr>
        <w:t>COP, KRW</w:t>
      </w:r>
      <w:r w:rsidR="00645146" w:rsidRPr="0054689C">
        <w:rPr>
          <w:rFonts w:ascii="Arial" w:hAnsi="Arial" w:cs="Arial"/>
          <w:highlight w:val="green"/>
        </w:rPr>
        <w:t xml:space="preserve">, </w:t>
      </w:r>
      <w:r w:rsidR="00645146" w:rsidRPr="0054689C">
        <w:rPr>
          <w:rFonts w:ascii="Arial" w:hAnsi="Arial" w:cs="Arial"/>
          <w:highlight w:val="green"/>
        </w:rPr>
        <w:t>MXN, RUB</w:t>
      </w:r>
      <w:r w:rsidRPr="0054689C">
        <w:rPr>
          <w:rFonts w:ascii="Arial" w:hAnsi="Arial" w:cs="Arial"/>
          <w:highlight w:val="green"/>
        </w:rPr>
        <w:t xml:space="preserve">; </w:t>
      </w:r>
      <w:r w:rsidRPr="0054689C">
        <w:rPr>
          <w:rFonts w:ascii="Arial" w:hAnsi="Arial" w:cs="Arial"/>
          <w:highlight w:val="green"/>
        </w:rPr>
        <w:tab/>
        <w:t>ZZZ: BRL,</w:t>
      </w:r>
      <w:r w:rsidR="00677D20" w:rsidRPr="0054689C">
        <w:rPr>
          <w:rFonts w:ascii="Arial" w:hAnsi="Arial" w:cs="Arial"/>
          <w:highlight w:val="green"/>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0CE2E966" w:rsidR="00FE58D4" w:rsidRPr="00BA29ED" w:rsidRDefault="00FE58D4" w:rsidP="00FE58D4">
      <w:pPr>
        <w:rPr>
          <w:rFonts w:ascii="Arial" w:hAnsi="Arial" w:cs="Arial"/>
        </w:rPr>
      </w:pPr>
      <w:r>
        <w:rPr>
          <w:rFonts w:ascii="Arial" w:hAnsi="Arial" w:cs="Arial"/>
        </w:rPr>
        <w:t>The file</w:t>
      </w:r>
      <w:r w:rsidR="002C24B4">
        <w:rPr>
          <w:rFonts w:ascii="Arial" w:hAnsi="Arial" w:cs="Arial"/>
        </w:rPr>
        <w:t>s</w:t>
      </w:r>
      <w:r>
        <w:rPr>
          <w:rFonts w:ascii="Arial" w:hAnsi="Arial" w:cs="Arial"/>
        </w:rPr>
        <w:t xml:space="preserve"> </w:t>
      </w:r>
      <w:r w:rsidR="00E31FB1">
        <w:rPr>
          <w:rFonts w:ascii="Arial" w:hAnsi="Arial" w:cs="Arial"/>
        </w:rPr>
        <w:t>for all countries</w:t>
      </w:r>
      <w:r w:rsidR="00723FDE">
        <w:rPr>
          <w:rFonts w:ascii="Arial" w:hAnsi="Arial" w:cs="Arial"/>
        </w:rPr>
        <w:t xml:space="preserve"> with available data</w:t>
      </w:r>
      <w:r w:rsidR="00E31FB1">
        <w:rPr>
          <w:rFonts w:ascii="Arial" w:hAnsi="Arial" w:cs="Arial"/>
        </w:rPr>
        <w:t xml:space="preserve"> </w:t>
      </w:r>
      <w:r w:rsidR="002C24B4">
        <w:rPr>
          <w:rFonts w:ascii="Arial" w:hAnsi="Arial" w:cs="Arial"/>
        </w:rPr>
        <w:t>were</w:t>
      </w:r>
      <w:r>
        <w:rPr>
          <w:rFonts w:ascii="Arial" w:hAnsi="Arial" w:cs="Arial"/>
        </w:rPr>
        <w:t xml:space="preserve"> downloaded from</w:t>
      </w:r>
      <w:r w:rsidR="00E31FB1">
        <w:rPr>
          <w:rFonts w:ascii="Arial" w:hAnsi="Arial" w:cs="Arial"/>
        </w:rPr>
        <w:t>:</w:t>
      </w:r>
    </w:p>
    <w:p w14:paraId="035E3BBA" w14:textId="7161ED59" w:rsidR="001540BC" w:rsidRDefault="00745CD5" w:rsidP="00FE58D4">
      <w:pPr>
        <w:rPr>
          <w:rFonts w:ascii="Arial" w:hAnsi="Arial" w:cs="Arial"/>
        </w:rPr>
      </w:pPr>
      <w:hyperlink r:id="rId14" w:history="1">
        <w:r w:rsidR="00DE7A24" w:rsidRPr="005E706B">
          <w:rPr>
            <w:rStyle w:val="Hyperlink"/>
            <w:rFonts w:ascii="Arial" w:hAnsi="Arial" w:cs="Arial"/>
          </w:rPr>
          <w:t>http://www.policyuncertainty.com</w:t>
        </w:r>
      </w:hyperlink>
    </w:p>
    <w:p w14:paraId="1591B299" w14:textId="29B3A209" w:rsidR="001540BC" w:rsidRDefault="001540BC" w:rsidP="001540BC">
      <w:pPr>
        <w:jc w:val="right"/>
        <w:rPr>
          <w:rFonts w:ascii="Arial" w:hAnsi="Arial" w:cs="Arial"/>
        </w:rPr>
      </w:pPr>
      <w:r>
        <w:rPr>
          <w:rFonts w:ascii="Arial" w:hAnsi="Arial" w:cs="Arial"/>
        </w:rPr>
        <w:t xml:space="preserve">Last update: </w:t>
      </w:r>
      <w:r w:rsidRPr="001540BC">
        <w:rPr>
          <w:rFonts w:ascii="Arial" w:hAnsi="Arial" w:cs="Arial"/>
          <w:highlight w:val="yellow"/>
        </w:rPr>
        <w:t>July 2, 2020</w:t>
      </w:r>
    </w:p>
    <w:p w14:paraId="3D73D191" w14:textId="77777777" w:rsidR="001540BC" w:rsidRDefault="001540BC" w:rsidP="00FE58D4">
      <w:pPr>
        <w:rPr>
          <w:rFonts w:ascii="Arial" w:hAnsi="Arial" w:cs="Arial"/>
        </w:rPr>
      </w:pPr>
    </w:p>
    <w:p w14:paraId="143786F7" w14:textId="779DC982" w:rsidR="00287707" w:rsidRPr="0054689C" w:rsidRDefault="0080365B" w:rsidP="00FE58D4">
      <w:pPr>
        <w:rPr>
          <w:rFonts w:ascii="Arial" w:hAnsi="Arial" w:cs="Arial"/>
          <w:highlight w:val="green"/>
        </w:rPr>
      </w:pPr>
      <w:r w:rsidRPr="0054689C">
        <w:rPr>
          <w:rFonts w:ascii="Arial" w:hAnsi="Arial" w:cs="Arial"/>
          <w:highlight w:val="green"/>
        </w:rPr>
        <w:t xml:space="preserve">For some reason, </w:t>
      </w:r>
      <w:proofErr w:type="spellStart"/>
      <w:r w:rsidR="00287707" w:rsidRPr="0054689C">
        <w:rPr>
          <w:rFonts w:ascii="Arial" w:hAnsi="Arial" w:cs="Arial"/>
          <w:highlight w:val="green"/>
        </w:rPr>
        <w:t>Matlab</w:t>
      </w:r>
      <w:proofErr w:type="spellEnd"/>
      <w:r w:rsidR="00287707" w:rsidRPr="0054689C">
        <w:rPr>
          <w:rFonts w:ascii="Arial" w:hAnsi="Arial" w:cs="Arial"/>
          <w:highlight w:val="green"/>
        </w:rPr>
        <w:t xml:space="preserve"> does not read the files </w:t>
      </w:r>
      <w:r w:rsidRPr="0054689C">
        <w:rPr>
          <w:rFonts w:ascii="Arial" w:hAnsi="Arial" w:cs="Arial"/>
          <w:highlight w:val="green"/>
        </w:rPr>
        <w:t xml:space="preserve">for BRL, MXN and RUB </w:t>
      </w:r>
      <w:r w:rsidR="00287707" w:rsidRPr="0054689C">
        <w:rPr>
          <w:rFonts w:ascii="Arial" w:hAnsi="Arial" w:cs="Arial"/>
          <w:highlight w:val="green"/>
        </w:rPr>
        <w:t xml:space="preserve">as downloaded. To be able to read them, do the following: </w:t>
      </w:r>
    </w:p>
    <w:p w14:paraId="371BA82C" w14:textId="36AD9CF2" w:rsidR="00287707" w:rsidRDefault="0080365B" w:rsidP="00C97F8F">
      <w:pPr>
        <w:ind w:left="360"/>
        <w:rPr>
          <w:rFonts w:ascii="Arial" w:hAnsi="Arial" w:cs="Arial"/>
        </w:rPr>
      </w:pPr>
      <w:r w:rsidRPr="0054689C">
        <w:rPr>
          <w:rFonts w:ascii="Arial" w:hAnsi="Arial" w:cs="Arial"/>
          <w:highlight w:val="green"/>
        </w:rPr>
        <w:t>C</w:t>
      </w:r>
      <w:r w:rsidR="00287707" w:rsidRPr="0054689C">
        <w:rPr>
          <w:rFonts w:ascii="Arial" w:hAnsi="Arial" w:cs="Arial"/>
          <w:highlight w:val="green"/>
        </w:rPr>
        <w:t>opy all and paste</w:t>
      </w:r>
      <w:r w:rsidR="00F157A9" w:rsidRPr="0054689C">
        <w:rPr>
          <w:rFonts w:ascii="Arial" w:hAnsi="Arial" w:cs="Arial"/>
          <w:highlight w:val="green"/>
        </w:rPr>
        <w:t xml:space="preserve"> values</w:t>
      </w:r>
      <w:r w:rsidR="00287707" w:rsidRPr="0054689C">
        <w:rPr>
          <w:rFonts w:ascii="Arial" w:hAnsi="Arial" w:cs="Arial"/>
          <w:highlight w:val="green"/>
        </w:rPr>
        <w:t xml:space="preserve"> in a new file; select all numbers in</w:t>
      </w:r>
      <w:r w:rsidR="001663DE" w:rsidRPr="0054689C">
        <w:rPr>
          <w:rFonts w:ascii="Arial" w:hAnsi="Arial" w:cs="Arial"/>
          <w:highlight w:val="green"/>
        </w:rPr>
        <w:t xml:space="preserve"> the</w:t>
      </w:r>
      <w:r w:rsidR="00287707" w:rsidRPr="0054689C">
        <w:rPr>
          <w:rFonts w:ascii="Arial" w:hAnsi="Arial" w:cs="Arial"/>
          <w:highlight w:val="green"/>
        </w:rPr>
        <w:t xml:space="preserve"> first column and right-click the error icon; click ‘</w:t>
      </w:r>
      <w:r w:rsidR="00EF5E87" w:rsidRPr="0054689C">
        <w:rPr>
          <w:rFonts w:ascii="Arial" w:hAnsi="Arial" w:cs="Arial"/>
          <w:highlight w:val="green"/>
        </w:rPr>
        <w:t>Convert to N</w:t>
      </w:r>
      <w:r w:rsidR="00287707" w:rsidRPr="0054689C">
        <w:rPr>
          <w:rFonts w:ascii="Arial" w:hAnsi="Arial" w:cs="Arial"/>
          <w:highlight w:val="green"/>
        </w:rPr>
        <w:t>umber’; save the file as ‘</w:t>
      </w:r>
      <w:r w:rsidR="00F1686F" w:rsidRPr="0054689C">
        <w:rPr>
          <w:rFonts w:ascii="Arial" w:hAnsi="Arial" w:cs="Arial"/>
          <w:highlight w:val="green"/>
        </w:rPr>
        <w:t>importable_EPU_Index_ZZ</w:t>
      </w:r>
      <w:r w:rsidR="00E50ED3" w:rsidRPr="0054689C">
        <w:rPr>
          <w:rFonts w:ascii="Arial" w:hAnsi="Arial" w:cs="Arial"/>
          <w:highlight w:val="green"/>
        </w:rPr>
        <w:t>Z</w:t>
      </w:r>
      <w:r w:rsidR="00287707" w:rsidRPr="0054689C">
        <w:rPr>
          <w:rFonts w:ascii="Arial" w:hAnsi="Arial" w:cs="Arial"/>
          <w:highlight w:val="green"/>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lastRenderedPageBreak/>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rsidRPr="0054689C" w14:paraId="68F9F9B1" w14:textId="77777777" w:rsidTr="005C52CB">
        <w:tc>
          <w:tcPr>
            <w:tcW w:w="1615" w:type="dxa"/>
          </w:tcPr>
          <w:p w14:paraId="720FAAA0"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5E11B92E" w14:textId="3649D2AE" w:rsidR="00FE58D4" w:rsidRPr="0054689C" w:rsidRDefault="00DE7A24" w:rsidP="005C52CB">
            <w:pPr>
              <w:rPr>
                <w:rFonts w:ascii="Arial" w:hAnsi="Arial" w:cs="Arial"/>
                <w:highlight w:val="green"/>
              </w:rPr>
            </w:pPr>
            <w:r w:rsidRPr="0054689C">
              <w:rPr>
                <w:rFonts w:ascii="Arial" w:hAnsi="Arial" w:cs="Arial"/>
                <w:highlight w:val="green"/>
              </w:rPr>
              <w:t>Brazil News-Based EPU</w:t>
            </w:r>
          </w:p>
        </w:tc>
      </w:tr>
      <w:tr w:rsidR="00FE58D4" w:rsidRPr="0054689C" w14:paraId="4898797C" w14:textId="77777777" w:rsidTr="005C52CB">
        <w:tc>
          <w:tcPr>
            <w:tcW w:w="1615" w:type="dxa"/>
          </w:tcPr>
          <w:p w14:paraId="2284690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CBEA3A3" w14:textId="250FE3A3" w:rsidR="00FE58D4" w:rsidRPr="0054689C" w:rsidRDefault="00FE58D4" w:rsidP="005C52CB">
            <w:pPr>
              <w:rPr>
                <w:rFonts w:ascii="Arial" w:hAnsi="Arial" w:cs="Arial"/>
                <w:highlight w:val="green"/>
              </w:rPr>
            </w:pPr>
            <w:r w:rsidRPr="0054689C">
              <w:rPr>
                <w:rFonts w:ascii="Arial" w:hAnsi="Arial" w:cs="Arial"/>
                <w:highlight w:val="green"/>
              </w:rPr>
              <w:t>January 1</w:t>
            </w:r>
            <w:r w:rsidR="00DE7A24" w:rsidRPr="0054689C">
              <w:rPr>
                <w:rFonts w:ascii="Arial" w:hAnsi="Arial" w:cs="Arial"/>
                <w:highlight w:val="green"/>
              </w:rPr>
              <w:t>991</w:t>
            </w:r>
            <w:r w:rsidRPr="0054689C">
              <w:rPr>
                <w:rFonts w:ascii="Arial" w:hAnsi="Arial" w:cs="Arial"/>
                <w:highlight w:val="green"/>
              </w:rPr>
              <w:t xml:space="preserve"> to </w:t>
            </w:r>
            <w:r w:rsidR="00DE7A24" w:rsidRPr="0054689C">
              <w:rPr>
                <w:rFonts w:ascii="Arial" w:hAnsi="Arial" w:cs="Arial"/>
                <w:highlight w:val="green"/>
              </w:rPr>
              <w:t>September 2018</w:t>
            </w:r>
          </w:p>
        </w:tc>
      </w:tr>
    </w:tbl>
    <w:p w14:paraId="5C6C8231" w14:textId="689D9711"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7B66243" w14:textId="77777777" w:rsidTr="005C52CB">
        <w:tc>
          <w:tcPr>
            <w:tcW w:w="1615" w:type="dxa"/>
          </w:tcPr>
          <w:p w14:paraId="49CB7C5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1E6E476A" w14:textId="72A93941" w:rsidR="00FE58D4" w:rsidRPr="0054689C" w:rsidRDefault="00847A2D" w:rsidP="005C52CB">
            <w:pPr>
              <w:rPr>
                <w:rFonts w:ascii="Arial" w:hAnsi="Arial" w:cs="Arial"/>
                <w:highlight w:val="green"/>
              </w:rPr>
            </w:pPr>
            <w:r w:rsidRPr="0054689C">
              <w:rPr>
                <w:rFonts w:ascii="Arial" w:hAnsi="Arial" w:cs="Arial"/>
                <w:highlight w:val="green"/>
              </w:rPr>
              <w:t>EPUC: Economic Policy Uncertainty Colombia</w:t>
            </w:r>
          </w:p>
        </w:tc>
      </w:tr>
      <w:tr w:rsidR="00FE58D4" w:rsidRPr="0054689C" w14:paraId="56C7F4E1" w14:textId="77777777" w:rsidTr="005C52CB">
        <w:tc>
          <w:tcPr>
            <w:tcW w:w="1615" w:type="dxa"/>
          </w:tcPr>
          <w:p w14:paraId="5BE96DFC"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252D52A3" w14:textId="0095D2C7" w:rsidR="00FE58D4" w:rsidRPr="0054689C" w:rsidRDefault="0038673F" w:rsidP="005C52CB">
            <w:pPr>
              <w:rPr>
                <w:rFonts w:ascii="Arial" w:hAnsi="Arial" w:cs="Arial"/>
                <w:highlight w:val="green"/>
              </w:rPr>
            </w:pPr>
            <w:r w:rsidRPr="0054689C">
              <w:rPr>
                <w:rFonts w:ascii="Arial" w:hAnsi="Arial" w:cs="Arial"/>
                <w:highlight w:val="green"/>
              </w:rPr>
              <w:t>March</w:t>
            </w:r>
            <w:r w:rsidR="00FE58D4" w:rsidRPr="0054689C">
              <w:rPr>
                <w:rFonts w:ascii="Arial" w:hAnsi="Arial" w:cs="Arial"/>
                <w:highlight w:val="green"/>
              </w:rPr>
              <w:t xml:space="preserve"> 1</w:t>
            </w:r>
            <w:r w:rsidR="007803B2" w:rsidRPr="0054689C">
              <w:rPr>
                <w:rFonts w:ascii="Arial" w:hAnsi="Arial" w:cs="Arial"/>
                <w:highlight w:val="green"/>
              </w:rPr>
              <w:t>994</w:t>
            </w:r>
            <w:r w:rsidR="00FE58D4" w:rsidRPr="0054689C">
              <w:rPr>
                <w:rFonts w:ascii="Arial" w:hAnsi="Arial" w:cs="Arial"/>
                <w:highlight w:val="green"/>
              </w:rPr>
              <w:t xml:space="preserve"> to </w:t>
            </w:r>
            <w:r w:rsidR="007803B2" w:rsidRPr="0054689C">
              <w:rPr>
                <w:rFonts w:ascii="Arial" w:hAnsi="Arial" w:cs="Arial"/>
                <w:highlight w:val="green"/>
              </w:rPr>
              <w:t>December 2016</w:t>
            </w:r>
          </w:p>
        </w:tc>
      </w:tr>
    </w:tbl>
    <w:p w14:paraId="6BB70DB1" w14:textId="63BFC5E9"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6FCF7FCB" w14:textId="77777777" w:rsidTr="005C52CB">
        <w:tc>
          <w:tcPr>
            <w:tcW w:w="1615" w:type="dxa"/>
          </w:tcPr>
          <w:p w14:paraId="689534C9"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3F16FC07" w14:textId="57423F38" w:rsidR="00FE58D4" w:rsidRPr="0054689C" w:rsidRDefault="007636CB" w:rsidP="005C52CB">
            <w:pPr>
              <w:rPr>
                <w:rFonts w:ascii="Arial" w:hAnsi="Arial" w:cs="Arial"/>
                <w:highlight w:val="green"/>
              </w:rPr>
            </w:pPr>
            <w:r w:rsidRPr="0054689C">
              <w:rPr>
                <w:rFonts w:ascii="Arial" w:hAnsi="Arial" w:cs="Arial"/>
                <w:highlight w:val="green"/>
              </w:rPr>
              <w:t>New South Korean EPU Index</w:t>
            </w:r>
          </w:p>
        </w:tc>
      </w:tr>
      <w:tr w:rsidR="00FE58D4" w:rsidRPr="0054689C" w14:paraId="56F723B1" w14:textId="77777777" w:rsidTr="005C52CB">
        <w:tc>
          <w:tcPr>
            <w:tcW w:w="1615" w:type="dxa"/>
          </w:tcPr>
          <w:p w14:paraId="1F0CAD36"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445DA105" w14:textId="6502B2AD" w:rsidR="00FE58D4" w:rsidRPr="0054689C" w:rsidRDefault="00FE58D4" w:rsidP="005C52CB">
            <w:pPr>
              <w:rPr>
                <w:rFonts w:ascii="Arial" w:hAnsi="Arial" w:cs="Arial"/>
                <w:highlight w:val="green"/>
              </w:rPr>
            </w:pPr>
            <w:r w:rsidRPr="0054689C">
              <w:rPr>
                <w:rFonts w:ascii="Arial" w:hAnsi="Arial" w:cs="Arial"/>
                <w:highlight w:val="green"/>
              </w:rPr>
              <w:t>January 1</w:t>
            </w:r>
            <w:r w:rsidR="007636CB" w:rsidRPr="0054689C">
              <w:rPr>
                <w:rFonts w:ascii="Arial" w:hAnsi="Arial" w:cs="Arial"/>
                <w:highlight w:val="green"/>
              </w:rPr>
              <w:t>990</w:t>
            </w:r>
            <w:r w:rsidRPr="0054689C">
              <w:rPr>
                <w:rFonts w:ascii="Arial" w:hAnsi="Arial" w:cs="Arial"/>
                <w:highlight w:val="green"/>
              </w:rPr>
              <w:t xml:space="preserve"> to </w:t>
            </w:r>
            <w:r w:rsidR="007636CB" w:rsidRPr="0054689C">
              <w:rPr>
                <w:rFonts w:ascii="Arial" w:hAnsi="Arial" w:cs="Arial"/>
                <w:highlight w:val="green"/>
              </w:rPr>
              <w:t>July 2018</w:t>
            </w:r>
          </w:p>
        </w:tc>
      </w:tr>
    </w:tbl>
    <w:p w14:paraId="7F69EF75" w14:textId="77777777"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00E51535" w14:textId="77777777" w:rsidTr="005C52CB">
        <w:tc>
          <w:tcPr>
            <w:tcW w:w="1615" w:type="dxa"/>
          </w:tcPr>
          <w:p w14:paraId="1E144574"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AB946FD" w14:textId="77777777" w:rsidR="00FE58D4" w:rsidRPr="0054689C" w:rsidRDefault="00FE58D4" w:rsidP="005C52CB">
            <w:pPr>
              <w:rPr>
                <w:rFonts w:ascii="Arial" w:hAnsi="Arial" w:cs="Arial"/>
                <w:highlight w:val="green"/>
              </w:rPr>
            </w:pPr>
            <w:r w:rsidRPr="0054689C">
              <w:rPr>
                <w:rFonts w:ascii="Arial" w:hAnsi="Arial" w:cs="Arial"/>
                <w:highlight w:val="green"/>
              </w:rPr>
              <w:t>Mexican Policy Uncertainty Index</w:t>
            </w:r>
          </w:p>
        </w:tc>
      </w:tr>
      <w:tr w:rsidR="00FE58D4" w:rsidRPr="0054689C" w14:paraId="6B5A5ECD" w14:textId="77777777" w:rsidTr="005C52CB">
        <w:tc>
          <w:tcPr>
            <w:tcW w:w="1615" w:type="dxa"/>
          </w:tcPr>
          <w:p w14:paraId="50D787EA"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77860428" w14:textId="76113D65" w:rsidR="00FE58D4" w:rsidRPr="0054689C" w:rsidRDefault="00FE58D4" w:rsidP="005C52CB">
            <w:pPr>
              <w:rPr>
                <w:rFonts w:ascii="Arial" w:hAnsi="Arial" w:cs="Arial"/>
                <w:highlight w:val="green"/>
              </w:rPr>
            </w:pPr>
            <w:r w:rsidRPr="0054689C">
              <w:rPr>
                <w:rFonts w:ascii="Arial" w:hAnsi="Arial" w:cs="Arial"/>
                <w:highlight w:val="green"/>
              </w:rPr>
              <w:t xml:space="preserve">January 1996 to </w:t>
            </w:r>
            <w:r w:rsidR="007636CB" w:rsidRPr="0054689C">
              <w:rPr>
                <w:rFonts w:ascii="Arial" w:hAnsi="Arial" w:cs="Arial"/>
                <w:highlight w:val="green"/>
              </w:rPr>
              <w:t>September 2018</w:t>
            </w:r>
          </w:p>
        </w:tc>
      </w:tr>
    </w:tbl>
    <w:p w14:paraId="175DA8C4" w14:textId="528BC344" w:rsidR="00FE58D4" w:rsidRPr="0054689C" w:rsidRDefault="00FE58D4" w:rsidP="00FE58D4">
      <w:pPr>
        <w:rPr>
          <w:rFonts w:ascii="Arial" w:hAnsi="Arial" w:cs="Arial"/>
          <w:highlight w:val="green"/>
        </w:rPr>
      </w:pPr>
    </w:p>
    <w:tbl>
      <w:tblPr>
        <w:tblStyle w:val="TableGrid"/>
        <w:tblW w:w="0" w:type="auto"/>
        <w:tblLook w:val="04A0" w:firstRow="1" w:lastRow="0" w:firstColumn="1" w:lastColumn="0" w:noHBand="0" w:noVBand="1"/>
      </w:tblPr>
      <w:tblGrid>
        <w:gridCol w:w="1615"/>
        <w:gridCol w:w="7735"/>
      </w:tblGrid>
      <w:tr w:rsidR="00FE58D4" w:rsidRPr="0054689C" w14:paraId="11E77A26" w14:textId="77777777" w:rsidTr="005C52CB">
        <w:tc>
          <w:tcPr>
            <w:tcW w:w="1615" w:type="dxa"/>
          </w:tcPr>
          <w:p w14:paraId="7F201A3A" w14:textId="77777777" w:rsidR="00FE58D4" w:rsidRPr="0054689C" w:rsidRDefault="00FE58D4" w:rsidP="005C52CB">
            <w:pPr>
              <w:rPr>
                <w:rFonts w:ascii="Arial" w:hAnsi="Arial" w:cs="Arial"/>
                <w:highlight w:val="green"/>
              </w:rPr>
            </w:pPr>
            <w:r w:rsidRPr="0054689C">
              <w:rPr>
                <w:rFonts w:ascii="Arial" w:hAnsi="Arial" w:cs="Arial"/>
                <w:highlight w:val="green"/>
              </w:rPr>
              <w:t xml:space="preserve">Series: </w:t>
            </w:r>
          </w:p>
        </w:tc>
        <w:tc>
          <w:tcPr>
            <w:tcW w:w="7735" w:type="dxa"/>
          </w:tcPr>
          <w:p w14:paraId="0D9B17AA" w14:textId="206255FC" w:rsidR="00FE58D4" w:rsidRPr="0054689C" w:rsidRDefault="00F77F57" w:rsidP="005C52CB">
            <w:pPr>
              <w:rPr>
                <w:rFonts w:ascii="Arial" w:hAnsi="Arial" w:cs="Arial"/>
                <w:highlight w:val="green"/>
              </w:rPr>
            </w:pPr>
            <w:r w:rsidRPr="0054689C">
              <w:rPr>
                <w:rFonts w:ascii="Arial" w:hAnsi="Arial" w:cs="Arial"/>
                <w:highlight w:val="green"/>
              </w:rPr>
              <w:t>News-Based Policy Uncertainty Index</w:t>
            </w:r>
          </w:p>
        </w:tc>
      </w:tr>
      <w:tr w:rsidR="00FE58D4" w14:paraId="15AA53B9" w14:textId="77777777" w:rsidTr="005C52CB">
        <w:tc>
          <w:tcPr>
            <w:tcW w:w="1615" w:type="dxa"/>
          </w:tcPr>
          <w:p w14:paraId="43E56F37" w14:textId="77777777" w:rsidR="00FE58D4" w:rsidRPr="0054689C" w:rsidRDefault="00FE58D4" w:rsidP="005C52CB">
            <w:pPr>
              <w:rPr>
                <w:rFonts w:ascii="Arial" w:hAnsi="Arial" w:cs="Arial"/>
                <w:highlight w:val="green"/>
              </w:rPr>
            </w:pPr>
            <w:r w:rsidRPr="0054689C">
              <w:rPr>
                <w:rFonts w:ascii="Arial" w:hAnsi="Arial" w:cs="Arial"/>
                <w:highlight w:val="green"/>
              </w:rPr>
              <w:t>Period:</w:t>
            </w:r>
          </w:p>
        </w:tc>
        <w:tc>
          <w:tcPr>
            <w:tcW w:w="7735" w:type="dxa"/>
          </w:tcPr>
          <w:p w14:paraId="53E86653" w14:textId="33897B3C" w:rsidR="00FE58D4" w:rsidRDefault="00FE58D4" w:rsidP="005C52CB">
            <w:pPr>
              <w:rPr>
                <w:rFonts w:ascii="Arial" w:hAnsi="Arial" w:cs="Arial"/>
              </w:rPr>
            </w:pPr>
            <w:r w:rsidRPr="0054689C">
              <w:rPr>
                <w:rFonts w:ascii="Arial" w:hAnsi="Arial" w:cs="Arial"/>
                <w:highlight w:val="green"/>
              </w:rPr>
              <w:t>January 1</w:t>
            </w:r>
            <w:r w:rsidR="00F77F57" w:rsidRPr="0054689C">
              <w:rPr>
                <w:rFonts w:ascii="Arial" w:hAnsi="Arial" w:cs="Arial"/>
                <w:highlight w:val="green"/>
              </w:rPr>
              <w:t>994</w:t>
            </w:r>
            <w:r w:rsidRPr="0054689C">
              <w:rPr>
                <w:rFonts w:ascii="Arial" w:hAnsi="Arial" w:cs="Arial"/>
                <w:highlight w:val="green"/>
              </w:rPr>
              <w:t xml:space="preserve"> to </w:t>
            </w:r>
            <w:r w:rsidR="00F77F57" w:rsidRPr="0054689C">
              <w:rPr>
                <w:rFonts w:ascii="Arial" w:hAnsi="Arial" w:cs="Arial"/>
                <w:highlight w:val="green"/>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51C1D938" w14:textId="6640415D" w:rsidR="003E3115" w:rsidRDefault="003E3115" w:rsidP="000A412C">
      <w:pPr>
        <w:rPr>
          <w:rFonts w:ascii="Arial" w:hAnsi="Arial" w:cs="Arial"/>
        </w:rPr>
      </w:pPr>
    </w:p>
    <w:p w14:paraId="6C0F7008" w14:textId="77777777" w:rsidR="00F10A05" w:rsidRDefault="00F10A05" w:rsidP="000A412C">
      <w:pPr>
        <w:rPr>
          <w:rFonts w:ascii="Arial" w:hAnsi="Arial" w:cs="Arial"/>
        </w:rPr>
      </w:pPr>
    </w:p>
    <w:p w14:paraId="451E2542" w14:textId="7A0BC78D"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470B8B">
        <w:rPr>
          <w:rFonts w:ascii="Arial" w:hAnsi="Arial" w:cs="Arial"/>
          <w:b/>
        </w:rPr>
        <w:t>Macro_</w:t>
      </w:r>
      <w:r w:rsidR="00223342">
        <w:rPr>
          <w:rFonts w:ascii="Arial" w:hAnsi="Arial" w:cs="Arial"/>
          <w:b/>
        </w:rPr>
        <w:t>Vars_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220DBA5C"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056E22FA"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00CB1BEA" w:rsidRPr="00CB1BEA">
        <w:rPr>
          <w:rFonts w:ascii="Arial" w:hAnsi="Arial" w:cs="Arial"/>
        </w:rPr>
        <w:t>Macro_Vars_Tickers</w:t>
      </w:r>
      <w:r w:rsidRPr="00660E58">
        <w:rPr>
          <w:rFonts w:ascii="Arial" w:hAnsi="Arial" w:cs="Arial"/>
        </w:rPr>
        <w:t>.xlsx’</w:t>
      </w:r>
      <w:r>
        <w:rPr>
          <w:rFonts w:ascii="Arial" w:hAnsi="Arial" w:cs="Arial"/>
        </w:rPr>
        <w:t xml:space="preserve"> and the BDH formula of the Bloomberg Excel Add-In to retrieve the historical values of the tickers.</w:t>
      </w:r>
    </w:p>
    <w:p w14:paraId="1F384C07" w14:textId="45F51CEE" w:rsidR="00660E58" w:rsidRDefault="00660E58" w:rsidP="0061291C">
      <w:pPr>
        <w:rPr>
          <w:rFonts w:ascii="Arial" w:hAnsi="Arial" w:cs="Arial"/>
        </w:rPr>
      </w:pPr>
    </w:p>
    <w:p w14:paraId="7694A9F6" w14:textId="5FBD19EE"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00223342" w:rsidRPr="00470B8B">
        <w:rPr>
          <w:rFonts w:ascii="Arial" w:hAnsi="Arial" w:cs="Arial"/>
          <w:b/>
        </w:rPr>
        <w:t>Macro_</w:t>
      </w:r>
      <w:r w:rsidR="00223342">
        <w:rPr>
          <w:rFonts w:ascii="Arial" w:hAnsi="Arial" w:cs="Arial"/>
          <w:b/>
        </w:rPr>
        <w:t>Vars_Data</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0C23521B" w:rsidR="00D5573B" w:rsidRDefault="00D5573B" w:rsidP="0061291C">
      <w:pPr>
        <w:rPr>
          <w:rFonts w:ascii="Arial" w:hAnsi="Arial" w:cs="Arial"/>
        </w:rPr>
      </w:pPr>
      <w:r>
        <w:rPr>
          <w:rFonts w:ascii="Arial" w:hAnsi="Arial" w:cs="Arial"/>
        </w:rPr>
        <w:t>The file contains the information downloaded using ‘</w:t>
      </w:r>
      <w:r w:rsidR="00000516" w:rsidRPr="00000516">
        <w:rPr>
          <w:rFonts w:ascii="Arial" w:hAnsi="Arial" w:cs="Arial"/>
        </w:rPr>
        <w:t>Macro_Vars_BDH</w:t>
      </w:r>
      <w:r w:rsidRPr="00D5573B">
        <w:rPr>
          <w:rFonts w:ascii="Arial" w:hAnsi="Arial" w:cs="Arial"/>
        </w:rPr>
        <w:t>.xlsx’</w:t>
      </w:r>
      <w:r>
        <w:rPr>
          <w:rFonts w:ascii="Arial" w:hAnsi="Arial" w:cs="Arial"/>
        </w:rPr>
        <w:t>.</w:t>
      </w:r>
    </w:p>
    <w:p w14:paraId="202CCEA9" w14:textId="02E5CAC7" w:rsidR="0061291C" w:rsidRDefault="0061291C" w:rsidP="0061291C">
      <w:pPr>
        <w:rPr>
          <w:rFonts w:ascii="Arial" w:hAnsi="Arial" w:cs="Arial"/>
        </w:rPr>
      </w:pPr>
      <w:r>
        <w:rPr>
          <w:rFonts w:ascii="Arial" w:hAnsi="Arial" w:cs="Arial"/>
        </w:rPr>
        <w:t xml:space="preserve">The data was downloaded on </w:t>
      </w:r>
      <w:r w:rsidR="00000516">
        <w:rPr>
          <w:rFonts w:ascii="Arial" w:hAnsi="Arial" w:cs="Arial"/>
          <w:highlight w:val="yellow"/>
        </w:rPr>
        <w:t>May</w:t>
      </w:r>
      <w:r w:rsidRPr="00D5573B">
        <w:rPr>
          <w:rFonts w:ascii="Arial" w:hAnsi="Arial" w:cs="Arial"/>
          <w:highlight w:val="yellow"/>
        </w:rPr>
        <w:t xml:space="preserve"> </w:t>
      </w:r>
      <w:r w:rsidR="00000516">
        <w:rPr>
          <w:rFonts w:ascii="Arial" w:hAnsi="Arial" w:cs="Arial"/>
          <w:highlight w:val="yellow"/>
        </w:rPr>
        <w:t>10</w:t>
      </w:r>
      <w:r w:rsidRPr="00D5573B">
        <w:rPr>
          <w:rFonts w:ascii="Arial" w:hAnsi="Arial" w:cs="Arial"/>
          <w:highlight w:val="yellow"/>
        </w:rPr>
        <w:t>, 201</w:t>
      </w:r>
      <w:r w:rsidR="00000516">
        <w:rPr>
          <w:rFonts w:ascii="Arial" w:hAnsi="Arial" w:cs="Arial"/>
          <w:highlight w:val="yellow"/>
        </w:rPr>
        <w:t>9</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A367C8E" w:rsidR="00C94001" w:rsidRDefault="00C94001" w:rsidP="0061291C">
      <w:pPr>
        <w:rPr>
          <w:rFonts w:ascii="Arial" w:hAnsi="Arial" w:cs="Arial"/>
        </w:rPr>
      </w:pPr>
      <w:r>
        <w:rPr>
          <w:rFonts w:ascii="Arial" w:hAnsi="Arial" w:cs="Arial"/>
        </w:rPr>
        <w:lastRenderedPageBreak/>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r w:rsidR="00DA3AEC" w:rsidRPr="00DA3AEC">
        <w:rPr>
          <w:rFonts w:ascii="Arial" w:hAnsi="Arial" w:cs="Arial"/>
        </w:rPr>
        <w:t>Macro_Vars_BDH</w:t>
      </w:r>
      <w:r w:rsidR="00666F24" w:rsidRPr="00666F24">
        <w:rPr>
          <w:rFonts w:ascii="Arial" w:hAnsi="Arial" w:cs="Arial"/>
        </w:rPr>
        <w:t>.xlsx</w:t>
      </w:r>
      <w:r w:rsidR="00534F7B">
        <w:rPr>
          <w:rFonts w:ascii="Arial" w:hAnsi="Arial" w:cs="Arial"/>
        </w:rPr>
        <w:t>’</w:t>
      </w:r>
      <w:r w:rsidR="00666F24" w:rsidRPr="00666F24">
        <w:rPr>
          <w:rFonts w:ascii="Arial" w:hAnsi="Arial" w:cs="Arial"/>
        </w:rPr>
        <w:t>, (2) open the file in a computer with access to Bloomberg, (3) copy all cells (starting from cell A</w:t>
      </w:r>
      <w:r w:rsidR="006B47F8">
        <w:rPr>
          <w:rFonts w:ascii="Arial" w:hAnsi="Arial" w:cs="Arial"/>
        </w:rPr>
        <w:t>5</w:t>
      </w:r>
      <w:r w:rsidR="00666F24" w:rsidRPr="00666F24">
        <w:rPr>
          <w:rFonts w:ascii="Arial" w:hAnsi="Arial" w:cs="Arial"/>
        </w:rPr>
        <w:t xml:space="preserve">)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7A44AEE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w:t>
            </w:r>
            <w:r w:rsidR="00DA3AEC">
              <w:rPr>
                <w:rFonts w:ascii="Arial" w:hAnsi="Arial" w:cs="Arial"/>
              </w:rPr>
              <w:t xml:space="preserve"> GDP growth,</w:t>
            </w:r>
            <w:r w:rsidR="00BB7E6D">
              <w:rPr>
                <w:rFonts w:ascii="Arial" w:hAnsi="Arial" w:cs="Arial"/>
              </w:rPr>
              <w:t xml:space="preserve"> </w:t>
            </w:r>
            <w:proofErr w:type="spellStart"/>
            <w:r w:rsidR="00BB7E6D">
              <w:rPr>
                <w:rFonts w:ascii="Arial" w:hAnsi="Arial" w:cs="Arial"/>
              </w:rPr>
              <w:t>V</w:t>
            </w:r>
            <w:r w:rsidR="00DA3AEC">
              <w:rPr>
                <w:rFonts w:ascii="Arial" w:hAnsi="Arial" w:cs="Arial"/>
              </w:rPr>
              <w:t>ix</w:t>
            </w:r>
            <w:proofErr w:type="spellEnd"/>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530C84F0"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w:t>
            </w:r>
            <w:r w:rsidR="00DA3AEC">
              <w:rPr>
                <w:rFonts w:ascii="Arial" w:hAnsi="Arial" w:cs="Arial"/>
                <w:highlight w:val="yellow"/>
              </w:rPr>
              <w:t>y</w:t>
            </w:r>
            <w:r w:rsidRPr="00F7492A">
              <w:rPr>
                <w:rFonts w:ascii="Arial" w:hAnsi="Arial" w:cs="Arial"/>
                <w:highlight w:val="yellow"/>
              </w:rPr>
              <w:t xml:space="preserve"> 201</w:t>
            </w:r>
            <w:r w:rsidR="00DA3AEC">
              <w:rPr>
                <w:rFonts w:ascii="Arial" w:hAnsi="Arial" w:cs="Arial"/>
                <w:highlight w:val="yellow"/>
              </w:rPr>
              <w:t>9</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4D88932A" w:rsidR="002E7849" w:rsidRDefault="002E7849" w:rsidP="00881618">
      <w:pPr>
        <w:rPr>
          <w:rFonts w:ascii="Arial" w:hAnsi="Arial" w:cs="Arial"/>
        </w:rPr>
      </w:pPr>
    </w:p>
    <w:p w14:paraId="7DC681B4" w14:textId="436AE295" w:rsidR="00357E74" w:rsidRDefault="00357E74" w:rsidP="00881618">
      <w:pPr>
        <w:rPr>
          <w:rFonts w:ascii="Arial" w:hAnsi="Arial" w:cs="Arial"/>
        </w:rPr>
      </w:pPr>
    </w:p>
    <w:p w14:paraId="688C791D" w14:textId="0D6F8144" w:rsidR="00357E74" w:rsidRPr="001D4FA5" w:rsidRDefault="00357E74" w:rsidP="00357E74">
      <w:pPr>
        <w:pStyle w:val="ListParagraph"/>
        <w:numPr>
          <w:ilvl w:val="0"/>
          <w:numId w:val="1"/>
        </w:numPr>
        <w:rPr>
          <w:rFonts w:ascii="Arial" w:hAnsi="Arial" w:cs="Arial"/>
          <w:b/>
        </w:rPr>
      </w:pPr>
      <w:r>
        <w:rPr>
          <w:rFonts w:ascii="Arial" w:hAnsi="Arial" w:cs="Arial"/>
          <w:b/>
        </w:rPr>
        <w:t>Metadata for ‘</w:t>
      </w:r>
      <w:r w:rsidRPr="00357E74">
        <w:rPr>
          <w:rFonts w:ascii="Arial" w:hAnsi="Arial" w:cs="Arial"/>
          <w:b/>
        </w:rPr>
        <w:t>original_BIS_CB_Policy_Rates</w:t>
      </w:r>
      <w:r>
        <w:rPr>
          <w:rFonts w:ascii="Arial" w:hAnsi="Arial" w:cs="Arial"/>
          <w:b/>
        </w:rPr>
        <w:t>.xlsx’</w:t>
      </w:r>
    </w:p>
    <w:p w14:paraId="700F3276" w14:textId="77777777" w:rsidR="00357E74" w:rsidRPr="001D4FA5" w:rsidRDefault="00357E74" w:rsidP="00357E74">
      <w:pPr>
        <w:rPr>
          <w:rFonts w:ascii="Arial" w:hAnsi="Arial" w:cs="Arial"/>
        </w:rPr>
      </w:pPr>
    </w:p>
    <w:p w14:paraId="120FCC69" w14:textId="77777777" w:rsidR="00357E74" w:rsidRDefault="00357E74" w:rsidP="00357E7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3218F39" w14:textId="77777777" w:rsidR="00357E74" w:rsidRDefault="00357E74" w:rsidP="00357E74">
      <w:pPr>
        <w:rPr>
          <w:rFonts w:ascii="Arial" w:hAnsi="Arial" w:cs="Arial"/>
        </w:rPr>
      </w:pPr>
    </w:p>
    <w:p w14:paraId="39801E3A" w14:textId="18ACB130" w:rsidR="00357E74" w:rsidRDefault="00371A09" w:rsidP="00357E74">
      <w:pPr>
        <w:rPr>
          <w:rFonts w:ascii="Arial" w:hAnsi="Arial" w:cs="Arial"/>
        </w:rPr>
      </w:pPr>
      <w:r w:rsidRPr="00371A09">
        <w:rPr>
          <w:rFonts w:ascii="Arial" w:hAnsi="Arial" w:cs="Arial"/>
        </w:rPr>
        <w:t>BIS policy rate statistics</w:t>
      </w:r>
    </w:p>
    <w:p w14:paraId="03146A79" w14:textId="77777777" w:rsidR="00357E74" w:rsidRPr="00381987" w:rsidRDefault="00357E74" w:rsidP="00357E74">
      <w:pPr>
        <w:rPr>
          <w:rFonts w:ascii="Arial" w:hAnsi="Arial" w:cs="Arial"/>
        </w:rPr>
      </w:pPr>
    </w:p>
    <w:p w14:paraId="41454E71" w14:textId="77777777" w:rsidR="00357E74" w:rsidRDefault="00357E74" w:rsidP="00357E74">
      <w:pPr>
        <w:pStyle w:val="ListParagraph"/>
        <w:numPr>
          <w:ilvl w:val="0"/>
          <w:numId w:val="2"/>
        </w:numPr>
        <w:rPr>
          <w:rFonts w:ascii="Arial" w:hAnsi="Arial" w:cs="Arial"/>
        </w:rPr>
      </w:pPr>
      <w:r>
        <w:rPr>
          <w:rFonts w:ascii="Arial" w:hAnsi="Arial" w:cs="Arial"/>
        </w:rPr>
        <w:t>Accessing the data:</w:t>
      </w:r>
    </w:p>
    <w:p w14:paraId="1ADF1E85" w14:textId="77777777" w:rsidR="00357E74" w:rsidRDefault="00357E74" w:rsidP="00357E74">
      <w:pPr>
        <w:rPr>
          <w:rFonts w:ascii="Arial" w:hAnsi="Arial" w:cs="Arial"/>
        </w:rPr>
      </w:pPr>
    </w:p>
    <w:p w14:paraId="7CA29A25" w14:textId="64308D4B" w:rsidR="00357E74" w:rsidRDefault="00357E74" w:rsidP="00357E74">
      <w:pPr>
        <w:rPr>
          <w:rFonts w:ascii="Arial" w:hAnsi="Arial" w:cs="Arial"/>
        </w:rPr>
      </w:pPr>
      <w:r>
        <w:rPr>
          <w:rFonts w:ascii="Arial" w:hAnsi="Arial" w:cs="Arial"/>
        </w:rPr>
        <w:t xml:space="preserve">The data file was downloaded on </w:t>
      </w:r>
      <w:r w:rsidR="00371A09" w:rsidRPr="00371A09">
        <w:rPr>
          <w:rFonts w:ascii="Arial" w:hAnsi="Arial" w:cs="Arial"/>
          <w:highlight w:val="yellow"/>
        </w:rPr>
        <w:t>April 24</w:t>
      </w:r>
      <w:r w:rsidRPr="00371A09">
        <w:rPr>
          <w:rFonts w:ascii="Arial" w:hAnsi="Arial" w:cs="Arial"/>
          <w:highlight w:val="yellow"/>
        </w:rPr>
        <w:t>, 201</w:t>
      </w:r>
      <w:r w:rsidR="00371A09" w:rsidRPr="00371A09">
        <w:rPr>
          <w:rFonts w:ascii="Arial" w:hAnsi="Arial" w:cs="Arial"/>
          <w:highlight w:val="yellow"/>
        </w:rPr>
        <w:t>9</w:t>
      </w:r>
      <w:r>
        <w:rPr>
          <w:rFonts w:ascii="Arial" w:hAnsi="Arial" w:cs="Arial"/>
        </w:rPr>
        <w:t xml:space="preserve"> from</w:t>
      </w:r>
      <w:r w:rsidR="00371A09">
        <w:rPr>
          <w:rFonts w:ascii="Arial" w:hAnsi="Arial" w:cs="Arial"/>
        </w:rPr>
        <w:t xml:space="preserve"> </w:t>
      </w:r>
      <w:hyperlink r:id="rId15" w:history="1">
        <w:r w:rsidR="00371A09" w:rsidRPr="008D596B">
          <w:rPr>
            <w:rStyle w:val="Hyperlink"/>
            <w:rFonts w:ascii="Arial" w:hAnsi="Arial" w:cs="Arial"/>
          </w:rPr>
          <w:t>https://www.bis.org/statistics/cbpol.htm</w:t>
        </w:r>
      </w:hyperlink>
    </w:p>
    <w:p w14:paraId="050088BD" w14:textId="77777777" w:rsidR="00357E74" w:rsidRPr="004665B1" w:rsidRDefault="00357E74" w:rsidP="00357E74">
      <w:pPr>
        <w:rPr>
          <w:rFonts w:ascii="Arial" w:hAnsi="Arial" w:cs="Arial"/>
        </w:rPr>
      </w:pPr>
    </w:p>
    <w:p w14:paraId="008A618D" w14:textId="05D2E212" w:rsidR="00357E74" w:rsidRPr="00475754" w:rsidRDefault="00357E74" w:rsidP="00357E74">
      <w:pPr>
        <w:pStyle w:val="ListParagraph"/>
        <w:numPr>
          <w:ilvl w:val="0"/>
          <w:numId w:val="2"/>
        </w:numPr>
        <w:rPr>
          <w:rFonts w:ascii="Arial" w:hAnsi="Arial" w:cs="Arial"/>
        </w:rPr>
      </w:pPr>
      <w:r>
        <w:rPr>
          <w:rFonts w:ascii="Arial" w:hAnsi="Arial" w:cs="Arial"/>
        </w:rPr>
        <w:t>Additional information:</w:t>
      </w:r>
    </w:p>
    <w:p w14:paraId="57CD1C1D" w14:textId="77777777" w:rsidR="00357E74" w:rsidRDefault="00357E74" w:rsidP="00357E74">
      <w:pPr>
        <w:rPr>
          <w:rFonts w:ascii="Arial" w:hAnsi="Arial" w:cs="Arial"/>
        </w:rPr>
      </w:pPr>
    </w:p>
    <w:tbl>
      <w:tblPr>
        <w:tblStyle w:val="TableGrid"/>
        <w:tblW w:w="0" w:type="auto"/>
        <w:tblLook w:val="04A0" w:firstRow="1" w:lastRow="0" w:firstColumn="1" w:lastColumn="0" w:noHBand="0" w:noVBand="1"/>
      </w:tblPr>
      <w:tblGrid>
        <w:gridCol w:w="1615"/>
        <w:gridCol w:w="7735"/>
      </w:tblGrid>
      <w:tr w:rsidR="00357E74" w14:paraId="09B2C493" w14:textId="77777777" w:rsidTr="00F20265">
        <w:tc>
          <w:tcPr>
            <w:tcW w:w="1615" w:type="dxa"/>
          </w:tcPr>
          <w:p w14:paraId="72BC5FB9" w14:textId="77777777" w:rsidR="00357E74" w:rsidRDefault="00357E74" w:rsidP="00F20265">
            <w:pPr>
              <w:rPr>
                <w:rFonts w:ascii="Arial" w:hAnsi="Arial" w:cs="Arial"/>
              </w:rPr>
            </w:pPr>
            <w:r>
              <w:rPr>
                <w:rFonts w:ascii="Arial" w:hAnsi="Arial" w:cs="Arial"/>
              </w:rPr>
              <w:t xml:space="preserve">Series: </w:t>
            </w:r>
          </w:p>
        </w:tc>
        <w:tc>
          <w:tcPr>
            <w:tcW w:w="7735" w:type="dxa"/>
          </w:tcPr>
          <w:p w14:paraId="3FB123AF" w14:textId="2D0A3A76" w:rsidR="00357E74" w:rsidRDefault="00250D9D" w:rsidP="00F20265">
            <w:pPr>
              <w:rPr>
                <w:rFonts w:ascii="Arial" w:hAnsi="Arial" w:cs="Arial"/>
              </w:rPr>
            </w:pPr>
            <w:r>
              <w:rPr>
                <w:rFonts w:ascii="Arial" w:hAnsi="Arial" w:cs="Arial"/>
              </w:rPr>
              <w:t>M:BR, M:CO,</w:t>
            </w:r>
            <w:r w:rsidR="006378CC">
              <w:rPr>
                <w:rFonts w:ascii="Arial" w:hAnsi="Arial" w:cs="Arial"/>
              </w:rPr>
              <w:t xml:space="preserve"> M:HU,</w:t>
            </w:r>
            <w:r>
              <w:rPr>
                <w:rFonts w:ascii="Arial" w:hAnsi="Arial" w:cs="Arial"/>
              </w:rPr>
              <w:t xml:space="preserve"> M:ID, M:IL, M:KR, M:MX, M:MY, M:PE, M:PH, M:PL, M:RU, M:TH, M:TR, M:ZA</w:t>
            </w:r>
          </w:p>
        </w:tc>
      </w:tr>
      <w:tr w:rsidR="00357E74" w14:paraId="00EB8FDC" w14:textId="77777777" w:rsidTr="00F20265">
        <w:tc>
          <w:tcPr>
            <w:tcW w:w="1615" w:type="dxa"/>
          </w:tcPr>
          <w:p w14:paraId="2A2BE045" w14:textId="77777777" w:rsidR="00357E74" w:rsidRDefault="00357E74" w:rsidP="00F20265">
            <w:pPr>
              <w:rPr>
                <w:rFonts w:ascii="Arial" w:hAnsi="Arial" w:cs="Arial"/>
              </w:rPr>
            </w:pPr>
            <w:r>
              <w:rPr>
                <w:rFonts w:ascii="Arial" w:hAnsi="Arial" w:cs="Arial"/>
              </w:rPr>
              <w:t>Description:</w:t>
            </w:r>
          </w:p>
        </w:tc>
        <w:tc>
          <w:tcPr>
            <w:tcW w:w="7735" w:type="dxa"/>
          </w:tcPr>
          <w:p w14:paraId="704778A0" w14:textId="23F8E35D" w:rsidR="00357E74" w:rsidRDefault="00250D9D" w:rsidP="00F20265">
            <w:pPr>
              <w:rPr>
                <w:rFonts w:ascii="Arial" w:hAnsi="Arial" w:cs="Arial"/>
              </w:rPr>
            </w:pPr>
            <w:r>
              <w:rPr>
                <w:rFonts w:ascii="Arial" w:hAnsi="Arial" w:cs="Arial"/>
              </w:rPr>
              <w:t>Central bank policy rates</w:t>
            </w:r>
            <w:r w:rsidR="00357E74">
              <w:rPr>
                <w:rFonts w:ascii="Arial" w:hAnsi="Arial" w:cs="Arial"/>
              </w:rPr>
              <w:t xml:space="preserve"> </w:t>
            </w:r>
          </w:p>
        </w:tc>
      </w:tr>
      <w:tr w:rsidR="00357E74" w14:paraId="4B184230" w14:textId="77777777" w:rsidTr="00F20265">
        <w:tc>
          <w:tcPr>
            <w:tcW w:w="1615" w:type="dxa"/>
          </w:tcPr>
          <w:p w14:paraId="2A9B3AB8" w14:textId="77777777" w:rsidR="00357E74" w:rsidRDefault="00357E74" w:rsidP="00F20265">
            <w:pPr>
              <w:rPr>
                <w:rFonts w:ascii="Arial" w:hAnsi="Arial" w:cs="Arial"/>
              </w:rPr>
            </w:pPr>
            <w:r>
              <w:rPr>
                <w:rFonts w:ascii="Arial" w:hAnsi="Arial" w:cs="Arial"/>
              </w:rPr>
              <w:t>Units:</w:t>
            </w:r>
          </w:p>
        </w:tc>
        <w:tc>
          <w:tcPr>
            <w:tcW w:w="7735" w:type="dxa"/>
          </w:tcPr>
          <w:p w14:paraId="202874DF" w14:textId="03B05759" w:rsidR="00357E74" w:rsidRDefault="00357E74" w:rsidP="00F20265">
            <w:pPr>
              <w:rPr>
                <w:rFonts w:ascii="Arial" w:hAnsi="Arial" w:cs="Arial"/>
              </w:rPr>
            </w:pPr>
            <w:r>
              <w:rPr>
                <w:rFonts w:ascii="Arial" w:hAnsi="Arial" w:cs="Arial"/>
              </w:rPr>
              <w:t>Percent</w:t>
            </w:r>
            <w:r w:rsidR="00250D9D">
              <w:rPr>
                <w:rFonts w:ascii="Arial" w:hAnsi="Arial" w:cs="Arial"/>
              </w:rPr>
              <w:t xml:space="preserve"> per year</w:t>
            </w:r>
          </w:p>
        </w:tc>
      </w:tr>
      <w:tr w:rsidR="00357E74" w14:paraId="5D6DEF4E" w14:textId="77777777" w:rsidTr="00F20265">
        <w:tc>
          <w:tcPr>
            <w:tcW w:w="1615" w:type="dxa"/>
          </w:tcPr>
          <w:p w14:paraId="7CB00799" w14:textId="77777777" w:rsidR="00357E74" w:rsidRDefault="00357E74" w:rsidP="00F20265">
            <w:pPr>
              <w:rPr>
                <w:rFonts w:ascii="Arial" w:hAnsi="Arial" w:cs="Arial"/>
              </w:rPr>
            </w:pPr>
            <w:r>
              <w:rPr>
                <w:rFonts w:ascii="Arial" w:hAnsi="Arial" w:cs="Arial"/>
              </w:rPr>
              <w:t>Period:</w:t>
            </w:r>
          </w:p>
        </w:tc>
        <w:tc>
          <w:tcPr>
            <w:tcW w:w="7735" w:type="dxa"/>
          </w:tcPr>
          <w:p w14:paraId="08206276" w14:textId="55C5B48C" w:rsidR="00357E74" w:rsidRDefault="00357E74" w:rsidP="00F20265">
            <w:pPr>
              <w:rPr>
                <w:rFonts w:ascii="Arial" w:hAnsi="Arial" w:cs="Arial"/>
              </w:rPr>
            </w:pPr>
            <w:r>
              <w:rPr>
                <w:rFonts w:ascii="Arial" w:hAnsi="Arial" w:cs="Arial"/>
              </w:rPr>
              <w:t xml:space="preserve">January </w:t>
            </w:r>
            <w:r w:rsidR="00250D9D">
              <w:rPr>
                <w:rFonts w:ascii="Arial" w:hAnsi="Arial" w:cs="Arial"/>
              </w:rPr>
              <w:t>1946</w:t>
            </w:r>
            <w:r>
              <w:rPr>
                <w:rFonts w:ascii="Arial" w:hAnsi="Arial" w:cs="Arial"/>
              </w:rPr>
              <w:t xml:space="preserve"> to </w:t>
            </w:r>
            <w:r w:rsidR="00250D9D" w:rsidRPr="000964FB">
              <w:rPr>
                <w:rFonts w:ascii="Arial" w:hAnsi="Arial" w:cs="Arial"/>
                <w:highlight w:val="yellow"/>
              </w:rPr>
              <w:t>March 2019</w:t>
            </w:r>
          </w:p>
        </w:tc>
      </w:tr>
      <w:tr w:rsidR="00357E74" w14:paraId="75216609" w14:textId="77777777" w:rsidTr="00F20265">
        <w:tc>
          <w:tcPr>
            <w:tcW w:w="1615" w:type="dxa"/>
          </w:tcPr>
          <w:p w14:paraId="5D826424" w14:textId="77777777" w:rsidR="00357E74" w:rsidRDefault="00357E74" w:rsidP="00F20265">
            <w:pPr>
              <w:rPr>
                <w:rFonts w:ascii="Arial" w:hAnsi="Arial" w:cs="Arial"/>
              </w:rPr>
            </w:pPr>
            <w:r>
              <w:rPr>
                <w:rFonts w:ascii="Arial" w:hAnsi="Arial" w:cs="Arial"/>
              </w:rPr>
              <w:t>Frequency:</w:t>
            </w:r>
          </w:p>
        </w:tc>
        <w:tc>
          <w:tcPr>
            <w:tcW w:w="7735" w:type="dxa"/>
          </w:tcPr>
          <w:p w14:paraId="6E48ACFD" w14:textId="07F4FDF8" w:rsidR="00357E74" w:rsidRDefault="00250D9D" w:rsidP="00F20265">
            <w:pPr>
              <w:rPr>
                <w:rFonts w:ascii="Arial" w:hAnsi="Arial" w:cs="Arial"/>
              </w:rPr>
            </w:pPr>
            <w:r>
              <w:rPr>
                <w:rFonts w:ascii="Arial" w:hAnsi="Arial" w:cs="Arial"/>
              </w:rPr>
              <w:t>Monthly</w:t>
            </w:r>
          </w:p>
        </w:tc>
      </w:tr>
    </w:tbl>
    <w:p w14:paraId="1D54587D" w14:textId="77777777" w:rsidR="00357E74" w:rsidRDefault="00357E74" w:rsidP="00357E74">
      <w:pPr>
        <w:rPr>
          <w:rFonts w:ascii="Arial" w:hAnsi="Arial" w:cs="Arial"/>
        </w:rPr>
      </w:pPr>
    </w:p>
    <w:p w14:paraId="47D37892" w14:textId="3B0872F3" w:rsidR="00357E74" w:rsidRDefault="00527B53" w:rsidP="00357E74">
      <w:pPr>
        <w:rPr>
          <w:rFonts w:ascii="Arial" w:hAnsi="Arial" w:cs="Arial"/>
        </w:rPr>
      </w:pPr>
      <w:r>
        <w:rPr>
          <w:rFonts w:ascii="Arial" w:hAnsi="Arial" w:cs="Arial"/>
        </w:rPr>
        <w:t>Additional details are in Data-&gt;Metadata-&gt;</w:t>
      </w:r>
      <w:r w:rsidRPr="00527B53">
        <w:t xml:space="preserve"> </w:t>
      </w:r>
      <w:r w:rsidRPr="00527B53">
        <w:rPr>
          <w:rFonts w:ascii="Arial" w:hAnsi="Arial" w:cs="Arial"/>
        </w:rPr>
        <w:t>BIS_CB_Policy_Rates</w:t>
      </w:r>
      <w:r>
        <w:rPr>
          <w:rFonts w:ascii="Arial" w:hAnsi="Arial" w:cs="Arial"/>
        </w:rPr>
        <w:t>.pdf</w:t>
      </w:r>
    </w:p>
    <w:p w14:paraId="76834245" w14:textId="24925099" w:rsidR="00357E74" w:rsidRDefault="00357E74" w:rsidP="00881618">
      <w:pPr>
        <w:rPr>
          <w:rFonts w:ascii="Arial" w:hAnsi="Arial" w:cs="Arial"/>
        </w:rPr>
      </w:pPr>
    </w:p>
    <w:p w14:paraId="1C2AB70E" w14:textId="2DBD53C7" w:rsidR="00357E74" w:rsidRDefault="00357E74" w:rsidP="00881618">
      <w:pPr>
        <w:rPr>
          <w:rFonts w:ascii="Arial" w:hAnsi="Arial" w:cs="Arial"/>
        </w:rPr>
      </w:pPr>
    </w:p>
    <w:p w14:paraId="5343BBE7" w14:textId="0054C230" w:rsidR="00357E74" w:rsidRDefault="00357E74" w:rsidP="00881618">
      <w:pPr>
        <w:rPr>
          <w:rFonts w:ascii="Arial" w:hAnsi="Arial" w:cs="Arial"/>
        </w:rPr>
      </w:pPr>
    </w:p>
    <w:p w14:paraId="4B476829" w14:textId="08FE398E" w:rsidR="00CA2CA2" w:rsidRPr="001D4FA5" w:rsidRDefault="00CA2CA2" w:rsidP="00CA2CA2">
      <w:pPr>
        <w:pStyle w:val="ListParagraph"/>
        <w:numPr>
          <w:ilvl w:val="0"/>
          <w:numId w:val="1"/>
        </w:numPr>
        <w:rPr>
          <w:rFonts w:ascii="Arial" w:hAnsi="Arial" w:cs="Arial"/>
          <w:b/>
        </w:rPr>
      </w:pPr>
      <w:r>
        <w:rPr>
          <w:rFonts w:ascii="Arial" w:hAnsi="Arial" w:cs="Arial"/>
          <w:b/>
        </w:rPr>
        <w:t>Metadata for ‘</w:t>
      </w:r>
      <w:r w:rsidRPr="00CA2CA2">
        <w:rPr>
          <w:rFonts w:ascii="Arial" w:hAnsi="Arial" w:cs="Arial"/>
          <w:b/>
        </w:rPr>
        <w:t>CE_Forecasts</w:t>
      </w:r>
      <w:r>
        <w:rPr>
          <w:rFonts w:ascii="Arial" w:hAnsi="Arial" w:cs="Arial"/>
          <w:b/>
        </w:rPr>
        <w:t>.xlsx’</w:t>
      </w:r>
    </w:p>
    <w:p w14:paraId="0D73DA85" w14:textId="77777777" w:rsidR="00CA2CA2" w:rsidRPr="001D4FA5" w:rsidRDefault="00CA2CA2" w:rsidP="00CA2CA2">
      <w:pPr>
        <w:rPr>
          <w:rFonts w:ascii="Arial" w:hAnsi="Arial" w:cs="Arial"/>
        </w:rPr>
      </w:pPr>
    </w:p>
    <w:p w14:paraId="3092C9D4" w14:textId="77777777" w:rsidR="00CA2CA2" w:rsidRDefault="00CA2CA2" w:rsidP="00CA2CA2">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0A55959F" w14:textId="77777777" w:rsidR="00CA2CA2" w:rsidRDefault="00CA2CA2" w:rsidP="00CA2CA2">
      <w:pPr>
        <w:rPr>
          <w:rFonts w:ascii="Arial" w:hAnsi="Arial" w:cs="Arial"/>
        </w:rPr>
      </w:pPr>
    </w:p>
    <w:p w14:paraId="1059B2CE" w14:textId="2CFBC6EB" w:rsidR="00CA2CA2" w:rsidRDefault="00CA2CA2" w:rsidP="00CA2CA2">
      <w:pPr>
        <w:rPr>
          <w:rFonts w:ascii="Arial" w:hAnsi="Arial" w:cs="Arial"/>
        </w:rPr>
      </w:pPr>
      <w:r>
        <w:rPr>
          <w:rFonts w:ascii="Arial" w:hAnsi="Arial" w:cs="Arial"/>
        </w:rPr>
        <w:t>Asia Pacific Consensus Forecasts, Eastern European Consensus Forecasts, Latin American Consensus Forecasts</w:t>
      </w:r>
    </w:p>
    <w:p w14:paraId="5C2D4B98" w14:textId="77777777" w:rsidR="00CA2CA2" w:rsidRPr="00381987" w:rsidRDefault="00CA2CA2" w:rsidP="00CA2CA2">
      <w:pPr>
        <w:rPr>
          <w:rFonts w:ascii="Arial" w:hAnsi="Arial" w:cs="Arial"/>
        </w:rPr>
      </w:pPr>
    </w:p>
    <w:p w14:paraId="50BA005A" w14:textId="77777777" w:rsidR="00CA2CA2" w:rsidRDefault="00CA2CA2" w:rsidP="00CA2CA2">
      <w:pPr>
        <w:pStyle w:val="ListParagraph"/>
        <w:numPr>
          <w:ilvl w:val="0"/>
          <w:numId w:val="2"/>
        </w:numPr>
        <w:rPr>
          <w:rFonts w:ascii="Arial" w:hAnsi="Arial" w:cs="Arial"/>
        </w:rPr>
      </w:pPr>
      <w:r>
        <w:rPr>
          <w:rFonts w:ascii="Arial" w:hAnsi="Arial" w:cs="Arial"/>
        </w:rPr>
        <w:t>Accessing the data:</w:t>
      </w:r>
    </w:p>
    <w:p w14:paraId="0AAC5963" w14:textId="77777777" w:rsidR="00CA2CA2" w:rsidRDefault="00CA2CA2" w:rsidP="00CA2CA2">
      <w:pPr>
        <w:rPr>
          <w:rFonts w:ascii="Arial" w:hAnsi="Arial" w:cs="Arial"/>
        </w:rPr>
      </w:pPr>
    </w:p>
    <w:p w14:paraId="10EDD288" w14:textId="7A02A963" w:rsidR="00CA2CA2" w:rsidRDefault="00CA2CA2" w:rsidP="00CA2CA2">
      <w:pPr>
        <w:rPr>
          <w:rFonts w:ascii="Arial" w:hAnsi="Arial" w:cs="Arial"/>
        </w:rPr>
      </w:pPr>
      <w:r>
        <w:rPr>
          <w:rFonts w:ascii="Arial" w:hAnsi="Arial" w:cs="Arial"/>
        </w:rPr>
        <w:t>The data file was constructed manually by consulting the periodic publications by Consensus Economics mentioned above.</w:t>
      </w:r>
    </w:p>
    <w:p w14:paraId="0EB25B4A" w14:textId="77777777" w:rsidR="00CA2CA2" w:rsidRPr="004665B1" w:rsidRDefault="00CA2CA2" w:rsidP="00CA2CA2">
      <w:pPr>
        <w:rPr>
          <w:rFonts w:ascii="Arial" w:hAnsi="Arial" w:cs="Arial"/>
        </w:rPr>
      </w:pPr>
    </w:p>
    <w:p w14:paraId="6B64DBFB" w14:textId="77777777" w:rsidR="00CA2CA2" w:rsidRPr="00475754" w:rsidRDefault="00CA2CA2" w:rsidP="00CA2CA2">
      <w:pPr>
        <w:pStyle w:val="ListParagraph"/>
        <w:numPr>
          <w:ilvl w:val="0"/>
          <w:numId w:val="2"/>
        </w:numPr>
        <w:rPr>
          <w:rFonts w:ascii="Arial" w:hAnsi="Arial" w:cs="Arial"/>
        </w:rPr>
      </w:pPr>
      <w:r>
        <w:rPr>
          <w:rFonts w:ascii="Arial" w:hAnsi="Arial" w:cs="Arial"/>
        </w:rPr>
        <w:t>Additional information:</w:t>
      </w:r>
    </w:p>
    <w:p w14:paraId="17580B92" w14:textId="77777777" w:rsidR="00CA2CA2" w:rsidRDefault="00CA2CA2" w:rsidP="00CA2CA2">
      <w:pPr>
        <w:rPr>
          <w:rFonts w:ascii="Arial" w:hAnsi="Arial" w:cs="Arial"/>
        </w:rPr>
      </w:pPr>
    </w:p>
    <w:tbl>
      <w:tblPr>
        <w:tblStyle w:val="TableGrid"/>
        <w:tblW w:w="0" w:type="auto"/>
        <w:tblLook w:val="04A0" w:firstRow="1" w:lastRow="0" w:firstColumn="1" w:lastColumn="0" w:noHBand="0" w:noVBand="1"/>
      </w:tblPr>
      <w:tblGrid>
        <w:gridCol w:w="1615"/>
        <w:gridCol w:w="7735"/>
      </w:tblGrid>
      <w:tr w:rsidR="00CA2CA2" w14:paraId="30E1A29D" w14:textId="77777777" w:rsidTr="009B3CB2">
        <w:tc>
          <w:tcPr>
            <w:tcW w:w="1615" w:type="dxa"/>
          </w:tcPr>
          <w:p w14:paraId="27C09C5C" w14:textId="77777777" w:rsidR="00CA2CA2" w:rsidRDefault="00CA2CA2" w:rsidP="009B3CB2">
            <w:pPr>
              <w:rPr>
                <w:rFonts w:ascii="Arial" w:hAnsi="Arial" w:cs="Arial"/>
              </w:rPr>
            </w:pPr>
            <w:r>
              <w:rPr>
                <w:rFonts w:ascii="Arial" w:hAnsi="Arial" w:cs="Arial"/>
              </w:rPr>
              <w:t xml:space="preserve">Series: </w:t>
            </w:r>
          </w:p>
        </w:tc>
        <w:tc>
          <w:tcPr>
            <w:tcW w:w="7735" w:type="dxa"/>
          </w:tcPr>
          <w:p w14:paraId="233B315E" w14:textId="388D60E4" w:rsidR="00CA2CA2" w:rsidRDefault="00CA2CA2" w:rsidP="009B3CB2">
            <w:pPr>
              <w:rPr>
                <w:rFonts w:ascii="Arial" w:hAnsi="Arial" w:cs="Arial"/>
              </w:rPr>
            </w:pPr>
          </w:p>
        </w:tc>
      </w:tr>
      <w:tr w:rsidR="00CA2CA2" w14:paraId="3DD44D2B" w14:textId="77777777" w:rsidTr="009B3CB2">
        <w:tc>
          <w:tcPr>
            <w:tcW w:w="1615" w:type="dxa"/>
          </w:tcPr>
          <w:p w14:paraId="5B28351A" w14:textId="77777777" w:rsidR="00CA2CA2" w:rsidRDefault="00CA2CA2" w:rsidP="009B3CB2">
            <w:pPr>
              <w:rPr>
                <w:rFonts w:ascii="Arial" w:hAnsi="Arial" w:cs="Arial"/>
              </w:rPr>
            </w:pPr>
            <w:r>
              <w:rPr>
                <w:rFonts w:ascii="Arial" w:hAnsi="Arial" w:cs="Arial"/>
              </w:rPr>
              <w:t>Description:</w:t>
            </w:r>
          </w:p>
        </w:tc>
        <w:tc>
          <w:tcPr>
            <w:tcW w:w="7735" w:type="dxa"/>
          </w:tcPr>
          <w:p w14:paraId="308A1F02" w14:textId="4A9FE3F5" w:rsidR="00CA2CA2" w:rsidRDefault="00534CA2" w:rsidP="009B3CB2">
            <w:pPr>
              <w:rPr>
                <w:rFonts w:ascii="Arial" w:hAnsi="Arial" w:cs="Arial"/>
              </w:rPr>
            </w:pPr>
            <w:r>
              <w:rPr>
                <w:rFonts w:ascii="Arial" w:hAnsi="Arial" w:cs="Arial"/>
              </w:rPr>
              <w:t>1 to 5 years and long-term inflation and GDP growth forecasts for the emerging markets in the sample</w:t>
            </w:r>
          </w:p>
        </w:tc>
      </w:tr>
      <w:tr w:rsidR="00CA2CA2" w14:paraId="6A54D695" w14:textId="77777777" w:rsidTr="009B3CB2">
        <w:tc>
          <w:tcPr>
            <w:tcW w:w="1615" w:type="dxa"/>
          </w:tcPr>
          <w:p w14:paraId="14A1425D" w14:textId="77777777" w:rsidR="00CA2CA2" w:rsidRDefault="00CA2CA2" w:rsidP="009B3CB2">
            <w:pPr>
              <w:rPr>
                <w:rFonts w:ascii="Arial" w:hAnsi="Arial" w:cs="Arial"/>
              </w:rPr>
            </w:pPr>
            <w:r>
              <w:rPr>
                <w:rFonts w:ascii="Arial" w:hAnsi="Arial" w:cs="Arial"/>
              </w:rPr>
              <w:t>Units:</w:t>
            </w:r>
          </w:p>
        </w:tc>
        <w:tc>
          <w:tcPr>
            <w:tcW w:w="7735" w:type="dxa"/>
          </w:tcPr>
          <w:p w14:paraId="097BB82A" w14:textId="77777777" w:rsidR="00CA2CA2" w:rsidRDefault="00CA2CA2" w:rsidP="009B3CB2">
            <w:pPr>
              <w:rPr>
                <w:rFonts w:ascii="Arial" w:hAnsi="Arial" w:cs="Arial"/>
              </w:rPr>
            </w:pPr>
            <w:r>
              <w:rPr>
                <w:rFonts w:ascii="Arial" w:hAnsi="Arial" w:cs="Arial"/>
              </w:rPr>
              <w:t>Percent per year</w:t>
            </w:r>
          </w:p>
        </w:tc>
      </w:tr>
      <w:tr w:rsidR="00CA2CA2" w14:paraId="77F3ACDD" w14:textId="77777777" w:rsidTr="009B3CB2">
        <w:tc>
          <w:tcPr>
            <w:tcW w:w="1615" w:type="dxa"/>
          </w:tcPr>
          <w:p w14:paraId="53B8FC3A" w14:textId="77777777" w:rsidR="00CA2CA2" w:rsidRDefault="00CA2CA2" w:rsidP="009B3CB2">
            <w:pPr>
              <w:rPr>
                <w:rFonts w:ascii="Arial" w:hAnsi="Arial" w:cs="Arial"/>
              </w:rPr>
            </w:pPr>
            <w:r>
              <w:rPr>
                <w:rFonts w:ascii="Arial" w:hAnsi="Arial" w:cs="Arial"/>
              </w:rPr>
              <w:t>Period:</w:t>
            </w:r>
          </w:p>
        </w:tc>
        <w:tc>
          <w:tcPr>
            <w:tcW w:w="7735" w:type="dxa"/>
          </w:tcPr>
          <w:p w14:paraId="7AB11EB3" w14:textId="1E26CBC5" w:rsidR="00CA2CA2" w:rsidRDefault="00534CA2" w:rsidP="009B3CB2">
            <w:pPr>
              <w:rPr>
                <w:rFonts w:ascii="Arial" w:hAnsi="Arial" w:cs="Arial"/>
              </w:rPr>
            </w:pPr>
            <w:r>
              <w:rPr>
                <w:rFonts w:ascii="Arial" w:hAnsi="Arial" w:cs="Arial"/>
              </w:rPr>
              <w:t>April 2001</w:t>
            </w:r>
            <w:r w:rsidR="00CA2CA2">
              <w:rPr>
                <w:rFonts w:ascii="Arial" w:hAnsi="Arial" w:cs="Arial"/>
              </w:rPr>
              <w:t xml:space="preserve">to </w:t>
            </w:r>
            <w:r w:rsidR="00A419E3" w:rsidRPr="00A419E3">
              <w:rPr>
                <w:rFonts w:ascii="Arial" w:hAnsi="Arial" w:cs="Arial"/>
                <w:highlight w:val="yellow"/>
              </w:rPr>
              <w:t>October 2017</w:t>
            </w:r>
          </w:p>
        </w:tc>
      </w:tr>
      <w:tr w:rsidR="00CA2CA2" w14:paraId="42A6F3F3" w14:textId="77777777" w:rsidTr="009B3CB2">
        <w:tc>
          <w:tcPr>
            <w:tcW w:w="1615" w:type="dxa"/>
          </w:tcPr>
          <w:p w14:paraId="5A3B9398" w14:textId="77777777" w:rsidR="00CA2CA2" w:rsidRDefault="00CA2CA2" w:rsidP="009B3CB2">
            <w:pPr>
              <w:rPr>
                <w:rFonts w:ascii="Arial" w:hAnsi="Arial" w:cs="Arial"/>
              </w:rPr>
            </w:pPr>
            <w:r>
              <w:rPr>
                <w:rFonts w:ascii="Arial" w:hAnsi="Arial" w:cs="Arial"/>
              </w:rPr>
              <w:t>Frequency:</w:t>
            </w:r>
          </w:p>
        </w:tc>
        <w:tc>
          <w:tcPr>
            <w:tcW w:w="7735" w:type="dxa"/>
          </w:tcPr>
          <w:p w14:paraId="3A9A0B0E" w14:textId="245C8C60" w:rsidR="00CA2CA2" w:rsidRDefault="00A419E3" w:rsidP="009B3CB2">
            <w:pPr>
              <w:rPr>
                <w:rFonts w:ascii="Arial" w:hAnsi="Arial" w:cs="Arial"/>
              </w:rPr>
            </w:pPr>
            <w:r>
              <w:rPr>
                <w:rFonts w:ascii="Arial" w:hAnsi="Arial" w:cs="Arial"/>
              </w:rPr>
              <w:t>Semiannually</w:t>
            </w:r>
          </w:p>
        </w:tc>
      </w:tr>
    </w:tbl>
    <w:p w14:paraId="19E97F48" w14:textId="77777777" w:rsidR="00CA2CA2" w:rsidRDefault="00CA2CA2" w:rsidP="00CA2CA2">
      <w:pPr>
        <w:rPr>
          <w:rFonts w:ascii="Arial" w:hAnsi="Arial" w:cs="Arial"/>
        </w:rPr>
      </w:pPr>
    </w:p>
    <w:p w14:paraId="6BD492B4" w14:textId="77777777" w:rsidR="00CA2CA2" w:rsidRDefault="00CA2CA2" w:rsidP="00CA2CA2">
      <w:pPr>
        <w:rPr>
          <w:rFonts w:ascii="Arial" w:hAnsi="Arial" w:cs="Arial"/>
        </w:rPr>
      </w:pPr>
    </w:p>
    <w:p w14:paraId="550CE326" w14:textId="77777777" w:rsidR="00CA2CA2" w:rsidRDefault="00CA2CA2" w:rsidP="00CA2CA2">
      <w:pPr>
        <w:rPr>
          <w:rFonts w:ascii="Arial" w:hAnsi="Arial" w:cs="Arial"/>
        </w:rPr>
      </w:pPr>
    </w:p>
    <w:p w14:paraId="4EAA4B35" w14:textId="336D46F4" w:rsidR="004F6E75" w:rsidRDefault="004F6E75">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lastRenderedPageBreak/>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111C218" w14:textId="14F04A68" w:rsidR="00AE6780"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616340C3"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BE75D60" w14:textId="754FF7DE" w:rsidR="00A84376" w:rsidRDefault="00A84376">
      <w:pPr>
        <w:rPr>
          <w:rFonts w:ascii="Arial" w:hAnsi="Arial" w:cs="Arial"/>
        </w:rPr>
      </w:pPr>
      <w:r>
        <w:rPr>
          <w:rFonts w:ascii="Arial" w:hAnsi="Arial" w:cs="Arial"/>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A84376" w:rsidRPr="004405C8" w14:paraId="4A8A39DD" w14:textId="77777777" w:rsidTr="00C22DC2">
        <w:tc>
          <w:tcPr>
            <w:tcW w:w="9350" w:type="dxa"/>
            <w:shd w:val="clear" w:color="auto" w:fill="D9D9D9" w:themeFill="background1" w:themeFillShade="D9"/>
          </w:tcPr>
          <w:p w14:paraId="66F7C695" w14:textId="1E29804C" w:rsidR="00A84376" w:rsidRPr="004405C8" w:rsidRDefault="00A84376" w:rsidP="00C22DC2">
            <w:pPr>
              <w:rPr>
                <w:rFonts w:ascii="Arial" w:hAnsi="Arial" w:cs="Arial"/>
                <w:b/>
                <w:sz w:val="28"/>
              </w:rPr>
            </w:pPr>
            <w:r>
              <w:rPr>
                <w:rFonts w:ascii="Arial" w:hAnsi="Arial" w:cs="Arial"/>
                <w:b/>
                <w:sz w:val="28"/>
              </w:rPr>
              <w:lastRenderedPageBreak/>
              <w:t>Aux</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33DAB72A" w14:textId="77777777" w:rsidR="00A84376" w:rsidRPr="001D4FA5" w:rsidRDefault="00A84376" w:rsidP="00A84376">
      <w:pPr>
        <w:rPr>
          <w:rFonts w:ascii="Arial" w:hAnsi="Arial" w:cs="Arial"/>
        </w:rPr>
      </w:pPr>
    </w:p>
    <w:p w14:paraId="4AC6FD5D" w14:textId="7F99EA7E" w:rsidR="00A84376" w:rsidRDefault="00A84376" w:rsidP="00A84376">
      <w:pPr>
        <w:rPr>
          <w:rFonts w:ascii="Arial" w:hAnsi="Arial" w:cs="Arial"/>
        </w:rPr>
      </w:pPr>
      <w:r>
        <w:rPr>
          <w:rFonts w:ascii="Arial" w:hAnsi="Arial" w:cs="Arial"/>
        </w:rPr>
        <w:t>This contain files in auxiliary analysis</w:t>
      </w:r>
    </w:p>
    <w:p w14:paraId="4EF2C129" w14:textId="77777777" w:rsidR="00A84376" w:rsidRDefault="00A84376" w:rsidP="00A84376">
      <w:pPr>
        <w:rPr>
          <w:rFonts w:ascii="Arial" w:hAnsi="Arial" w:cs="Arial"/>
        </w:rPr>
      </w:pPr>
    </w:p>
    <w:p w14:paraId="51E91CB5" w14:textId="19ED9F5D" w:rsidR="00A84376" w:rsidRPr="001D4FA5" w:rsidRDefault="00A84376" w:rsidP="00A84376">
      <w:pPr>
        <w:pStyle w:val="ListParagraph"/>
        <w:numPr>
          <w:ilvl w:val="0"/>
          <w:numId w:val="1"/>
        </w:numPr>
        <w:rPr>
          <w:rFonts w:ascii="Arial" w:hAnsi="Arial" w:cs="Arial"/>
          <w:b/>
        </w:rPr>
      </w:pPr>
      <w:r>
        <w:rPr>
          <w:rFonts w:ascii="Arial" w:hAnsi="Arial" w:cs="Arial"/>
          <w:b/>
        </w:rPr>
        <w:t>Metadata for ‘</w:t>
      </w:r>
      <w:r w:rsidR="0036262F" w:rsidRPr="0036262F">
        <w:rPr>
          <w:rFonts w:ascii="Arial" w:hAnsi="Arial" w:cs="Arial"/>
          <w:b/>
        </w:rPr>
        <w:t>Mean_TBILL_Level</w:t>
      </w:r>
      <w:r>
        <w:rPr>
          <w:rFonts w:ascii="Arial" w:hAnsi="Arial" w:cs="Arial"/>
          <w:b/>
        </w:rPr>
        <w:t>.</w:t>
      </w:r>
      <w:r w:rsidR="0036262F">
        <w:rPr>
          <w:rFonts w:ascii="Arial" w:hAnsi="Arial" w:cs="Arial"/>
          <w:b/>
        </w:rPr>
        <w:t>xlsx’ and ‘</w:t>
      </w:r>
      <w:r w:rsidR="0036262F" w:rsidRPr="0036262F">
        <w:rPr>
          <w:rFonts w:ascii="Arial" w:hAnsi="Arial" w:cs="Arial"/>
          <w:b/>
        </w:rPr>
        <w:t>Mean_BILL10_Level</w:t>
      </w:r>
      <w:r w:rsidR="0036262F">
        <w:rPr>
          <w:rFonts w:ascii="Arial" w:hAnsi="Arial" w:cs="Arial"/>
          <w:b/>
        </w:rPr>
        <w:t>.xlsx’</w:t>
      </w:r>
    </w:p>
    <w:p w14:paraId="76FF2B49" w14:textId="77777777" w:rsidR="00A84376" w:rsidRPr="001D4FA5" w:rsidRDefault="00A84376" w:rsidP="00A84376">
      <w:pPr>
        <w:rPr>
          <w:rFonts w:ascii="Arial" w:hAnsi="Arial" w:cs="Arial"/>
        </w:rPr>
      </w:pPr>
    </w:p>
    <w:p w14:paraId="020EEB9F" w14:textId="77777777" w:rsidR="00A84376" w:rsidRPr="00381987" w:rsidRDefault="00A84376" w:rsidP="00A84376">
      <w:pPr>
        <w:rPr>
          <w:rFonts w:ascii="Arial" w:hAnsi="Arial" w:cs="Arial"/>
        </w:rPr>
      </w:pPr>
    </w:p>
    <w:p w14:paraId="1171E006" w14:textId="77777777" w:rsidR="00A84376" w:rsidRDefault="00A84376" w:rsidP="00A84376">
      <w:pPr>
        <w:pStyle w:val="ListParagraph"/>
        <w:numPr>
          <w:ilvl w:val="0"/>
          <w:numId w:val="2"/>
        </w:numPr>
        <w:rPr>
          <w:rFonts w:ascii="Arial" w:hAnsi="Arial" w:cs="Arial"/>
        </w:rPr>
      </w:pPr>
      <w:r>
        <w:rPr>
          <w:rFonts w:ascii="Arial" w:hAnsi="Arial" w:cs="Arial"/>
        </w:rPr>
        <w:t>Accessing the data:</w:t>
      </w:r>
    </w:p>
    <w:p w14:paraId="58ABEE91" w14:textId="77777777" w:rsidR="00A84376" w:rsidRDefault="00A84376" w:rsidP="00A84376">
      <w:pPr>
        <w:rPr>
          <w:rFonts w:ascii="Arial" w:hAnsi="Arial" w:cs="Arial"/>
        </w:rPr>
      </w:pPr>
    </w:p>
    <w:p w14:paraId="16B117A0" w14:textId="1E8287D5" w:rsidR="00A84376" w:rsidRDefault="008A2DEE" w:rsidP="00A84376">
      <w:pPr>
        <w:rPr>
          <w:rFonts w:ascii="Arial" w:hAnsi="Arial" w:cs="Arial"/>
        </w:rPr>
      </w:pPr>
      <w:r w:rsidRPr="008A2DEE">
        <w:rPr>
          <w:rFonts w:ascii="Arial" w:hAnsi="Arial" w:cs="Arial"/>
        </w:rPr>
        <w:t>3-month Treasury bills</w:t>
      </w:r>
      <w:r>
        <w:rPr>
          <w:rFonts w:ascii="Arial" w:hAnsi="Arial" w:cs="Arial"/>
        </w:rPr>
        <w:t>:</w:t>
      </w:r>
      <w:r w:rsidRPr="008A2DEE">
        <w:rPr>
          <w:rFonts w:ascii="Arial" w:hAnsi="Arial" w:cs="Arial"/>
        </w:rPr>
        <w:t xml:space="preserve"> Quarterly average</w:t>
      </w:r>
      <w:r w:rsidR="005B3F82">
        <w:rPr>
          <w:rFonts w:ascii="Arial" w:hAnsi="Arial" w:cs="Arial"/>
        </w:rPr>
        <w:t>.</w:t>
      </w:r>
    </w:p>
    <w:p w14:paraId="220823A9" w14:textId="2F6F0096" w:rsidR="00A84376" w:rsidRDefault="00745CD5" w:rsidP="00A84376">
      <w:pPr>
        <w:rPr>
          <w:rFonts w:ascii="Arial" w:hAnsi="Arial" w:cs="Arial"/>
        </w:rPr>
      </w:pPr>
      <w:hyperlink r:id="rId16" w:history="1">
        <w:r w:rsidR="00A84376" w:rsidRPr="006C325E">
          <w:rPr>
            <w:rStyle w:val="Hyperlink"/>
            <w:rFonts w:ascii="Arial" w:hAnsi="Arial" w:cs="Arial"/>
          </w:rPr>
          <w:t>https://www.philadelphiafed.org/research-and-data/real-time-center/survey-of-professional-forecasters/data-files/tbill</w:t>
        </w:r>
      </w:hyperlink>
    </w:p>
    <w:p w14:paraId="5A37235F" w14:textId="50764E69" w:rsidR="00A84376" w:rsidRDefault="00A84376" w:rsidP="00A84376">
      <w:pPr>
        <w:rPr>
          <w:rFonts w:ascii="Arial" w:hAnsi="Arial" w:cs="Arial"/>
        </w:rPr>
      </w:pPr>
    </w:p>
    <w:p w14:paraId="65AAFCC4" w14:textId="470E4249" w:rsidR="00A84376" w:rsidRDefault="00A84376" w:rsidP="00A84376">
      <w:pPr>
        <w:rPr>
          <w:rFonts w:ascii="Arial" w:hAnsi="Arial" w:cs="Arial"/>
        </w:rPr>
      </w:pPr>
      <w:r w:rsidRPr="00A84376">
        <w:rPr>
          <w:rFonts w:ascii="Arial" w:hAnsi="Arial" w:cs="Arial"/>
        </w:rPr>
        <w:t>10-Year Bill Return (BILL10)</w:t>
      </w:r>
      <w:r>
        <w:rPr>
          <w:rFonts w:ascii="Arial" w:hAnsi="Arial" w:cs="Arial"/>
        </w:rPr>
        <w:t xml:space="preserve">: </w:t>
      </w:r>
      <w:r w:rsidRPr="00A84376">
        <w:rPr>
          <w:rFonts w:ascii="Arial" w:hAnsi="Arial" w:cs="Arial"/>
        </w:rPr>
        <w:t xml:space="preserve">Annual average return over the current and next nine years. </w:t>
      </w:r>
    </w:p>
    <w:p w14:paraId="53E1893E" w14:textId="00194704" w:rsidR="00A84376" w:rsidRDefault="00745CD5" w:rsidP="00A84376">
      <w:pPr>
        <w:rPr>
          <w:rFonts w:ascii="Arial" w:hAnsi="Arial" w:cs="Arial"/>
        </w:rPr>
      </w:pPr>
      <w:hyperlink r:id="rId17" w:history="1">
        <w:r w:rsidR="00A84376" w:rsidRPr="006C325E">
          <w:rPr>
            <w:rStyle w:val="Hyperlink"/>
            <w:rFonts w:ascii="Arial" w:hAnsi="Arial" w:cs="Arial"/>
          </w:rPr>
          <w:t>https://www.philadelphiafed.org/research-and-data/real-time-center/survey-of-professional-forecasters/data-files/bill10</w:t>
        </w:r>
      </w:hyperlink>
    </w:p>
    <w:p w14:paraId="66ECD95E" w14:textId="06FAE7AE" w:rsidR="00A84376" w:rsidRDefault="00A84376" w:rsidP="00A84376">
      <w:pPr>
        <w:rPr>
          <w:rFonts w:ascii="Arial" w:hAnsi="Arial" w:cs="Arial"/>
        </w:rPr>
      </w:pPr>
    </w:p>
    <w:p w14:paraId="69004F65" w14:textId="77777777" w:rsidR="00A60050" w:rsidRDefault="00A60050" w:rsidP="00A60050">
      <w:pPr>
        <w:rPr>
          <w:rFonts w:ascii="Arial" w:hAnsi="Arial" w:cs="Arial"/>
        </w:rPr>
      </w:pPr>
      <w:r w:rsidRPr="00A60050">
        <w:rPr>
          <w:rFonts w:ascii="Arial" w:hAnsi="Arial" w:cs="Arial"/>
        </w:rPr>
        <w:t>Deadline and Release Dates</w:t>
      </w:r>
    </w:p>
    <w:p w14:paraId="5765353D" w14:textId="4BF2B7FF" w:rsidR="00A60050" w:rsidRDefault="00745CD5" w:rsidP="00A60050">
      <w:hyperlink r:id="rId18" w:history="1">
        <w:r w:rsidR="00A60050">
          <w:rPr>
            <w:rStyle w:val="Hyperlink"/>
          </w:rPr>
          <w:t>https://www.philadelphiafed.org/-/media/research-and-data/real-time-center/survey-of-professional-forecasters/spf-release-dates.txt?la=en</w:t>
        </w:r>
      </w:hyperlink>
    </w:p>
    <w:p w14:paraId="0D2D758E" w14:textId="240382A8" w:rsidR="00A60050" w:rsidRDefault="00A60050" w:rsidP="00A84376">
      <w:pPr>
        <w:rPr>
          <w:rFonts w:ascii="Arial" w:hAnsi="Arial" w:cs="Arial"/>
        </w:rPr>
      </w:pPr>
    </w:p>
    <w:p w14:paraId="35B8381B" w14:textId="77777777" w:rsidR="00A60050" w:rsidRDefault="00A60050" w:rsidP="00A84376">
      <w:pPr>
        <w:rPr>
          <w:rFonts w:ascii="Arial" w:hAnsi="Arial" w:cs="Arial"/>
        </w:rPr>
      </w:pPr>
    </w:p>
    <w:p w14:paraId="5010ADF5" w14:textId="77777777" w:rsidR="00A84376" w:rsidRDefault="00A84376" w:rsidP="00A84376">
      <w:pPr>
        <w:rPr>
          <w:rFonts w:ascii="Arial" w:hAnsi="Arial" w:cs="Arial"/>
        </w:rPr>
      </w:pPr>
    </w:p>
    <w:p w14:paraId="56EC1DD8" w14:textId="728CC8DF" w:rsidR="00A84376" w:rsidRPr="00BA29ED" w:rsidRDefault="00A84376" w:rsidP="00A84376">
      <w:pPr>
        <w:rPr>
          <w:rFonts w:ascii="Arial" w:hAnsi="Arial" w:cs="Arial"/>
        </w:rPr>
      </w:pPr>
      <w:r>
        <w:rPr>
          <w:rFonts w:ascii="Arial" w:hAnsi="Arial" w:cs="Arial"/>
        </w:rPr>
        <w:t xml:space="preserve">The data file named was downloaded on </w:t>
      </w:r>
      <w:r w:rsidR="00E06C46">
        <w:rPr>
          <w:rFonts w:ascii="Arial" w:hAnsi="Arial" w:cs="Arial"/>
        </w:rPr>
        <w:t>May 29, 2020</w:t>
      </w:r>
    </w:p>
    <w:p w14:paraId="3B41DA42" w14:textId="77777777" w:rsidR="00A84376" w:rsidRPr="004665B1" w:rsidRDefault="00A84376" w:rsidP="00A84376">
      <w:pPr>
        <w:rPr>
          <w:rFonts w:ascii="Arial" w:hAnsi="Arial" w:cs="Arial"/>
        </w:rPr>
      </w:pPr>
    </w:p>
    <w:p w14:paraId="685EFA4E" w14:textId="77777777" w:rsidR="00A84376" w:rsidRPr="00475754" w:rsidRDefault="00A84376" w:rsidP="00A84376">
      <w:pPr>
        <w:pStyle w:val="ListParagraph"/>
        <w:numPr>
          <w:ilvl w:val="0"/>
          <w:numId w:val="2"/>
        </w:numPr>
        <w:rPr>
          <w:rFonts w:ascii="Arial" w:hAnsi="Arial" w:cs="Arial"/>
        </w:rPr>
      </w:pPr>
      <w:r>
        <w:rPr>
          <w:rFonts w:ascii="Arial" w:hAnsi="Arial" w:cs="Arial"/>
        </w:rPr>
        <w:t>Additional information:</w:t>
      </w:r>
    </w:p>
    <w:p w14:paraId="1EB5647F" w14:textId="77777777" w:rsidR="00A84376" w:rsidRDefault="00A84376" w:rsidP="00A84376">
      <w:pPr>
        <w:rPr>
          <w:rFonts w:ascii="Arial" w:hAnsi="Arial" w:cs="Arial"/>
        </w:rPr>
      </w:pPr>
    </w:p>
    <w:tbl>
      <w:tblPr>
        <w:tblStyle w:val="TableGrid"/>
        <w:tblW w:w="0" w:type="auto"/>
        <w:tblLook w:val="04A0" w:firstRow="1" w:lastRow="0" w:firstColumn="1" w:lastColumn="0" w:noHBand="0" w:noVBand="1"/>
      </w:tblPr>
      <w:tblGrid>
        <w:gridCol w:w="1615"/>
        <w:gridCol w:w="7735"/>
      </w:tblGrid>
      <w:tr w:rsidR="00A84376" w14:paraId="22E8F6FD" w14:textId="77777777" w:rsidTr="00C22DC2">
        <w:tc>
          <w:tcPr>
            <w:tcW w:w="1615" w:type="dxa"/>
          </w:tcPr>
          <w:p w14:paraId="2FDD0DAA" w14:textId="77777777" w:rsidR="00A84376" w:rsidRDefault="00A84376" w:rsidP="00C22DC2">
            <w:pPr>
              <w:rPr>
                <w:rFonts w:ascii="Arial" w:hAnsi="Arial" w:cs="Arial"/>
              </w:rPr>
            </w:pPr>
            <w:r>
              <w:rPr>
                <w:rFonts w:ascii="Arial" w:hAnsi="Arial" w:cs="Arial"/>
              </w:rPr>
              <w:t xml:space="preserve">Series: </w:t>
            </w:r>
          </w:p>
        </w:tc>
        <w:tc>
          <w:tcPr>
            <w:tcW w:w="7735" w:type="dxa"/>
          </w:tcPr>
          <w:p w14:paraId="4E620F12" w14:textId="399BD96D" w:rsidR="00A84376" w:rsidRDefault="006B4A47" w:rsidP="00C22DC2">
            <w:pPr>
              <w:rPr>
                <w:rFonts w:ascii="Arial" w:hAnsi="Arial" w:cs="Arial"/>
              </w:rPr>
            </w:pPr>
            <w:r w:rsidRPr="00796645">
              <w:rPr>
                <w:rFonts w:ascii="Arial" w:hAnsi="Arial" w:cs="Arial"/>
              </w:rPr>
              <w:t>TBILL1</w:t>
            </w:r>
            <w:r>
              <w:rPr>
                <w:rFonts w:ascii="Arial" w:hAnsi="Arial" w:cs="Arial"/>
              </w:rPr>
              <w:t xml:space="preserve">, </w:t>
            </w:r>
            <w:r w:rsidRPr="00796645">
              <w:rPr>
                <w:rFonts w:ascii="Arial" w:hAnsi="Arial" w:cs="Arial"/>
              </w:rPr>
              <w:t>TBILL2</w:t>
            </w:r>
            <w:r>
              <w:rPr>
                <w:rFonts w:ascii="Arial" w:hAnsi="Arial" w:cs="Arial"/>
              </w:rPr>
              <w:t xml:space="preserve">, </w:t>
            </w:r>
            <w:r w:rsidRPr="00796645">
              <w:rPr>
                <w:rFonts w:ascii="Arial" w:hAnsi="Arial" w:cs="Arial"/>
              </w:rPr>
              <w:t>TBILL3</w:t>
            </w:r>
            <w:r>
              <w:rPr>
                <w:rFonts w:ascii="Arial" w:hAnsi="Arial" w:cs="Arial"/>
              </w:rPr>
              <w:t xml:space="preserve">, </w:t>
            </w:r>
            <w:r w:rsidRPr="00796645">
              <w:rPr>
                <w:rFonts w:ascii="Arial" w:hAnsi="Arial" w:cs="Arial"/>
              </w:rPr>
              <w:t>TBILL4</w:t>
            </w:r>
            <w:r>
              <w:rPr>
                <w:rFonts w:ascii="Arial" w:hAnsi="Arial" w:cs="Arial"/>
              </w:rPr>
              <w:t xml:space="preserve">, </w:t>
            </w:r>
            <w:r w:rsidRPr="00796645">
              <w:rPr>
                <w:rFonts w:ascii="Arial" w:hAnsi="Arial" w:cs="Arial"/>
              </w:rPr>
              <w:t>BILL10</w:t>
            </w:r>
          </w:p>
        </w:tc>
      </w:tr>
      <w:tr w:rsidR="00A84376" w14:paraId="23CDE9C9" w14:textId="77777777" w:rsidTr="00C22DC2">
        <w:tc>
          <w:tcPr>
            <w:tcW w:w="1615" w:type="dxa"/>
          </w:tcPr>
          <w:p w14:paraId="5E580C65" w14:textId="77777777" w:rsidR="00A84376" w:rsidRDefault="00A84376" w:rsidP="00C22DC2">
            <w:pPr>
              <w:rPr>
                <w:rFonts w:ascii="Arial" w:hAnsi="Arial" w:cs="Arial"/>
              </w:rPr>
            </w:pPr>
            <w:r>
              <w:rPr>
                <w:rFonts w:ascii="Arial" w:hAnsi="Arial" w:cs="Arial"/>
              </w:rPr>
              <w:t>Description:</w:t>
            </w:r>
          </w:p>
        </w:tc>
        <w:tc>
          <w:tcPr>
            <w:tcW w:w="7735" w:type="dxa"/>
          </w:tcPr>
          <w:p w14:paraId="72E05947" w14:textId="52239524" w:rsidR="00A84376" w:rsidRDefault="00796645" w:rsidP="00C22DC2">
            <w:pPr>
              <w:rPr>
                <w:rFonts w:ascii="Arial" w:hAnsi="Arial" w:cs="Arial"/>
              </w:rPr>
            </w:pPr>
            <w:r w:rsidRPr="00796645">
              <w:rPr>
                <w:rFonts w:ascii="Arial" w:hAnsi="Arial" w:cs="Arial"/>
              </w:rPr>
              <w:t>Annualized percentage points. Average</w:t>
            </w:r>
            <w:r>
              <w:rPr>
                <w:rFonts w:ascii="Arial" w:hAnsi="Arial" w:cs="Arial"/>
              </w:rPr>
              <w:t>s.</w:t>
            </w:r>
          </w:p>
        </w:tc>
      </w:tr>
      <w:tr w:rsidR="00A84376" w14:paraId="7C4629CA" w14:textId="77777777" w:rsidTr="00C22DC2">
        <w:tc>
          <w:tcPr>
            <w:tcW w:w="1615" w:type="dxa"/>
          </w:tcPr>
          <w:p w14:paraId="008067FB" w14:textId="77777777" w:rsidR="00A84376" w:rsidRDefault="00A84376" w:rsidP="00C22DC2">
            <w:pPr>
              <w:rPr>
                <w:rFonts w:ascii="Arial" w:hAnsi="Arial" w:cs="Arial"/>
              </w:rPr>
            </w:pPr>
            <w:r>
              <w:rPr>
                <w:rFonts w:ascii="Arial" w:hAnsi="Arial" w:cs="Arial"/>
              </w:rPr>
              <w:t>Units:</w:t>
            </w:r>
          </w:p>
        </w:tc>
        <w:tc>
          <w:tcPr>
            <w:tcW w:w="7735" w:type="dxa"/>
          </w:tcPr>
          <w:p w14:paraId="5921AF12" w14:textId="517E2CD8" w:rsidR="00A84376" w:rsidRDefault="00A84376" w:rsidP="00C22DC2">
            <w:pPr>
              <w:rPr>
                <w:rFonts w:ascii="Arial" w:hAnsi="Arial" w:cs="Arial"/>
              </w:rPr>
            </w:pPr>
            <w:r>
              <w:rPr>
                <w:rFonts w:ascii="Arial" w:hAnsi="Arial" w:cs="Arial"/>
              </w:rPr>
              <w:t>Percentages</w:t>
            </w:r>
            <w:r w:rsidR="00E06C46">
              <w:rPr>
                <w:rFonts w:ascii="Arial" w:hAnsi="Arial" w:cs="Arial"/>
              </w:rPr>
              <w:t>.</w:t>
            </w:r>
          </w:p>
        </w:tc>
      </w:tr>
      <w:tr w:rsidR="00A84376" w14:paraId="278D35B2" w14:textId="77777777" w:rsidTr="00C22DC2">
        <w:tc>
          <w:tcPr>
            <w:tcW w:w="1615" w:type="dxa"/>
          </w:tcPr>
          <w:p w14:paraId="2ABE3766" w14:textId="77777777" w:rsidR="00A84376" w:rsidRDefault="00A84376" w:rsidP="00C22DC2">
            <w:pPr>
              <w:rPr>
                <w:rFonts w:ascii="Arial" w:hAnsi="Arial" w:cs="Arial"/>
              </w:rPr>
            </w:pPr>
            <w:r>
              <w:rPr>
                <w:rFonts w:ascii="Arial" w:hAnsi="Arial" w:cs="Arial"/>
              </w:rPr>
              <w:t>Period:</w:t>
            </w:r>
          </w:p>
        </w:tc>
        <w:tc>
          <w:tcPr>
            <w:tcW w:w="7735" w:type="dxa"/>
          </w:tcPr>
          <w:p w14:paraId="5E601833" w14:textId="393946F6" w:rsidR="00A84376" w:rsidRDefault="00E06C46" w:rsidP="00C22DC2">
            <w:pPr>
              <w:rPr>
                <w:rFonts w:ascii="Arial" w:hAnsi="Arial" w:cs="Arial"/>
              </w:rPr>
            </w:pPr>
            <w:r>
              <w:rPr>
                <w:rFonts w:ascii="Arial" w:hAnsi="Arial" w:cs="Arial"/>
              </w:rPr>
              <w:t>Quarterly averages since 1981. Annual averages since 1992.</w:t>
            </w:r>
            <w:r w:rsidR="00A84376">
              <w:rPr>
                <w:rFonts w:ascii="Arial" w:hAnsi="Arial" w:cs="Arial"/>
              </w:rPr>
              <w:t xml:space="preserve"> </w:t>
            </w:r>
          </w:p>
        </w:tc>
      </w:tr>
      <w:tr w:rsidR="00A84376" w14:paraId="0833E99D" w14:textId="77777777" w:rsidTr="00C22DC2">
        <w:tc>
          <w:tcPr>
            <w:tcW w:w="1615" w:type="dxa"/>
          </w:tcPr>
          <w:p w14:paraId="6F51A6FB" w14:textId="77777777" w:rsidR="00A84376" w:rsidRDefault="00A84376" w:rsidP="00C22DC2">
            <w:pPr>
              <w:rPr>
                <w:rFonts w:ascii="Arial" w:hAnsi="Arial" w:cs="Arial"/>
              </w:rPr>
            </w:pPr>
            <w:r>
              <w:rPr>
                <w:rFonts w:ascii="Arial" w:hAnsi="Arial" w:cs="Arial"/>
              </w:rPr>
              <w:t>Frequency:</w:t>
            </w:r>
          </w:p>
        </w:tc>
        <w:tc>
          <w:tcPr>
            <w:tcW w:w="7735" w:type="dxa"/>
          </w:tcPr>
          <w:p w14:paraId="2A7FE9AA" w14:textId="0FBB97F6" w:rsidR="00A84376" w:rsidRDefault="00E06C46" w:rsidP="00C22DC2">
            <w:pPr>
              <w:rPr>
                <w:rFonts w:ascii="Arial" w:hAnsi="Arial" w:cs="Arial"/>
              </w:rPr>
            </w:pPr>
            <w:r>
              <w:rPr>
                <w:rFonts w:ascii="Arial" w:hAnsi="Arial" w:cs="Arial"/>
              </w:rPr>
              <w:t>Quarterly and annually</w:t>
            </w:r>
          </w:p>
        </w:tc>
      </w:tr>
    </w:tbl>
    <w:p w14:paraId="4A95F11E" w14:textId="77777777" w:rsidR="00A84376" w:rsidRDefault="00A84376" w:rsidP="00A84376">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4F964" w14:textId="77777777" w:rsidR="00745CD5" w:rsidRDefault="00745CD5" w:rsidP="001D4FA5">
      <w:r>
        <w:separator/>
      </w:r>
    </w:p>
  </w:endnote>
  <w:endnote w:type="continuationSeparator" w:id="0">
    <w:p w14:paraId="324AC28E" w14:textId="77777777" w:rsidR="00745CD5" w:rsidRDefault="00745CD5"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1DABE" w14:textId="77777777" w:rsidR="00745CD5" w:rsidRDefault="00745CD5" w:rsidP="001D4FA5">
      <w:r>
        <w:separator/>
      </w:r>
    </w:p>
  </w:footnote>
  <w:footnote w:type="continuationSeparator" w:id="0">
    <w:p w14:paraId="0510F899" w14:textId="77777777" w:rsidR="00745CD5" w:rsidRDefault="00745CD5" w:rsidP="001D4FA5">
      <w:r>
        <w:continuationSeparator/>
      </w:r>
    </w:p>
  </w:footnote>
  <w:footnote w:id="1">
    <w:p w14:paraId="4628C22B" w14:textId="77777777" w:rsidR="00E479ED" w:rsidRPr="005F5EEF" w:rsidRDefault="00E479ED" w:rsidP="00E479ED">
      <w:pPr>
        <w:pStyle w:val="FootnoteText"/>
        <w:rPr>
          <w:rFonts w:ascii="Arial" w:hAnsi="Arial" w:cs="Arial"/>
        </w:rPr>
      </w:pPr>
      <w:r w:rsidRPr="005F5EEF">
        <w:rPr>
          <w:rStyle w:val="FootnoteReference"/>
          <w:rFonts w:ascii="Arial" w:hAnsi="Arial" w:cs="Arial"/>
        </w:rPr>
        <w:footnoteRef/>
      </w:r>
      <w:r w:rsidRPr="005F5EEF">
        <w:rPr>
          <w:rFonts w:ascii="Arial" w:hAnsi="Arial" w:cs="Arial"/>
        </w:rPr>
        <w:t xml:space="preserve"> The additional information part may include sampling methods and weights, a description of the population from which the sample was drawn, or the structure of the data (e.g. long </w:t>
      </w:r>
      <w:r>
        <w:rPr>
          <w:rFonts w:ascii="Arial" w:hAnsi="Arial" w:cs="Arial"/>
        </w:rPr>
        <w:t xml:space="preserve">vs </w:t>
      </w:r>
      <w:r w:rsidRPr="005F5EEF">
        <w:rPr>
          <w:rFonts w:ascii="Arial" w:hAnsi="Arial" w:cs="Arial"/>
        </w:rPr>
        <w:t>wide format).</w:t>
      </w:r>
    </w:p>
  </w:footnote>
  <w:footnote w:id="2">
    <w:p w14:paraId="4FB88EA7" w14:textId="77777777" w:rsidR="00BB177F" w:rsidRDefault="00BB177F" w:rsidP="00BB177F">
      <w:pPr>
        <w:pStyle w:val="FootnoteText"/>
      </w:pPr>
      <w:r>
        <w:rPr>
          <w:rStyle w:val="FootnoteReference"/>
        </w:rPr>
        <w:footnoteRef/>
      </w:r>
      <w:r>
        <w:t xml:space="preserve"> See </w:t>
      </w:r>
      <w:r w:rsidRPr="00A272B3">
        <w:t>‘EM_Currencies_DS.xlsx’</w:t>
      </w:r>
      <w:r>
        <w:t xml:space="preserve"> for an example of the output from </w:t>
      </w:r>
      <w:proofErr w:type="spellStart"/>
      <w:r>
        <w:t>Datastream</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02E67BA8"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3717F1">
            <w:rPr>
              <w:noProof/>
            </w:rPr>
            <w:t>July 2, 2020</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0516"/>
    <w:rsid w:val="00002C55"/>
    <w:rsid w:val="00003FF3"/>
    <w:rsid w:val="00024CB7"/>
    <w:rsid w:val="00025D96"/>
    <w:rsid w:val="000268E8"/>
    <w:rsid w:val="000278AB"/>
    <w:rsid w:val="00030BB7"/>
    <w:rsid w:val="00031F0F"/>
    <w:rsid w:val="00045DD9"/>
    <w:rsid w:val="00047705"/>
    <w:rsid w:val="00050E41"/>
    <w:rsid w:val="00055C9A"/>
    <w:rsid w:val="000576AB"/>
    <w:rsid w:val="00064C6B"/>
    <w:rsid w:val="00066746"/>
    <w:rsid w:val="00066E44"/>
    <w:rsid w:val="00087151"/>
    <w:rsid w:val="00087987"/>
    <w:rsid w:val="000964A5"/>
    <w:rsid w:val="000964FB"/>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40BC"/>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0119F"/>
    <w:rsid w:val="0020233C"/>
    <w:rsid w:val="00214F74"/>
    <w:rsid w:val="00223342"/>
    <w:rsid w:val="0023309C"/>
    <w:rsid w:val="00243249"/>
    <w:rsid w:val="00243BC4"/>
    <w:rsid w:val="00250D9D"/>
    <w:rsid w:val="00260E2B"/>
    <w:rsid w:val="002654A3"/>
    <w:rsid w:val="00267C51"/>
    <w:rsid w:val="00273ADA"/>
    <w:rsid w:val="00273F3D"/>
    <w:rsid w:val="00287707"/>
    <w:rsid w:val="002B3275"/>
    <w:rsid w:val="002B7AE5"/>
    <w:rsid w:val="002C24B4"/>
    <w:rsid w:val="002C5327"/>
    <w:rsid w:val="002E4BB9"/>
    <w:rsid w:val="002E6866"/>
    <w:rsid w:val="002E7849"/>
    <w:rsid w:val="002F5364"/>
    <w:rsid w:val="0030185C"/>
    <w:rsid w:val="00303779"/>
    <w:rsid w:val="00305834"/>
    <w:rsid w:val="003209BC"/>
    <w:rsid w:val="0033291D"/>
    <w:rsid w:val="00340406"/>
    <w:rsid w:val="00341A10"/>
    <w:rsid w:val="003427B5"/>
    <w:rsid w:val="00342D42"/>
    <w:rsid w:val="003439D8"/>
    <w:rsid w:val="00350C12"/>
    <w:rsid w:val="00353778"/>
    <w:rsid w:val="0035584C"/>
    <w:rsid w:val="0035753B"/>
    <w:rsid w:val="00357E74"/>
    <w:rsid w:val="00362334"/>
    <w:rsid w:val="0036262F"/>
    <w:rsid w:val="00366CD6"/>
    <w:rsid w:val="003717F1"/>
    <w:rsid w:val="00371A09"/>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C3507"/>
    <w:rsid w:val="004D3528"/>
    <w:rsid w:val="004D623C"/>
    <w:rsid w:val="004E2C68"/>
    <w:rsid w:val="004E31C8"/>
    <w:rsid w:val="004F6E75"/>
    <w:rsid w:val="004F7215"/>
    <w:rsid w:val="0050453E"/>
    <w:rsid w:val="005221D7"/>
    <w:rsid w:val="00527B53"/>
    <w:rsid w:val="00534CA2"/>
    <w:rsid w:val="00534F7B"/>
    <w:rsid w:val="0054689C"/>
    <w:rsid w:val="0056241F"/>
    <w:rsid w:val="00565F17"/>
    <w:rsid w:val="00573345"/>
    <w:rsid w:val="00576CBC"/>
    <w:rsid w:val="0058029F"/>
    <w:rsid w:val="00586004"/>
    <w:rsid w:val="005A02F6"/>
    <w:rsid w:val="005A2EB3"/>
    <w:rsid w:val="005A5896"/>
    <w:rsid w:val="005B3F82"/>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378CC"/>
    <w:rsid w:val="00645146"/>
    <w:rsid w:val="00650314"/>
    <w:rsid w:val="006524A9"/>
    <w:rsid w:val="00654401"/>
    <w:rsid w:val="00660E58"/>
    <w:rsid w:val="00663490"/>
    <w:rsid w:val="00666F24"/>
    <w:rsid w:val="00673488"/>
    <w:rsid w:val="00677D20"/>
    <w:rsid w:val="006A6C62"/>
    <w:rsid w:val="006B271A"/>
    <w:rsid w:val="006B47F8"/>
    <w:rsid w:val="006B4A47"/>
    <w:rsid w:val="006D6E1F"/>
    <w:rsid w:val="006E32CC"/>
    <w:rsid w:val="00700335"/>
    <w:rsid w:val="00703156"/>
    <w:rsid w:val="00706A43"/>
    <w:rsid w:val="007077B4"/>
    <w:rsid w:val="00711FA7"/>
    <w:rsid w:val="00723FDE"/>
    <w:rsid w:val="00725FC2"/>
    <w:rsid w:val="007324DF"/>
    <w:rsid w:val="00733391"/>
    <w:rsid w:val="00734206"/>
    <w:rsid w:val="00736CFA"/>
    <w:rsid w:val="007444C9"/>
    <w:rsid w:val="00745CD5"/>
    <w:rsid w:val="00750924"/>
    <w:rsid w:val="00752CD2"/>
    <w:rsid w:val="007570DA"/>
    <w:rsid w:val="00761995"/>
    <w:rsid w:val="007636CB"/>
    <w:rsid w:val="00765DC7"/>
    <w:rsid w:val="00766C80"/>
    <w:rsid w:val="00767080"/>
    <w:rsid w:val="00773C15"/>
    <w:rsid w:val="007803B2"/>
    <w:rsid w:val="00796645"/>
    <w:rsid w:val="007B15C4"/>
    <w:rsid w:val="007B3848"/>
    <w:rsid w:val="007B39C7"/>
    <w:rsid w:val="007C14E5"/>
    <w:rsid w:val="007C6F62"/>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193E"/>
    <w:rsid w:val="00862BBA"/>
    <w:rsid w:val="00870734"/>
    <w:rsid w:val="008711E0"/>
    <w:rsid w:val="0087330E"/>
    <w:rsid w:val="00873CAB"/>
    <w:rsid w:val="00875D5E"/>
    <w:rsid w:val="0088118C"/>
    <w:rsid w:val="00881618"/>
    <w:rsid w:val="008830AC"/>
    <w:rsid w:val="00886AAD"/>
    <w:rsid w:val="00887C2D"/>
    <w:rsid w:val="008972B0"/>
    <w:rsid w:val="008A2DEE"/>
    <w:rsid w:val="008A4849"/>
    <w:rsid w:val="008A4A63"/>
    <w:rsid w:val="008B73CF"/>
    <w:rsid w:val="008D1EBA"/>
    <w:rsid w:val="008F0BB2"/>
    <w:rsid w:val="008F1785"/>
    <w:rsid w:val="00901E73"/>
    <w:rsid w:val="0091404A"/>
    <w:rsid w:val="00915B60"/>
    <w:rsid w:val="00916860"/>
    <w:rsid w:val="00922E8E"/>
    <w:rsid w:val="00942E43"/>
    <w:rsid w:val="00950725"/>
    <w:rsid w:val="0095251A"/>
    <w:rsid w:val="0096649F"/>
    <w:rsid w:val="0096790B"/>
    <w:rsid w:val="00981964"/>
    <w:rsid w:val="0098197C"/>
    <w:rsid w:val="009A3E2D"/>
    <w:rsid w:val="009A5F4E"/>
    <w:rsid w:val="009B4326"/>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419E3"/>
    <w:rsid w:val="00A60050"/>
    <w:rsid w:val="00A60F2B"/>
    <w:rsid w:val="00A618A0"/>
    <w:rsid w:val="00A77895"/>
    <w:rsid w:val="00A84376"/>
    <w:rsid w:val="00A9497A"/>
    <w:rsid w:val="00AA18BC"/>
    <w:rsid w:val="00AC356C"/>
    <w:rsid w:val="00AD1E18"/>
    <w:rsid w:val="00AD5FC5"/>
    <w:rsid w:val="00AD6868"/>
    <w:rsid w:val="00AE4BEF"/>
    <w:rsid w:val="00AE6780"/>
    <w:rsid w:val="00AF132C"/>
    <w:rsid w:val="00AF17EA"/>
    <w:rsid w:val="00AF7B89"/>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177F"/>
    <w:rsid w:val="00BB7E6D"/>
    <w:rsid w:val="00BC00A4"/>
    <w:rsid w:val="00BC1239"/>
    <w:rsid w:val="00BC1DB0"/>
    <w:rsid w:val="00BC7863"/>
    <w:rsid w:val="00BD41DD"/>
    <w:rsid w:val="00BE1654"/>
    <w:rsid w:val="00BE17D6"/>
    <w:rsid w:val="00BE5301"/>
    <w:rsid w:val="00BF2829"/>
    <w:rsid w:val="00BF2F10"/>
    <w:rsid w:val="00BF38B5"/>
    <w:rsid w:val="00BF72D3"/>
    <w:rsid w:val="00C03B9C"/>
    <w:rsid w:val="00C0763E"/>
    <w:rsid w:val="00C13E9D"/>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A2CA2"/>
    <w:rsid w:val="00CB06E2"/>
    <w:rsid w:val="00CB16CD"/>
    <w:rsid w:val="00CB1BEA"/>
    <w:rsid w:val="00CB30C6"/>
    <w:rsid w:val="00CB702D"/>
    <w:rsid w:val="00CC18B5"/>
    <w:rsid w:val="00CC2E48"/>
    <w:rsid w:val="00CC3868"/>
    <w:rsid w:val="00CC7BBF"/>
    <w:rsid w:val="00CD035E"/>
    <w:rsid w:val="00CF0312"/>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3AEC"/>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06C46"/>
    <w:rsid w:val="00E10AD1"/>
    <w:rsid w:val="00E17C83"/>
    <w:rsid w:val="00E22080"/>
    <w:rsid w:val="00E24981"/>
    <w:rsid w:val="00E24C9D"/>
    <w:rsid w:val="00E25FF8"/>
    <w:rsid w:val="00E30968"/>
    <w:rsid w:val="00E31FB1"/>
    <w:rsid w:val="00E430BE"/>
    <w:rsid w:val="00E479ED"/>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16DF"/>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0A2"/>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555579">
      <w:bodyDiv w:val="1"/>
      <w:marLeft w:val="0"/>
      <w:marRight w:val="0"/>
      <w:marTop w:val="0"/>
      <w:marBottom w:val="0"/>
      <w:divBdr>
        <w:top w:val="none" w:sz="0" w:space="0" w:color="auto"/>
        <w:left w:val="none" w:sz="0" w:space="0" w:color="auto"/>
        <w:bottom w:val="none" w:sz="0" w:space="0" w:color="auto"/>
        <w:right w:val="none" w:sz="0" w:space="0" w:color="auto"/>
      </w:divBdr>
    </w:div>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 w:id="1351371335">
      <w:bodyDiv w:val="1"/>
      <w:marLeft w:val="0"/>
      <w:marRight w:val="0"/>
      <w:marTop w:val="0"/>
      <w:marBottom w:val="0"/>
      <w:divBdr>
        <w:top w:val="none" w:sz="0" w:space="0" w:color="auto"/>
        <w:left w:val="none" w:sz="0" w:space="0" w:color="auto"/>
        <w:bottom w:val="none" w:sz="0" w:space="0" w:color="auto"/>
        <w:right w:val="none" w:sz="0" w:space="0" w:color="auto"/>
      </w:divBdr>
    </w:div>
    <w:div w:id="1867526394">
      <w:bodyDiv w:val="1"/>
      <w:marLeft w:val="0"/>
      <w:marRight w:val="0"/>
      <w:marTop w:val="0"/>
      <w:marBottom w:val="0"/>
      <w:divBdr>
        <w:top w:val="none" w:sz="0" w:space="0" w:color="auto"/>
        <w:left w:val="none" w:sz="0" w:space="0" w:color="auto"/>
        <w:bottom w:val="none" w:sz="0" w:space="0" w:color="auto"/>
        <w:right w:val="none" w:sz="0" w:space="0" w:color="auto"/>
      </w:divBdr>
    </w:div>
    <w:div w:id="19035619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s://www.newyorkfed.org/research/data_indicators/term_premia.html" TargetMode="External"/><Relationship Id="rId18" Type="http://schemas.openxmlformats.org/officeDocument/2006/relationships/hyperlink" Target="https://www.philadelphiafed.org/-/media/research-and-data/real-time-center/survey-of-professional-forecasters/spf-release-dates.txt?la=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urrency-iso.org/dam/downloads/lists/list_one.xls" TargetMode="External"/><Relationship Id="rId17" Type="http://schemas.openxmlformats.org/officeDocument/2006/relationships/hyperlink" Target="https://www.philadelphiafed.org/research-and-data/real-time-center/survey-of-professional-forecasters/data-files/bill10" TargetMode="External"/><Relationship Id="rId2" Type="http://schemas.openxmlformats.org/officeDocument/2006/relationships/numbering" Target="numbering.xml"/><Relationship Id="rId16" Type="http://schemas.openxmlformats.org/officeDocument/2006/relationships/hyperlink" Target="https://www.philadelphiafed.org/research-and-data/real-time-center/survey-of-professional-forecasters/data-files/tbil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mf.org/external/pubs/ft/weo/2014/01/weodata/co.xlsx" TargetMode="External"/><Relationship Id="rId5" Type="http://schemas.openxmlformats.org/officeDocument/2006/relationships/webSettings" Target="webSettings.xml"/><Relationship Id="rId15" Type="http://schemas.openxmlformats.org/officeDocument/2006/relationships/hyperlink" Target="https://www.bis.org/statistics/cbpol.htm" TargetMode="External"/><Relationship Id="rId10" Type="http://schemas.openxmlformats.org/officeDocument/2006/relationships/hyperlink" Target="https://sites.google.com/site/wenxindu/resear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brazil_month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B15D6-8A9E-884B-B572-4095DB62B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12</Pages>
  <Words>2740</Words>
  <Characters>15619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429</cp:revision>
  <dcterms:created xsi:type="dcterms:W3CDTF">2018-01-20T00:33:00Z</dcterms:created>
  <dcterms:modified xsi:type="dcterms:W3CDTF">2020-07-02T21:51:00Z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