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A807" w14:textId="5773F837" w:rsidR="008A779A" w:rsidRDefault="008A779A">
      <w:r>
        <w:t>Type of Analysis:</w:t>
      </w:r>
      <w:r w:rsidR="00300E1E">
        <w:t xml:space="preserve"> Double Two-Way Moderation</w:t>
      </w:r>
    </w:p>
    <w:p w14:paraId="74E8D128" w14:textId="77777777" w:rsidR="008A779A" w:rsidRDefault="008A779A"/>
    <w:p w14:paraId="22ACE9B6" w14:textId="77777777" w:rsidR="0008698A" w:rsidRDefault="008A779A">
      <w:r>
        <w:t>Model Visualization:</w:t>
      </w:r>
    </w:p>
    <w:p w14:paraId="23076BDA" w14:textId="77777777" w:rsidR="0093633E" w:rsidRDefault="0093633E"/>
    <w:p w14:paraId="6EC147A2" w14:textId="573E2A16" w:rsidR="0093633E" w:rsidRDefault="0093633E">
      <w:r>
        <w:rPr>
          <w:noProof/>
        </w:rPr>
        <w:drawing>
          <wp:inline distT="0" distB="0" distL="0" distR="0" wp14:anchorId="06E17001" wp14:editId="3B5D6A32">
            <wp:extent cx="2628900" cy="210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 2 CV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C075" w14:textId="77777777" w:rsidR="008A779A" w:rsidRDefault="008A779A"/>
    <w:p w14:paraId="60D9C8E0" w14:textId="77777777" w:rsidR="0093633E" w:rsidRDefault="0093633E" w:rsidP="0093633E">
      <w:r>
        <w:t>IV(s):</w:t>
      </w:r>
    </w:p>
    <w:p w14:paraId="1DFC1AEF" w14:textId="77777777" w:rsidR="0093633E" w:rsidRDefault="0093633E" w:rsidP="0093633E">
      <w:pPr>
        <w:pStyle w:val="ListParagraph"/>
        <w:numPr>
          <w:ilvl w:val="0"/>
          <w:numId w:val="3"/>
        </w:numPr>
      </w:pPr>
      <w:r>
        <w:t>X: Q151 – what grade will you get in this course?</w:t>
      </w:r>
    </w:p>
    <w:p w14:paraId="6BA20954" w14:textId="77777777" w:rsidR="0093633E" w:rsidRDefault="0093633E" w:rsidP="0093633E">
      <w:pPr>
        <w:pStyle w:val="ListParagraph"/>
        <w:numPr>
          <w:ilvl w:val="0"/>
          <w:numId w:val="3"/>
        </w:numPr>
      </w:pPr>
      <w:r>
        <w:t>M1: Q31 – are the exams a good representation of the course material?</w:t>
      </w:r>
    </w:p>
    <w:p w14:paraId="424CD8CC" w14:textId="77777777" w:rsidR="0093633E" w:rsidRDefault="0093633E" w:rsidP="0093633E">
      <w:pPr>
        <w:pStyle w:val="ListParagraph"/>
        <w:numPr>
          <w:ilvl w:val="0"/>
          <w:numId w:val="3"/>
        </w:numPr>
      </w:pPr>
      <w:r>
        <w:t>M2: Q41 – are the grades fair?</w:t>
      </w:r>
    </w:p>
    <w:p w14:paraId="1925D890" w14:textId="77777777" w:rsidR="0093633E" w:rsidRDefault="0093633E" w:rsidP="0093633E">
      <w:pPr>
        <w:pStyle w:val="ListParagraph"/>
        <w:numPr>
          <w:ilvl w:val="0"/>
          <w:numId w:val="3"/>
        </w:numPr>
      </w:pPr>
      <w:r>
        <w:t>CV: Q121 – this is a course I wanted to take?</w:t>
      </w:r>
    </w:p>
    <w:p w14:paraId="5BF1C69B" w14:textId="77777777" w:rsidR="0093633E" w:rsidRDefault="0093633E" w:rsidP="0093633E">
      <w:r>
        <w:t xml:space="preserve">DV: </w:t>
      </w:r>
    </w:p>
    <w:p w14:paraId="655D0E49" w14:textId="77777777" w:rsidR="0093633E" w:rsidRDefault="0093633E" w:rsidP="0093633E">
      <w:pPr>
        <w:pStyle w:val="ListParagraph"/>
        <w:numPr>
          <w:ilvl w:val="0"/>
          <w:numId w:val="3"/>
        </w:numPr>
      </w:pPr>
      <w:r>
        <w:t>Y: Q11 – overall course rating</w:t>
      </w:r>
    </w:p>
    <w:p w14:paraId="478F3394" w14:textId="77777777" w:rsidR="008A779A" w:rsidRDefault="008A779A" w:rsidP="008A779A"/>
    <w:p w14:paraId="5BBA896F" w14:textId="77777777" w:rsidR="008A779A" w:rsidRDefault="008A779A" w:rsidP="008A779A">
      <w:r>
        <w:t>Power:</w:t>
      </w:r>
    </w:p>
    <w:p w14:paraId="1E374AE8" w14:textId="5FF67851" w:rsidR="008A779A" w:rsidRDefault="000B53B2" w:rsidP="008A779A">
      <w:r>
        <w:t>Figure out the number of predictors:</w:t>
      </w:r>
    </w:p>
    <w:p w14:paraId="56719F3B" w14:textId="0341DBEF" w:rsidR="000B53B2" w:rsidRDefault="000B53B2" w:rsidP="008A779A">
      <w:r>
        <w:t>X, M1, M2, CV</w:t>
      </w:r>
    </w:p>
    <w:p w14:paraId="0D72AC1F" w14:textId="42FED3C6" w:rsidR="000B53B2" w:rsidRDefault="000B53B2" w:rsidP="008A779A">
      <w:r>
        <w:t>X*M1</w:t>
      </w:r>
    </w:p>
    <w:p w14:paraId="109F1BEC" w14:textId="738E43B7" w:rsidR="000B53B2" w:rsidRDefault="000B53B2" w:rsidP="008A779A">
      <w:r>
        <w:t>X*M2</w:t>
      </w:r>
    </w:p>
    <w:p w14:paraId="450F35C3" w14:textId="77777777" w:rsidR="000B53B2" w:rsidRDefault="000B53B2" w:rsidP="008A779A"/>
    <w:p w14:paraId="33C8C76E" w14:textId="320DDA39" w:rsidR="000B53B2" w:rsidRDefault="000B53B2" w:rsidP="008A779A">
      <w:r>
        <w:t xml:space="preserve">K = 6 </w:t>
      </w:r>
    </w:p>
    <w:p w14:paraId="3BADB5D4" w14:textId="77777777" w:rsidR="00746764" w:rsidRDefault="00746764" w:rsidP="008A779A"/>
    <w:p w14:paraId="1225585D" w14:textId="64D521C1" w:rsidR="00746764" w:rsidRDefault="00746764" w:rsidP="008A779A">
      <w:r>
        <w:t>Overall R2</w:t>
      </w:r>
    </w:p>
    <w:p w14:paraId="3DBBB32A" w14:textId="77777777" w:rsidR="00746764" w:rsidRDefault="00746764" w:rsidP="008A779A"/>
    <w:p w14:paraId="5F7CDE99" w14:textId="30BA7B5A" w:rsidR="00746764" w:rsidRDefault="00746764" w:rsidP="008A779A">
      <w:r w:rsidRPr="00746764">
        <w:drawing>
          <wp:inline distT="0" distB="0" distL="0" distR="0" wp14:anchorId="7D1B012F" wp14:editId="6FCD2724">
            <wp:extent cx="5943600" cy="2045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2D6A" w14:textId="77777777" w:rsidR="000B53B2" w:rsidRDefault="000B53B2" w:rsidP="008A779A"/>
    <w:p w14:paraId="4A247513" w14:textId="32943750" w:rsidR="00746764" w:rsidRDefault="00746764" w:rsidP="008A779A">
      <w:r>
        <w:t>R2 increase</w:t>
      </w:r>
    </w:p>
    <w:p w14:paraId="73AC4306" w14:textId="77777777" w:rsidR="00746764" w:rsidRDefault="00746764" w:rsidP="008A779A"/>
    <w:p w14:paraId="7B1AD4E5" w14:textId="320016ED" w:rsidR="00746764" w:rsidRDefault="00746764" w:rsidP="008A779A">
      <w:r w:rsidRPr="00746764">
        <w:drawing>
          <wp:inline distT="0" distB="0" distL="0" distR="0" wp14:anchorId="487C4768" wp14:editId="34B26A88">
            <wp:extent cx="5943600" cy="2536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F07C" w14:textId="77777777" w:rsidR="000B53B2" w:rsidRDefault="000B53B2" w:rsidP="008A779A"/>
    <w:p w14:paraId="4A41691E" w14:textId="77777777" w:rsidR="008A779A" w:rsidRDefault="008A779A" w:rsidP="008A779A">
      <w:r>
        <w:t>Data Screening:</w:t>
      </w:r>
    </w:p>
    <w:p w14:paraId="4A6A7EA3" w14:textId="77777777" w:rsidR="008A779A" w:rsidRDefault="008A779A" w:rsidP="008A779A"/>
    <w:p w14:paraId="72890BC7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Accurate Data</w:t>
      </w:r>
    </w:p>
    <w:p w14:paraId="0E95C5F6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Missing Data</w:t>
      </w:r>
    </w:p>
    <w:p w14:paraId="297DC184" w14:textId="77777777" w:rsidR="00B33153" w:rsidRDefault="00B33153" w:rsidP="00B33153"/>
    <w:p w14:paraId="2BF6A88F" w14:textId="7FAB95FD" w:rsidR="00B33153" w:rsidRDefault="00B33153" w:rsidP="00B33153">
      <w:r w:rsidRPr="00B33153">
        <w:drawing>
          <wp:inline distT="0" distB="0" distL="0" distR="0" wp14:anchorId="74A60B1C" wp14:editId="460EC678">
            <wp:extent cx="5943600" cy="2583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B26D" w14:textId="77777777" w:rsidR="00B33153" w:rsidRDefault="00B33153" w:rsidP="00B33153"/>
    <w:p w14:paraId="22D81ACD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Outliers</w:t>
      </w:r>
    </w:p>
    <w:p w14:paraId="5788F94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Mahalanobis</w:t>
      </w:r>
    </w:p>
    <w:p w14:paraId="3CD0B5BF" w14:textId="58798AB5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DF = </w:t>
      </w:r>
      <w:r w:rsidR="000B53B2">
        <w:t>4</w:t>
      </w:r>
    </w:p>
    <w:p w14:paraId="2DD931C3" w14:textId="4085D966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Cut off equals = </w:t>
      </w:r>
      <w:r w:rsidR="00746764">
        <w:t>18.47</w:t>
      </w:r>
    </w:p>
    <w:p w14:paraId="6B5B7984" w14:textId="77777777" w:rsidR="004866A7" w:rsidRDefault="004866A7" w:rsidP="004866A7"/>
    <w:p w14:paraId="75FF772A" w14:textId="648B8AE1" w:rsidR="004866A7" w:rsidRDefault="004866A7" w:rsidP="004866A7">
      <w:r w:rsidRPr="00F908C4">
        <w:rPr>
          <w:noProof/>
        </w:rPr>
        <w:lastRenderedPageBreak/>
        <w:drawing>
          <wp:inline distT="0" distB="0" distL="0" distR="0" wp14:anchorId="585BC70F" wp14:editId="53F064D0">
            <wp:extent cx="4572000" cy="271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5BA6" w14:textId="77777777" w:rsidR="004866A7" w:rsidRDefault="004866A7" w:rsidP="004866A7"/>
    <w:p w14:paraId="0056C35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Cooks</w:t>
      </w:r>
    </w:p>
    <w:p w14:paraId="1B9158C5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4/(N – k – 1)</w:t>
      </w:r>
    </w:p>
    <w:p w14:paraId="69F1E383" w14:textId="0D550493" w:rsidR="00746764" w:rsidRDefault="00746764" w:rsidP="008A779A">
      <w:pPr>
        <w:pStyle w:val="ListParagraph"/>
        <w:numPr>
          <w:ilvl w:val="2"/>
          <w:numId w:val="2"/>
        </w:numPr>
      </w:pPr>
      <w:r>
        <w:t>4/(3742 – 4 – 1) = .0011</w:t>
      </w:r>
    </w:p>
    <w:p w14:paraId="320747D3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Leverage</w:t>
      </w:r>
    </w:p>
    <w:p w14:paraId="5C5B2BBD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(2K + 2)/N</w:t>
      </w:r>
    </w:p>
    <w:p w14:paraId="119D24EA" w14:textId="549DF09C" w:rsidR="00746764" w:rsidRDefault="00746764" w:rsidP="008A779A">
      <w:pPr>
        <w:pStyle w:val="ListParagraph"/>
        <w:numPr>
          <w:ilvl w:val="2"/>
          <w:numId w:val="2"/>
        </w:numPr>
      </w:pPr>
      <w:r>
        <w:t>(2*4+2)/3742 = .0027</w:t>
      </w:r>
    </w:p>
    <w:p w14:paraId="30A9D371" w14:textId="61BB1301" w:rsidR="008A779A" w:rsidRDefault="008A779A" w:rsidP="008A779A">
      <w:pPr>
        <w:pStyle w:val="ListParagraph"/>
        <w:numPr>
          <w:ilvl w:val="0"/>
          <w:numId w:val="2"/>
        </w:numPr>
      </w:pPr>
      <w:r>
        <w:t>Assumptions:</w:t>
      </w:r>
      <w:r w:rsidR="00B33153">
        <w:t xml:space="preserve"> HEY I GOT SO EXCITED I FORGOT TO TELL YOU ABOUT THIS PART!</w:t>
      </w:r>
    </w:p>
    <w:p w14:paraId="21F78460" w14:textId="77777777" w:rsidR="00B33153" w:rsidRDefault="00B33153" w:rsidP="00B33153"/>
    <w:p w14:paraId="7E217176" w14:textId="60DFA3C0" w:rsidR="008A779A" w:rsidRDefault="008A779A" w:rsidP="008A779A">
      <w:pPr>
        <w:pStyle w:val="ListParagraph"/>
        <w:numPr>
          <w:ilvl w:val="1"/>
          <w:numId w:val="2"/>
        </w:numPr>
      </w:pPr>
      <w:r>
        <w:t>Additivity</w:t>
      </w:r>
      <w:r w:rsidR="00B33153">
        <w:t xml:space="preserve"> (analyze &gt; correlate &gt; bivariate &gt; move over the variables)</w:t>
      </w:r>
    </w:p>
    <w:p w14:paraId="2F9E2434" w14:textId="77777777" w:rsidR="00B33153" w:rsidRDefault="00B33153" w:rsidP="00B33153"/>
    <w:p w14:paraId="37CE714D" w14:textId="2E23704F" w:rsidR="00B33153" w:rsidRDefault="00B33153" w:rsidP="00B33153">
      <w:pPr>
        <w:rPr>
          <w:b/>
        </w:rPr>
      </w:pPr>
      <w:r w:rsidRPr="00B33153">
        <w:rPr>
          <w:b/>
        </w:rPr>
        <w:lastRenderedPageBreak/>
        <w:drawing>
          <wp:inline distT="0" distB="0" distL="0" distR="0" wp14:anchorId="2098468A" wp14:editId="55CEB852">
            <wp:extent cx="5943600" cy="4217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FC39" w14:textId="77777777" w:rsidR="00B33153" w:rsidRDefault="00B33153" w:rsidP="00B33153">
      <w:pPr>
        <w:rPr>
          <w:b/>
        </w:rPr>
      </w:pPr>
    </w:p>
    <w:p w14:paraId="1AE6F2BF" w14:textId="38AB452E" w:rsidR="00B33153" w:rsidRPr="00B33153" w:rsidRDefault="00B33153" w:rsidP="00B33153">
      <w:r>
        <w:t xml:space="preserve">Whew! Some of those are pretty big, which is not good, but they are not over .9, so should run. </w:t>
      </w:r>
    </w:p>
    <w:p w14:paraId="640AACC8" w14:textId="4ABB4818" w:rsidR="008A779A" w:rsidRDefault="008A779A" w:rsidP="008A779A">
      <w:pPr>
        <w:pStyle w:val="ListParagraph"/>
        <w:numPr>
          <w:ilvl w:val="1"/>
          <w:numId w:val="2"/>
        </w:numPr>
      </w:pPr>
      <w:r>
        <w:t>Normality</w:t>
      </w:r>
      <w:r w:rsidR="00B33153">
        <w:t xml:space="preserve"> (looks good)</w:t>
      </w:r>
    </w:p>
    <w:p w14:paraId="1D89CE47" w14:textId="148FBF6A" w:rsidR="00B33153" w:rsidRDefault="00B33153" w:rsidP="00B33153">
      <w:r w:rsidRPr="00B33153">
        <w:lastRenderedPageBreak/>
        <w:drawing>
          <wp:inline distT="0" distB="0" distL="0" distR="0" wp14:anchorId="69AF068B" wp14:editId="3B98FDF6">
            <wp:extent cx="5943600" cy="518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6AAC" w14:textId="2A310C73" w:rsidR="008A779A" w:rsidRDefault="008A779A" w:rsidP="008A779A">
      <w:pPr>
        <w:pStyle w:val="ListParagraph"/>
        <w:numPr>
          <w:ilvl w:val="1"/>
          <w:numId w:val="2"/>
        </w:numPr>
      </w:pPr>
      <w:r>
        <w:t>Linearity</w:t>
      </w:r>
      <w:r w:rsidR="00036BDE">
        <w:t xml:space="preserve"> (looks good)</w:t>
      </w:r>
    </w:p>
    <w:p w14:paraId="72971C99" w14:textId="77777777" w:rsidR="00036BDE" w:rsidRDefault="00036BDE" w:rsidP="00036BDE"/>
    <w:p w14:paraId="74F78449" w14:textId="158FAF1E" w:rsidR="00036BDE" w:rsidRDefault="00036BDE" w:rsidP="00036BDE">
      <w:r w:rsidRPr="00036BDE">
        <w:lastRenderedPageBreak/>
        <w:drawing>
          <wp:inline distT="0" distB="0" distL="0" distR="0" wp14:anchorId="443DDA21" wp14:editId="39351B5C">
            <wp:extent cx="5943600" cy="5920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FF2F" w14:textId="326C0251" w:rsidR="008A779A" w:rsidRDefault="008A779A" w:rsidP="008A779A">
      <w:pPr>
        <w:pStyle w:val="ListParagraph"/>
        <w:numPr>
          <w:ilvl w:val="1"/>
          <w:numId w:val="2"/>
        </w:numPr>
      </w:pPr>
      <w:r>
        <w:t xml:space="preserve">Homogeneity/Homoscedasticity </w:t>
      </w:r>
      <w:r w:rsidR="00036BDE">
        <w:t>(neither of these are very good)</w:t>
      </w:r>
    </w:p>
    <w:p w14:paraId="7C786949" w14:textId="77777777" w:rsidR="00036BDE" w:rsidRDefault="00036BDE" w:rsidP="00036BDE"/>
    <w:p w14:paraId="0E052525" w14:textId="3C0B2572" w:rsidR="00036BDE" w:rsidRDefault="00036BDE" w:rsidP="00036BDE">
      <w:r w:rsidRPr="00036BDE">
        <w:lastRenderedPageBreak/>
        <w:drawing>
          <wp:inline distT="0" distB="0" distL="0" distR="0" wp14:anchorId="12A849C7" wp14:editId="16A8A812">
            <wp:extent cx="5943600" cy="4446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9D787A" w14:textId="77777777" w:rsidR="008A779A" w:rsidRDefault="008A779A" w:rsidP="008A779A"/>
    <w:p w14:paraId="1523C853" w14:textId="77777777" w:rsidR="008A779A" w:rsidRDefault="008A779A" w:rsidP="008A779A">
      <w:r>
        <w:t>Analysis:</w:t>
      </w:r>
    </w:p>
    <w:p w14:paraId="14701880" w14:textId="77777777" w:rsidR="00CF6748" w:rsidRDefault="00CF6748" w:rsidP="008A779A"/>
    <w:p w14:paraId="09E8FE14" w14:textId="77777777" w:rsidR="00365E0B" w:rsidRDefault="00365E0B" w:rsidP="00365E0B">
      <w:pPr>
        <w:rPr>
          <w:rFonts w:ascii="Monospaced" w:eastAsia="Times New Roman" w:hAnsi="Monospaced"/>
          <w:color w:val="000000"/>
          <w:sz w:val="27"/>
          <w:szCs w:val="27"/>
        </w:rPr>
      </w:pPr>
      <w:r w:rsidRPr="00365E0B">
        <w:rPr>
          <w:rFonts w:ascii="Monospaced" w:eastAsia="Times New Roman" w:hAnsi="Monospaced"/>
          <w:color w:val="000000"/>
          <w:sz w:val="27"/>
          <w:szCs w:val="27"/>
        </w:rPr>
        <w:t>Run MATRIX procedure: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**************** PROCESS Procedure for SPSS Version 3.00 *****************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    Written by Andrew F. Hayes, Ph.D.       www.afhayes.com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Documentation available in Hayes (2018). www.guilford.com/p/hayes3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Model  : 2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Y  : Q11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X  : Q151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W  : Q31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Z  : Q41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Covariates: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Q121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lastRenderedPageBreak/>
        <w:br/>
        <w:t>Sample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Size:  3612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OUTCOME VARIABLE: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Q11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Model Summary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    R       R-sq        MSE          F        df1        df2          p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.8107      .6572      .1097  </w:t>
      </w:r>
      <w:r w:rsidRPr="00365E0B">
        <w:rPr>
          <w:rFonts w:ascii="Monospaced" w:eastAsia="Times New Roman" w:hAnsi="Monospaced"/>
          <w:color w:val="000000"/>
          <w:sz w:val="27"/>
          <w:szCs w:val="27"/>
          <w:highlight w:val="yellow"/>
        </w:rPr>
        <w:t>1151.9501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t>     </w:t>
      </w:r>
      <w:r w:rsidRPr="00365E0B">
        <w:rPr>
          <w:rFonts w:ascii="Monospaced" w:eastAsia="Times New Roman" w:hAnsi="Monospaced"/>
          <w:color w:val="000000"/>
          <w:sz w:val="27"/>
          <w:szCs w:val="27"/>
          <w:highlight w:val="yellow"/>
        </w:rPr>
        <w:t>6.0000  3605.0000      .0000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1267FB11" w14:textId="128E5C62" w:rsidR="00365E0B" w:rsidRPr="00365E0B" w:rsidRDefault="00365E0B" w:rsidP="00365E0B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i/>
          <w:color w:val="000000"/>
          <w:sz w:val="27"/>
          <w:szCs w:val="27"/>
        </w:rPr>
        <w:t>F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(6,3605) = 1151.95,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R</w:t>
      </w:r>
      <w:r w:rsidRPr="00365E0B">
        <w:rPr>
          <w:rFonts w:ascii="Monospaced" w:eastAsia="Times New Roman" w:hAnsi="Monospaced"/>
          <w:i/>
          <w:color w:val="000000"/>
          <w:sz w:val="27"/>
          <w:szCs w:val="27"/>
          <w:vertAlign w:val="superscript"/>
        </w:rPr>
        <w:t>2</w:t>
      </w:r>
      <w:r>
        <w:rPr>
          <w:rFonts w:ascii="Monospaced" w:eastAsia="Times New Roman" w:hAnsi="Monospaced"/>
          <w:color w:val="000000"/>
          <w:sz w:val="27"/>
          <w:szCs w:val="27"/>
        </w:rPr>
        <w:t>= .66 (all predictors to y)</w:t>
      </w:r>
    </w:p>
    <w:p w14:paraId="7A7AC4CF" w14:textId="77777777" w:rsidR="00365E0B" w:rsidRDefault="00365E0B" w:rsidP="00365E0B">
      <w:pPr>
        <w:rPr>
          <w:rFonts w:ascii="Monospaced" w:eastAsia="Times New Roman" w:hAnsi="Monospaced"/>
          <w:color w:val="000000"/>
          <w:sz w:val="27"/>
          <w:szCs w:val="27"/>
        </w:rPr>
      </w:pP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Model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        coeff         se          t          p       LLCI       ULCI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constant     2.9703      .0342    86.9495      .0000     2.9033     3.0373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  <w:highlight w:val="yellow"/>
        </w:rPr>
        <w:t>Q151          .0094      .0181      .5196      .6034     -.0261      .0448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  <w:highlight w:val="yellow"/>
        </w:rPr>
        <w:t>Q31           .5568      .0192    29.0621      .0000      .5192      .5943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Int_1        -.1092      .0493    -2.2130      .0270     -.2059     -.0125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  <w:highlight w:val="yellow"/>
        </w:rPr>
        <w:t>Q41           .4227      .0230    18.4033      .0000      .3776      .4677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Int_2         .1484      .0586     2.5310      .0114      .0334      .2633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  <w:highlight w:val="yellow"/>
        </w:rPr>
        <w:t>Q121          .2468      .0088    28.0873      .0000      .2296      .2640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Product terms key: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Int_1    :        Q151     x        Q31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Int_2    :        Q151     x        Q41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153F1FB1" w14:textId="31AF9042" w:rsidR="00435B38" w:rsidRDefault="00435B38" w:rsidP="00365E0B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Main effects</w:t>
      </w:r>
    </w:p>
    <w:p w14:paraId="0B603CA2" w14:textId="47310DB5" w:rsidR="00365E0B" w:rsidRDefault="00365E0B" w:rsidP="00365E0B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Q15 (grade in the course) does not predict overall course evaluation (Q1)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0.01,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>(</w:t>
      </w:r>
      <w:r w:rsidRPr="00365E0B">
        <w:rPr>
          <w:rFonts w:ascii="Monospaced" w:eastAsia="Times New Roman" w:hAnsi="Monospaced"/>
          <w:color w:val="000000"/>
          <w:sz w:val="27"/>
          <w:szCs w:val="27"/>
          <w:highlight w:val="yellow"/>
        </w:rPr>
        <w:t>3605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) = 0.52,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 xml:space="preserve">p </w:t>
      </w:r>
      <w:r>
        <w:rPr>
          <w:rFonts w:ascii="Monospaced" w:eastAsia="Times New Roman" w:hAnsi="Monospaced"/>
          <w:color w:val="000000"/>
          <w:sz w:val="27"/>
          <w:szCs w:val="27"/>
        </w:rPr>
        <w:t>= .603</w:t>
      </w:r>
    </w:p>
    <w:p w14:paraId="46967624" w14:textId="62B8FBB1" w:rsidR="00435B38" w:rsidRDefault="00435B38" w:rsidP="00365E0B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Q3 exam fairness does predict overall course evaluation</w:t>
      </w:r>
    </w:p>
    <w:p w14:paraId="6D9C9834" w14:textId="2B87FA1A" w:rsidR="00435B38" w:rsidRDefault="00435B38" w:rsidP="00365E0B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Q4 grade fairness does predict overall course evaluation </w:t>
      </w:r>
    </w:p>
    <w:p w14:paraId="1A9290FD" w14:textId="77777777" w:rsidR="00435B38" w:rsidRDefault="00435B38" w:rsidP="00365E0B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03D0EFB6" w14:textId="7A84D936" w:rsidR="00435B38" w:rsidRDefault="00435B38" w:rsidP="00365E0B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CV adjustor</w:t>
      </w:r>
    </w:p>
    <w:p w14:paraId="0188DCA2" w14:textId="558DECD2" w:rsidR="00435B38" w:rsidRDefault="00435B38" w:rsidP="00365E0B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Q12 course I wanted to take adjusted overall course evaluation (predicted) </w:t>
      </w:r>
    </w:p>
    <w:p w14:paraId="1C6990A9" w14:textId="77777777" w:rsidR="00435B38" w:rsidRDefault="00435B38" w:rsidP="00365E0B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18DF67A8" w14:textId="6259B705" w:rsidR="00435B38" w:rsidRDefault="00435B38" w:rsidP="00365E0B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Interaction 1 Q15 X Q3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-0.11,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(3605) = 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t>-2.21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.027 </w:t>
      </w:r>
    </w:p>
    <w:p w14:paraId="43AD170A" w14:textId="208396DB" w:rsidR="00435B38" w:rsidRDefault="00435B38" w:rsidP="00365E0B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Addition of the interaction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F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(1, 3605) = 4.90,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.027, change R</w:t>
      </w:r>
      <w:r w:rsidRPr="00435B38">
        <w:rPr>
          <w:rFonts w:ascii="Monospaced" w:eastAsia="Times New Roman" w:hAnsi="Monospaced"/>
          <w:color w:val="000000"/>
          <w:sz w:val="27"/>
          <w:szCs w:val="27"/>
          <w:vertAlign w:val="superscript"/>
        </w:rPr>
        <w:t>2</w:t>
      </w:r>
      <w:r>
        <w:rPr>
          <w:rFonts w:ascii="Monospaced" w:eastAsia="Times New Roman" w:hAnsi="Monospaced"/>
          <w:color w:val="000000"/>
          <w:sz w:val="27"/>
          <w:szCs w:val="27"/>
          <w:vertAlign w:val="superscript"/>
        </w:rPr>
        <w:t xml:space="preserve"> </w:t>
      </w:r>
      <w:r>
        <w:rPr>
          <w:rFonts w:ascii="Monospaced" w:eastAsia="Times New Roman" w:hAnsi="Monospaced"/>
          <w:color w:val="000000"/>
          <w:sz w:val="27"/>
          <w:szCs w:val="27"/>
        </w:rPr>
        <w:t>= .001 (small effect)</w:t>
      </w:r>
    </w:p>
    <w:p w14:paraId="0C93E34C" w14:textId="77777777" w:rsidR="00435B38" w:rsidRDefault="00435B38" w:rsidP="00365E0B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733F0488" w14:textId="1914098E" w:rsidR="00435B38" w:rsidRDefault="00435B38" w:rsidP="00365E0B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Interaction 2 Q15 X Q4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0.15,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(3605) = 2.53,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.011</w:t>
      </w:r>
    </w:p>
    <w:p w14:paraId="11D7A650" w14:textId="7180A2B5" w:rsidR="00435B38" w:rsidRPr="00435B38" w:rsidRDefault="00435B38" w:rsidP="00365E0B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Addition of the interaction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F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(1,3605) = 6.41,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.011, change R</w:t>
      </w:r>
      <w:r w:rsidRPr="00435B38">
        <w:rPr>
          <w:rFonts w:ascii="Monospaced" w:eastAsia="Times New Roman" w:hAnsi="Monospaced"/>
          <w:color w:val="000000"/>
          <w:sz w:val="27"/>
          <w:szCs w:val="27"/>
          <w:vertAlign w:val="superscript"/>
        </w:rPr>
        <w:t>2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.001 (small effect) </w:t>
      </w:r>
    </w:p>
    <w:p w14:paraId="6C3FA919" w14:textId="77777777" w:rsidR="00F26965" w:rsidRDefault="00365E0B" w:rsidP="00365E0B">
      <w:pPr>
        <w:rPr>
          <w:rFonts w:ascii="Monospaced" w:eastAsia="Times New Roman" w:hAnsi="Monospaced"/>
          <w:color w:val="000000"/>
          <w:sz w:val="27"/>
          <w:szCs w:val="27"/>
        </w:rPr>
      </w:pP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Test(s) of highest order unconditional interaction(s):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 R2-chng          F        df1        df2          p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X*W      .0005     4.8976     1.0000  3605.0000      .0270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X*Z      .0006     6.4057     1.0000  3605.0000      .0114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----------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Focal predict: Q151     (X)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    Mod </w:t>
      </w:r>
      <w:proofErr w:type="spellStart"/>
      <w:r w:rsidRPr="00365E0B">
        <w:rPr>
          <w:rFonts w:ascii="Monospaced" w:eastAsia="Times New Roman" w:hAnsi="Monospaced"/>
          <w:color w:val="000000"/>
          <w:sz w:val="27"/>
          <w:szCs w:val="27"/>
        </w:rPr>
        <w:t>var</w:t>
      </w:r>
      <w:proofErr w:type="spellEnd"/>
      <w:r w:rsidRPr="00365E0B">
        <w:rPr>
          <w:rFonts w:ascii="Monospaced" w:eastAsia="Times New Roman" w:hAnsi="Monospaced"/>
          <w:color w:val="000000"/>
          <w:sz w:val="27"/>
          <w:szCs w:val="27"/>
        </w:rPr>
        <w:t>: Q31      (W)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    Mod </w:t>
      </w:r>
      <w:proofErr w:type="spellStart"/>
      <w:r w:rsidRPr="00365E0B">
        <w:rPr>
          <w:rFonts w:ascii="Monospaced" w:eastAsia="Times New Roman" w:hAnsi="Monospaced"/>
          <w:color w:val="000000"/>
          <w:sz w:val="27"/>
          <w:szCs w:val="27"/>
        </w:rPr>
        <w:t>var</w:t>
      </w:r>
      <w:proofErr w:type="spellEnd"/>
      <w:r w:rsidRPr="00365E0B">
        <w:rPr>
          <w:rFonts w:ascii="Monospaced" w:eastAsia="Times New Roman" w:hAnsi="Monospaced"/>
          <w:color w:val="000000"/>
          <w:sz w:val="27"/>
          <w:szCs w:val="27"/>
        </w:rPr>
        <w:t>: Q41      (Z)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Conditional effects of the focal predictor at values of the moderator(s):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  Q31        Q41     Effect         se          t          p       LLCI       ULCI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7DEC5CDB" w14:textId="6FB341E1" w:rsidR="00F26965" w:rsidRDefault="00F26965" w:rsidP="00365E0B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LOW Q3</w:t>
      </w:r>
    </w:p>
    <w:p w14:paraId="0281F15F" w14:textId="7B347E3F" w:rsidR="00F26965" w:rsidRDefault="00365E0B" w:rsidP="00365E0B">
      <w:pPr>
        <w:rPr>
          <w:rFonts w:ascii="Monospaced" w:eastAsia="Times New Roman" w:hAnsi="Monospaced"/>
          <w:color w:val="000000"/>
          <w:sz w:val="27"/>
          <w:szCs w:val="27"/>
        </w:rPr>
      </w:pPr>
      <w:r w:rsidRPr="00365E0B">
        <w:rPr>
          <w:rFonts w:ascii="Monospaced" w:eastAsia="Times New Roman" w:hAnsi="Monospaced"/>
          <w:color w:val="000000"/>
          <w:sz w:val="27"/>
          <w:szCs w:val="27"/>
        </w:rPr>
        <w:t>     -.4311     -.3721      .0013      .0226      .0560      .9553     -.0430      .0455</w:t>
      </w:r>
      <w:r w:rsidR="009B32D0">
        <w:rPr>
          <w:rFonts w:ascii="Monospaced" w:eastAsia="Times New Roman" w:hAnsi="Monospaced"/>
          <w:color w:val="000000"/>
          <w:sz w:val="27"/>
          <w:szCs w:val="27"/>
        </w:rPr>
        <w:t xml:space="preserve"> #LOW Q4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-.4311      .0000      .0565      .0252     2.2388      .0252      .0070      .1059</w:t>
      </w:r>
      <w:r w:rsidR="009B32D0">
        <w:rPr>
          <w:rFonts w:ascii="Monospaced" w:eastAsia="Times New Roman" w:hAnsi="Monospaced"/>
          <w:color w:val="000000"/>
          <w:sz w:val="27"/>
          <w:szCs w:val="27"/>
        </w:rPr>
        <w:t xml:space="preserve"> #AVG Q4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-.4311      .3721      .1117      .0414     2.6973      .0070      .0305      .1928</w:t>
      </w:r>
      <w:r w:rsidR="009B32D0">
        <w:rPr>
          <w:rFonts w:ascii="Monospaced" w:eastAsia="Times New Roman" w:hAnsi="Monospaced"/>
          <w:color w:val="000000"/>
          <w:sz w:val="27"/>
          <w:szCs w:val="27"/>
        </w:rPr>
        <w:t xml:space="preserve"> #HIG Q4</w:t>
      </w:r>
    </w:p>
    <w:p w14:paraId="26B406C1" w14:textId="77777777" w:rsidR="00F26965" w:rsidRDefault="00F26965" w:rsidP="00365E0B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27DC3B83" w14:textId="5E9EE86A" w:rsidR="009B32D0" w:rsidRDefault="009B32D0" w:rsidP="00365E0B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At low exam fairness ratings, increasing grading fairness ratings lead to increasing grades predicting overall course rating. </w:t>
      </w:r>
    </w:p>
    <w:p w14:paraId="0224F385" w14:textId="77777777" w:rsidR="009B32D0" w:rsidRDefault="009B32D0" w:rsidP="00365E0B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11472612" w14:textId="52758CFE" w:rsidR="009B32D0" w:rsidRDefault="009B32D0" w:rsidP="00365E0B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At low M1, increasing M2, leads to X </w:t>
      </w:r>
      <w:r w:rsidRPr="009B32D0">
        <w:rPr>
          <w:rFonts w:ascii="Monospaced" w:eastAsia="Times New Roman" w:hAnsi="Monospaced"/>
          <w:color w:val="000000"/>
          <w:sz w:val="27"/>
          <w:szCs w:val="27"/>
        </w:rPr>
        <w:sym w:font="Wingdings" w:char="F0E0"/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Y. </w:t>
      </w:r>
    </w:p>
    <w:p w14:paraId="46E3D78C" w14:textId="77777777" w:rsidR="009B32D0" w:rsidRDefault="009B32D0" w:rsidP="00365E0B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6373DFDF" w14:textId="03BD7513" w:rsidR="00F26965" w:rsidRDefault="009B32D0" w:rsidP="00365E0B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AVERAGE Q3</w:t>
      </w:r>
      <w:r w:rsidR="00365E0B"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.0000     -.3721     -.0458      .0295    -1.5506      .1211     -.1037      .0121</w:t>
      </w:r>
      <w:r w:rsidR="00365E0B"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.0000      .0000      .0094      .0181      .5196      .6034     -.0261      .0448</w:t>
      </w:r>
      <w:r w:rsidR="00365E0B"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.0000      .3721      .0646      .0271     2.3867      .0171      .0115      .1177</w:t>
      </w:r>
      <w:r w:rsidR="00365E0B" w:rsidRPr="00365E0B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5C4F60C1" w14:textId="1640F9C0" w:rsidR="00F26965" w:rsidRDefault="009B32D0" w:rsidP="00365E0B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HIGH Q3</w:t>
      </w:r>
    </w:p>
    <w:p w14:paraId="04389641" w14:textId="6F604BF8" w:rsidR="00365E0B" w:rsidRPr="00365E0B" w:rsidRDefault="00365E0B" w:rsidP="00365E0B">
      <w:pPr>
        <w:rPr>
          <w:rFonts w:eastAsia="Times New Roman"/>
        </w:rPr>
      </w:pPr>
      <w:r w:rsidRPr="00365E0B">
        <w:rPr>
          <w:rFonts w:ascii="Monospaced" w:eastAsia="Times New Roman" w:hAnsi="Monospaced"/>
          <w:color w:val="000000"/>
          <w:sz w:val="27"/>
          <w:szCs w:val="27"/>
        </w:rPr>
        <w:t>      .4311     -.3721     -.0929      .0463    -2.0075      .0448     -.1836     -.0022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.4311      .0000     -.0377      .0304    -1.2404      .2149     -.0972      .0219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.4311      .3721      .0175      .0256      .6843      .4938     -.0327      .0677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Data for visualizing the conditional effect of the focal predictor: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Paste text below into a SPSS syntax window and execute to produce plot.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lastRenderedPageBreak/>
        <w:br/>
        <w:t>DATA LIST FREE/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Q151       Q31        Q41        Q11        .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BEGIN DATA.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-.3503     -.4311     -.3721     3.5129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.0000     -.4311     -.3721     3.5133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.3503     -.4311     -.3721     3.5138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-.3503     -.4311      .0000     3.6508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.0000     -.4311      .0000     3.6706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.3503     -.4311      .0000     3.6904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-.3503     -.4311      .3721     3.7887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.0000     -.4311      .3721     3.8278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.3503     -.4311      .3721     3.8670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-.3503      .0000     -.3721     3.7694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.0000      .0000     -.3721     3.7534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.3503      .0000     -.3721     3.7373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-.3503      .0000      .0000     3.9073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.0000      .0000      .0000     3.9106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.3503      .0000      .0000     3.9139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-.3503      .0000      .3721     4.0453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.0000      .0000      .3721     4.0679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.3503      .0000      .3721     4.0905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-.3503      .4311     -.3721     4.0259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.0000      .4311     -.3721     3.9934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.3503      .4311     -.3721     3.9609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-.3503      .4311      .0000     4.1639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.0000      .4311      .0000     4.1507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.3503      .4311      .0000     4.1375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-.3503      .4311      .3721     4.3018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.0000      .4311      .3721     4.3079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.3503      .4311      .3721     4.3141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END DATA.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GRAPH/SCATTERPLOT=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Q151     WITH     Q11      BY       Q31      /PANEL   ROWVAR=  Q41      .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*********************** ANALYSIS NOTES AND ERRORS ************************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Level of confidence for all confidence intervals in output: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95.0000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lastRenderedPageBreak/>
        <w:t>W values in conditional tables are the mean and +/- SD from the mean.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Z values in conditional tables are the mean and +/- SD from the mean.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NOTE: The following variables were mean centered prior to analysis: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          Q31      Q41      Q151</w:t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</w:r>
      <w:r w:rsidRPr="00365E0B">
        <w:rPr>
          <w:rFonts w:ascii="Monospaced" w:eastAsia="Times New Roman" w:hAnsi="Monospaced"/>
          <w:color w:val="000000"/>
          <w:sz w:val="27"/>
          <w:szCs w:val="27"/>
        </w:rPr>
        <w:br/>
        <w:t>------ END MATRIX -----</w:t>
      </w:r>
      <w:r w:rsidRPr="00365E0B">
        <w:rPr>
          <w:rFonts w:eastAsia="Times New Roman"/>
        </w:rPr>
        <w:br/>
        <w:t>  </w:t>
      </w:r>
    </w:p>
    <w:p w14:paraId="2B68ACC9" w14:textId="77777777" w:rsidR="00CF6748" w:rsidRDefault="00CF6748" w:rsidP="008A779A"/>
    <w:sectPr w:rsidR="00CF6748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ospace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3767"/>
    <w:multiLevelType w:val="hybridMultilevel"/>
    <w:tmpl w:val="2FD8CE96"/>
    <w:lvl w:ilvl="0" w:tplc="884C4C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77E8"/>
    <w:multiLevelType w:val="hybridMultilevel"/>
    <w:tmpl w:val="CC268B8E"/>
    <w:lvl w:ilvl="0" w:tplc="EBAE1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2306D"/>
    <w:multiLevelType w:val="hybridMultilevel"/>
    <w:tmpl w:val="34E4955E"/>
    <w:lvl w:ilvl="0" w:tplc="9000CE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9A"/>
    <w:rsid w:val="00036BDE"/>
    <w:rsid w:val="0008698A"/>
    <w:rsid w:val="000B53B2"/>
    <w:rsid w:val="00300E1E"/>
    <w:rsid w:val="00365E0B"/>
    <w:rsid w:val="003D1C84"/>
    <w:rsid w:val="003E44BC"/>
    <w:rsid w:val="00435B38"/>
    <w:rsid w:val="004866A7"/>
    <w:rsid w:val="00746764"/>
    <w:rsid w:val="008A779A"/>
    <w:rsid w:val="0093633E"/>
    <w:rsid w:val="009B32D0"/>
    <w:rsid w:val="00B33153"/>
    <w:rsid w:val="00CF6748"/>
    <w:rsid w:val="00F2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A13EC"/>
  <w15:chartTrackingRefBased/>
  <w15:docId w15:val="{D52E736F-4221-4247-95CF-0C3F87A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9</cp:revision>
  <dcterms:created xsi:type="dcterms:W3CDTF">2018-06-15T14:33:00Z</dcterms:created>
  <dcterms:modified xsi:type="dcterms:W3CDTF">2018-08-03T18:31:00Z</dcterms:modified>
</cp:coreProperties>
</file>