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33099" w14:textId="08AA1FF4" w:rsidR="00C86DB8" w:rsidRP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  <w:b/>
        </w:rPr>
      </w:pPr>
      <w:r w:rsidRPr="00C86DB8">
        <w:rPr>
          <w:rFonts w:ascii="Courier" w:hAnsi="Courier" w:cs="Courier"/>
          <w:b/>
        </w:rPr>
        <w:t>Replication Files for</w:t>
      </w:r>
      <w:r w:rsidR="00D6081B">
        <w:rPr>
          <w:rFonts w:ascii="Courier" w:hAnsi="Courier" w:cs="Courier"/>
          <w:b/>
        </w:rPr>
        <w:t xml:space="preserve"> </w:t>
      </w:r>
      <w:r w:rsidR="00D6081B" w:rsidRPr="00C86DB8">
        <w:rPr>
          <w:rFonts w:ascii="Courier" w:hAnsi="Courier" w:cs="Courier"/>
          <w:b/>
        </w:rPr>
        <w:t>"</w:t>
      </w:r>
      <w:r w:rsidR="00D6081B">
        <w:rPr>
          <w:rFonts w:ascii="Courier" w:hAnsi="Courier" w:cs="Courier"/>
          <w:b/>
        </w:rPr>
        <w:t xml:space="preserve">Priors for the Long </w:t>
      </w:r>
      <w:proofErr w:type="spellStart"/>
      <w:r w:rsidR="00D6081B">
        <w:rPr>
          <w:rFonts w:ascii="Courier" w:hAnsi="Courier" w:cs="Courier"/>
          <w:b/>
        </w:rPr>
        <w:t>Run</w:t>
      </w:r>
      <w:r w:rsidR="00D6081B" w:rsidRPr="00C86DB8">
        <w:rPr>
          <w:rFonts w:ascii="Courier" w:hAnsi="Courier" w:cs="Courier"/>
          <w:b/>
        </w:rPr>
        <w:t>,"</w:t>
      </w:r>
      <w:r w:rsidR="00D6081B">
        <w:rPr>
          <w:rFonts w:ascii="Courier" w:hAnsi="Courier" w:cs="Courier"/>
          <w:b/>
        </w:rPr>
        <w:t>by</w:t>
      </w:r>
      <w:proofErr w:type="spellEnd"/>
      <w:r w:rsidRPr="00C86DB8">
        <w:rPr>
          <w:rFonts w:ascii="Courier" w:hAnsi="Courier" w:cs="Courier"/>
          <w:b/>
        </w:rPr>
        <w:t xml:space="preserve"> </w:t>
      </w:r>
      <w:proofErr w:type="spellStart"/>
      <w:r w:rsidRPr="00C86DB8">
        <w:rPr>
          <w:rFonts w:ascii="Courier" w:hAnsi="Courier" w:cs="Courier"/>
          <w:b/>
        </w:rPr>
        <w:t>Gia</w:t>
      </w:r>
      <w:r w:rsidR="00D6081B">
        <w:rPr>
          <w:rFonts w:ascii="Courier" w:hAnsi="Courier" w:cs="Courier"/>
          <w:b/>
        </w:rPr>
        <w:t>nnone</w:t>
      </w:r>
      <w:proofErr w:type="spellEnd"/>
      <w:r w:rsidR="00D6081B">
        <w:rPr>
          <w:rFonts w:ascii="Courier" w:hAnsi="Courier" w:cs="Courier"/>
          <w:b/>
        </w:rPr>
        <w:t xml:space="preserve">, </w:t>
      </w:r>
      <w:proofErr w:type="spellStart"/>
      <w:r w:rsidR="00D6081B">
        <w:rPr>
          <w:rFonts w:ascii="Courier" w:hAnsi="Courier" w:cs="Courier"/>
          <w:b/>
        </w:rPr>
        <w:t>Lenza</w:t>
      </w:r>
      <w:proofErr w:type="spellEnd"/>
      <w:r w:rsidR="00D6081B">
        <w:rPr>
          <w:rFonts w:ascii="Courier" w:hAnsi="Courier" w:cs="Courier"/>
          <w:b/>
        </w:rPr>
        <w:t xml:space="preserve"> and Primiceri</w:t>
      </w:r>
      <w:r w:rsidR="009B7FB1">
        <w:rPr>
          <w:rFonts w:ascii="Courier" w:hAnsi="Courier" w:cs="Courier"/>
          <w:b/>
        </w:rPr>
        <w:t xml:space="preserve"> (</w:t>
      </w:r>
      <w:r w:rsidR="00C970E9">
        <w:rPr>
          <w:rFonts w:ascii="Courier" w:hAnsi="Courier" w:cs="Courier"/>
          <w:b/>
        </w:rPr>
        <w:t>November</w:t>
      </w:r>
      <w:r w:rsidR="009B7FB1">
        <w:rPr>
          <w:rFonts w:ascii="Courier" w:hAnsi="Courier" w:cs="Courier"/>
          <w:b/>
        </w:rPr>
        <w:t xml:space="preserve"> 2017 version)</w:t>
      </w:r>
      <w:r w:rsidRPr="00C86DB8">
        <w:rPr>
          <w:rFonts w:ascii="Courier" w:hAnsi="Courier" w:cs="Courier"/>
          <w:b/>
        </w:rPr>
        <w:t>.</w:t>
      </w:r>
    </w:p>
    <w:p w14:paraId="3B6C450F" w14:textId="46F60620" w:rsidR="00C86DB8" w:rsidRP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  <w:b/>
        </w:rPr>
      </w:pPr>
    </w:p>
    <w:p w14:paraId="3E5A14C6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20DBB59D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This folder </w:t>
      </w:r>
      <w:r w:rsidR="00264EBE">
        <w:rPr>
          <w:rFonts w:ascii="Courier" w:hAnsi="Courier" w:cs="Courier"/>
        </w:rPr>
        <w:t>contains</w:t>
      </w:r>
      <w:r>
        <w:rPr>
          <w:rFonts w:ascii="Courier" w:hAnsi="Courier" w:cs="Courier"/>
        </w:rPr>
        <w:t xml:space="preserve"> the following files:</w:t>
      </w:r>
    </w:p>
    <w:p w14:paraId="27D31F07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695A24F6" w14:textId="77777777"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>Main function</w:t>
      </w:r>
    </w:p>
    <w:p w14:paraId="4248CDE7" w14:textId="6BC0A5F1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bvar</w:t>
      </w:r>
      <w:r w:rsidR="00C95A94">
        <w:rPr>
          <w:rFonts w:ascii="Courier" w:hAnsi="Courier" w:cs="Courier"/>
          <w:b/>
        </w:rPr>
        <w:t>PLR</w:t>
      </w:r>
      <w:r w:rsidRPr="00C86DB8">
        <w:rPr>
          <w:rFonts w:ascii="Courier" w:hAnsi="Courier" w:cs="Courier"/>
          <w:b/>
        </w:rPr>
        <w:t>.m</w:t>
      </w:r>
      <w:proofErr w:type="spellEnd"/>
      <w:r w:rsidRPr="00C86DB8">
        <w:rPr>
          <w:rFonts w:ascii="Courier" w:hAnsi="Courier" w:cs="Courier"/>
        </w:rPr>
        <w:t>: estimates the BVAR</w:t>
      </w:r>
    </w:p>
    <w:p w14:paraId="5FC32BA0" w14:textId="110866BF" w:rsidR="00182D1A" w:rsidRPr="006E4E12" w:rsidRDefault="00182D1A" w:rsidP="006E4E1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6E4E12">
        <w:rPr>
          <w:rFonts w:ascii="Courier" w:hAnsi="Courier" w:cs="Courier"/>
        </w:rPr>
        <w:br/>
      </w:r>
    </w:p>
    <w:p w14:paraId="6FC4E302" w14:textId="69B5CEE6"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 xml:space="preserve">Auxiliary </w:t>
      </w:r>
      <w:proofErr w:type="spellStart"/>
      <w:r w:rsidRPr="00C86DB8">
        <w:rPr>
          <w:rFonts w:ascii="Courier" w:hAnsi="Courier" w:cs="Courier"/>
        </w:rPr>
        <w:t>Fuctions</w:t>
      </w:r>
      <w:proofErr w:type="spellEnd"/>
    </w:p>
    <w:p w14:paraId="6F45B11F" w14:textId="21EF6163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logML</w:t>
      </w:r>
      <w:r w:rsidR="00C95A94">
        <w:rPr>
          <w:rFonts w:ascii="Courier" w:hAnsi="Courier" w:cs="Courier"/>
          <w:b/>
        </w:rPr>
        <w:t>bvarPLR</w:t>
      </w:r>
      <w:r w:rsidRPr="00C86DB8">
        <w:rPr>
          <w:rFonts w:ascii="Courier" w:hAnsi="Courier" w:cs="Courier"/>
          <w:b/>
        </w:rPr>
        <w:t>.m</w:t>
      </w:r>
      <w:proofErr w:type="spellEnd"/>
      <w:r>
        <w:rPr>
          <w:rFonts w:ascii="Courier" w:hAnsi="Courier" w:cs="Courier"/>
        </w:rPr>
        <w:t xml:space="preserve">: </w:t>
      </w:r>
      <w:r w:rsidRPr="00C86DB8">
        <w:rPr>
          <w:rFonts w:ascii="Courier" w:hAnsi="Courier" w:cs="Courier"/>
        </w:rPr>
        <w:t>computes the marginal likelihood and the posterior mode of the parameters</w:t>
      </w:r>
      <w:r w:rsidR="000F1E8F">
        <w:rPr>
          <w:rFonts w:ascii="Courier" w:hAnsi="Courier" w:cs="Courier"/>
        </w:rPr>
        <w:t xml:space="preserve"> and </w:t>
      </w:r>
      <w:r w:rsidR="00396B95">
        <w:rPr>
          <w:rFonts w:ascii="Courier" w:hAnsi="Courier" w:cs="Courier"/>
        </w:rPr>
        <w:t>hyperparameters</w:t>
      </w:r>
    </w:p>
    <w:p w14:paraId="6ACA4642" w14:textId="3584524F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set</w:t>
      </w:r>
      <w:r w:rsidR="00C95A94">
        <w:rPr>
          <w:rFonts w:ascii="Courier" w:hAnsi="Courier" w:cs="Courier"/>
          <w:b/>
        </w:rPr>
        <w:t>PLR</w:t>
      </w:r>
      <w:r>
        <w:rPr>
          <w:rFonts w:ascii="Courier" w:hAnsi="Courier" w:cs="Courier"/>
          <w:b/>
        </w:rPr>
        <w:t>.m</w:t>
      </w:r>
      <w:proofErr w:type="spellEnd"/>
      <w:r>
        <w:rPr>
          <w:rFonts w:ascii="Courier" w:hAnsi="Courier" w:cs="Courier"/>
        </w:rPr>
        <w:t xml:space="preserve">: </w:t>
      </w:r>
      <w:r w:rsidR="00396B95">
        <w:rPr>
          <w:rFonts w:ascii="Courier" w:hAnsi="Courier" w:cs="Courier"/>
        </w:rPr>
        <w:t>sets up the default choi</w:t>
      </w:r>
      <w:r w:rsidR="00203D80">
        <w:rPr>
          <w:rFonts w:ascii="Courier" w:hAnsi="Courier" w:cs="Courier"/>
        </w:rPr>
        <w:t>c</w:t>
      </w:r>
      <w:r w:rsidRPr="00C86DB8">
        <w:rPr>
          <w:rFonts w:ascii="Courier" w:hAnsi="Courier" w:cs="Courier"/>
        </w:rPr>
        <w:t>es for the prior</w:t>
      </w:r>
    </w:p>
    <w:p w14:paraId="6CF63C39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3D71466D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30EA34D7" w14:textId="527F205F" w:rsidR="00682EA4" w:rsidRPr="00317AFE" w:rsidRDefault="00682EA4" w:rsidP="00317A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Matlab</w:t>
      </w:r>
      <w:proofErr w:type="spellEnd"/>
      <w:r>
        <w:rPr>
          <w:rFonts w:ascii="Courier" w:hAnsi="Courier" w:cs="Courier"/>
        </w:rPr>
        <w:t xml:space="preserve"> scripts to </w:t>
      </w:r>
      <w:r w:rsidR="002732D9">
        <w:rPr>
          <w:rFonts w:ascii="Courier" w:hAnsi="Courier" w:cs="Courier"/>
        </w:rPr>
        <w:t xml:space="preserve">replicates </w:t>
      </w:r>
      <w:r>
        <w:rPr>
          <w:rFonts w:ascii="Courier" w:hAnsi="Courier" w:cs="Courier"/>
        </w:rPr>
        <w:t xml:space="preserve">the </w:t>
      </w:r>
      <w:r w:rsidR="002732D9">
        <w:rPr>
          <w:rFonts w:ascii="Courier" w:hAnsi="Courier" w:cs="Courier"/>
        </w:rPr>
        <w:t xml:space="preserve">figure </w:t>
      </w:r>
      <w:r>
        <w:rPr>
          <w:rFonts w:ascii="Courier" w:hAnsi="Courier" w:cs="Courier"/>
        </w:rPr>
        <w:t>of the paper</w:t>
      </w:r>
    </w:p>
    <w:p w14:paraId="456D2AA5" w14:textId="4C8E25FC" w:rsidR="00682EA4" w:rsidRPr="00682EA4" w:rsidRDefault="00682EA4" w:rsidP="00682EA4">
      <w:pPr>
        <w:pStyle w:val="p1"/>
        <w:numPr>
          <w:ilvl w:val="1"/>
          <w:numId w:val="2"/>
        </w:numPr>
        <w:rPr>
          <w:rFonts w:ascii="Courier" w:hAnsi="Courier" w:cs="Courier"/>
          <w:sz w:val="24"/>
          <w:szCs w:val="24"/>
        </w:rPr>
      </w:pPr>
      <w:r w:rsidRPr="00682EA4">
        <w:rPr>
          <w:rFonts w:ascii="Courier" w:hAnsi="Courier" w:cs="Courier"/>
          <w:b/>
          <w:sz w:val="24"/>
          <w:szCs w:val="24"/>
        </w:rPr>
        <w:t>Main3Variables.m</w:t>
      </w:r>
      <w:r w:rsidR="000F1E8F">
        <w:rPr>
          <w:rFonts w:ascii="Courier" w:hAnsi="Courier" w:cs="Courier"/>
          <w:sz w:val="24"/>
          <w:szCs w:val="24"/>
        </w:rPr>
        <w:t>: constructs figure 5.1 (m</w:t>
      </w:r>
      <w:r w:rsidRPr="00682EA4">
        <w:rPr>
          <w:rFonts w:ascii="Courier" w:hAnsi="Courier" w:cs="Courier"/>
          <w:sz w:val="24"/>
          <w:szCs w:val="24"/>
        </w:rPr>
        <w:t>ean squared forecast errors in models with three variables)</w:t>
      </w:r>
    </w:p>
    <w:p w14:paraId="40D3ADA7" w14:textId="77777777" w:rsidR="00682EA4" w:rsidRDefault="00682EA4" w:rsidP="00682EA4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743EE961" w14:textId="2898F38D" w:rsidR="00682EA4" w:rsidRPr="00682EA4" w:rsidRDefault="00682EA4" w:rsidP="00682EA4">
      <w:pPr>
        <w:pStyle w:val="p1"/>
        <w:numPr>
          <w:ilvl w:val="1"/>
          <w:numId w:val="2"/>
        </w:numPr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b/>
          <w:sz w:val="24"/>
          <w:szCs w:val="24"/>
        </w:rPr>
        <w:t>Main7</w:t>
      </w:r>
      <w:r w:rsidRPr="00682EA4">
        <w:rPr>
          <w:rFonts w:ascii="Courier" w:hAnsi="Courier" w:cs="Courier"/>
          <w:b/>
          <w:sz w:val="24"/>
          <w:szCs w:val="24"/>
        </w:rPr>
        <w:t>Variables.m</w:t>
      </w:r>
      <w:r w:rsidRPr="00682EA4">
        <w:rPr>
          <w:rFonts w:ascii="Courier" w:hAnsi="Courier" w:cs="Courier"/>
          <w:sz w:val="24"/>
          <w:szCs w:val="24"/>
        </w:rPr>
        <w:t xml:space="preserve">: </w:t>
      </w:r>
      <w:r w:rsidR="00D20674">
        <w:rPr>
          <w:rFonts w:ascii="Courier" w:hAnsi="Courier" w:cs="Courier"/>
          <w:sz w:val="24"/>
          <w:szCs w:val="24"/>
        </w:rPr>
        <w:t>constructs figure</w:t>
      </w:r>
      <w:r w:rsidR="005119CA">
        <w:rPr>
          <w:rFonts w:ascii="Courier" w:hAnsi="Courier" w:cs="Courier"/>
          <w:sz w:val="24"/>
          <w:szCs w:val="24"/>
        </w:rPr>
        <w:t>s</w:t>
      </w:r>
      <w:r w:rsidR="00D20674">
        <w:rPr>
          <w:rFonts w:ascii="Courier" w:hAnsi="Courier" w:cs="Courier"/>
          <w:sz w:val="24"/>
          <w:szCs w:val="24"/>
        </w:rPr>
        <w:t xml:space="preserve"> 5.3</w:t>
      </w:r>
      <w:r w:rsidR="005119CA">
        <w:rPr>
          <w:rFonts w:ascii="Courier" w:hAnsi="Courier" w:cs="Courier"/>
          <w:sz w:val="24"/>
          <w:szCs w:val="24"/>
        </w:rPr>
        <w:t xml:space="preserve"> and 5.4</w:t>
      </w:r>
      <w:r w:rsidR="000F1E8F">
        <w:rPr>
          <w:rFonts w:ascii="Courier" w:hAnsi="Courier" w:cs="Courier"/>
          <w:sz w:val="24"/>
          <w:szCs w:val="24"/>
        </w:rPr>
        <w:t xml:space="preserve"> (m</w:t>
      </w:r>
      <w:r w:rsidRPr="00682EA4">
        <w:rPr>
          <w:rFonts w:ascii="Courier" w:hAnsi="Courier" w:cs="Courier"/>
          <w:sz w:val="24"/>
          <w:szCs w:val="24"/>
        </w:rPr>
        <w:t xml:space="preserve">ean squared forecast errors in models with </w:t>
      </w:r>
      <w:r>
        <w:rPr>
          <w:rFonts w:ascii="Courier" w:hAnsi="Courier" w:cs="Courier"/>
          <w:sz w:val="24"/>
          <w:szCs w:val="24"/>
        </w:rPr>
        <w:t>seven</w:t>
      </w:r>
      <w:r w:rsidRPr="00682EA4">
        <w:rPr>
          <w:rFonts w:ascii="Courier" w:hAnsi="Courier" w:cs="Courier"/>
          <w:sz w:val="24"/>
          <w:szCs w:val="24"/>
        </w:rPr>
        <w:t xml:space="preserve"> variables)</w:t>
      </w:r>
    </w:p>
    <w:p w14:paraId="673D0C14" w14:textId="77777777" w:rsidR="00D20674" w:rsidRPr="00D20674" w:rsidRDefault="00D20674" w:rsidP="00D20674">
      <w:pPr>
        <w:pStyle w:val="p1"/>
        <w:ind w:left="720"/>
        <w:rPr>
          <w:rFonts w:ascii="Courier" w:hAnsi="Courier" w:cs="Courier"/>
          <w:sz w:val="24"/>
          <w:szCs w:val="24"/>
        </w:rPr>
      </w:pPr>
    </w:p>
    <w:p w14:paraId="2DCCFCD1" w14:textId="17E84B5A" w:rsidR="00D20674" w:rsidRPr="00682EA4" w:rsidRDefault="00D20674" w:rsidP="00D20674">
      <w:pPr>
        <w:pStyle w:val="p1"/>
        <w:numPr>
          <w:ilvl w:val="1"/>
          <w:numId w:val="2"/>
        </w:numPr>
        <w:rPr>
          <w:rFonts w:ascii="Courier" w:hAnsi="Courier" w:cs="Courier"/>
          <w:sz w:val="24"/>
          <w:szCs w:val="24"/>
        </w:rPr>
      </w:pPr>
      <w:r w:rsidRPr="00682EA4">
        <w:rPr>
          <w:rFonts w:ascii="Courier" w:hAnsi="Courier" w:cs="Courier"/>
          <w:b/>
          <w:sz w:val="24"/>
          <w:szCs w:val="24"/>
        </w:rPr>
        <w:t>Main3Variables</w:t>
      </w:r>
      <w:r>
        <w:rPr>
          <w:rFonts w:ascii="Courier" w:hAnsi="Courier" w:cs="Courier"/>
          <w:b/>
          <w:sz w:val="24"/>
          <w:szCs w:val="24"/>
        </w:rPr>
        <w:t>Invariant</w:t>
      </w:r>
      <w:r w:rsidRPr="00682EA4">
        <w:rPr>
          <w:rFonts w:ascii="Courier" w:hAnsi="Courier" w:cs="Courier"/>
          <w:b/>
          <w:sz w:val="24"/>
          <w:szCs w:val="24"/>
        </w:rPr>
        <w:t>.m</w:t>
      </w:r>
      <w:r w:rsidRPr="00682EA4">
        <w:rPr>
          <w:rFonts w:ascii="Courier" w:hAnsi="Courier" w:cs="Courier"/>
          <w:sz w:val="24"/>
          <w:szCs w:val="24"/>
        </w:rPr>
        <w:t xml:space="preserve">: </w:t>
      </w:r>
      <w:r w:rsidR="00C04545">
        <w:rPr>
          <w:rFonts w:ascii="Courier" w:hAnsi="Courier" w:cs="Courier"/>
          <w:sz w:val="24"/>
          <w:szCs w:val="24"/>
        </w:rPr>
        <w:t>constructs figure 6</w:t>
      </w:r>
      <w:r w:rsidR="000F1E8F">
        <w:rPr>
          <w:rFonts w:ascii="Courier" w:hAnsi="Courier" w:cs="Courier"/>
          <w:sz w:val="24"/>
          <w:szCs w:val="24"/>
        </w:rPr>
        <w:t>.1 (m</w:t>
      </w:r>
      <w:r w:rsidRPr="00682EA4">
        <w:rPr>
          <w:rFonts w:ascii="Courier" w:hAnsi="Courier" w:cs="Courier"/>
          <w:sz w:val="24"/>
          <w:szCs w:val="24"/>
        </w:rPr>
        <w:t>ean squared forecast errors in models with three variables)</w:t>
      </w:r>
      <w:r w:rsidR="009F14EA">
        <w:rPr>
          <w:rFonts w:ascii="Courier" w:hAnsi="Courier" w:cs="Courier"/>
          <w:sz w:val="24"/>
          <w:szCs w:val="24"/>
        </w:rPr>
        <w:t xml:space="preserve"> based on invariant version of the PLR</w:t>
      </w:r>
    </w:p>
    <w:p w14:paraId="2C0BBBAA" w14:textId="77777777" w:rsidR="00D20674" w:rsidRDefault="00D20674" w:rsidP="00D20674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592B2526" w14:textId="13305D5D" w:rsidR="00D20674" w:rsidRPr="00682EA4" w:rsidRDefault="00D20674" w:rsidP="00D20674">
      <w:pPr>
        <w:pStyle w:val="p1"/>
        <w:numPr>
          <w:ilvl w:val="1"/>
          <w:numId w:val="2"/>
        </w:numPr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b/>
          <w:sz w:val="24"/>
          <w:szCs w:val="24"/>
        </w:rPr>
        <w:t>Main7</w:t>
      </w:r>
      <w:r w:rsidRPr="00682EA4">
        <w:rPr>
          <w:rFonts w:ascii="Courier" w:hAnsi="Courier" w:cs="Courier"/>
          <w:b/>
          <w:sz w:val="24"/>
          <w:szCs w:val="24"/>
        </w:rPr>
        <w:t>Variables.m</w:t>
      </w:r>
      <w:r w:rsidRPr="00682EA4">
        <w:rPr>
          <w:rFonts w:ascii="Courier" w:hAnsi="Courier" w:cs="Courier"/>
          <w:sz w:val="24"/>
          <w:szCs w:val="24"/>
        </w:rPr>
        <w:t xml:space="preserve">: </w:t>
      </w:r>
      <w:r w:rsidR="00C04545">
        <w:rPr>
          <w:rFonts w:ascii="Courier" w:hAnsi="Courier" w:cs="Courier"/>
          <w:sz w:val="24"/>
          <w:szCs w:val="24"/>
        </w:rPr>
        <w:t>constructs figure 6.2</w:t>
      </w:r>
      <w:r w:rsidR="000F1E8F">
        <w:rPr>
          <w:rFonts w:ascii="Courier" w:hAnsi="Courier" w:cs="Courier"/>
          <w:sz w:val="24"/>
          <w:szCs w:val="24"/>
        </w:rPr>
        <w:t xml:space="preserve"> (m</w:t>
      </w:r>
      <w:r w:rsidRPr="00682EA4">
        <w:rPr>
          <w:rFonts w:ascii="Courier" w:hAnsi="Courier" w:cs="Courier"/>
          <w:sz w:val="24"/>
          <w:szCs w:val="24"/>
        </w:rPr>
        <w:t xml:space="preserve">ean squared forecast errors in models with </w:t>
      </w:r>
      <w:r>
        <w:rPr>
          <w:rFonts w:ascii="Courier" w:hAnsi="Courier" w:cs="Courier"/>
          <w:sz w:val="24"/>
          <w:szCs w:val="24"/>
        </w:rPr>
        <w:t>seven</w:t>
      </w:r>
      <w:r w:rsidRPr="00682EA4">
        <w:rPr>
          <w:rFonts w:ascii="Courier" w:hAnsi="Courier" w:cs="Courier"/>
          <w:sz w:val="24"/>
          <w:szCs w:val="24"/>
        </w:rPr>
        <w:t xml:space="preserve"> variables</w:t>
      </w:r>
      <w:r w:rsidR="009F14EA">
        <w:rPr>
          <w:rFonts w:ascii="Courier" w:hAnsi="Courier" w:cs="Courier"/>
          <w:sz w:val="24"/>
          <w:szCs w:val="24"/>
        </w:rPr>
        <w:t>) based on invariant version of the PLR</w:t>
      </w:r>
    </w:p>
    <w:p w14:paraId="2C8C31F7" w14:textId="77777777" w:rsidR="00682EA4" w:rsidRPr="00682EA4" w:rsidRDefault="00682EA4" w:rsidP="00682EA4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181FF5EE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1D2A5A98" w14:textId="0A5A56FA" w:rsidR="005470E7" w:rsidRPr="006E4E12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C86DB8">
        <w:rPr>
          <w:rFonts w:ascii="Courier" w:hAnsi="Courier" w:cs="Courier"/>
        </w:rPr>
        <w:t>Subroutines are collected in a s</w:t>
      </w:r>
      <w:r w:rsidR="000F1E8F">
        <w:rPr>
          <w:rFonts w:ascii="Courier" w:hAnsi="Courier" w:cs="Courier"/>
        </w:rPr>
        <w:t xml:space="preserve">ub-directory, including </w:t>
      </w:r>
      <w:r w:rsidRPr="00C86DB8">
        <w:rPr>
          <w:rFonts w:ascii="Courier" w:hAnsi="Courier" w:cs="Courier"/>
        </w:rPr>
        <w:t>the optimizat</w:t>
      </w:r>
      <w:r w:rsidR="000F1E8F">
        <w:rPr>
          <w:rFonts w:ascii="Courier" w:hAnsi="Courier" w:cs="Courier"/>
        </w:rPr>
        <w:t>ion function</w:t>
      </w:r>
      <w:r w:rsidR="00915A67">
        <w:rPr>
          <w:rFonts w:ascii="Courier" w:hAnsi="Courier" w:cs="Courier"/>
        </w:rPr>
        <w:t xml:space="preserve"> “</w:t>
      </w:r>
      <w:proofErr w:type="spellStart"/>
      <w:r w:rsidR="00915A67">
        <w:rPr>
          <w:rFonts w:ascii="Courier" w:hAnsi="Courier" w:cs="Courier"/>
        </w:rPr>
        <w:t>csminwel.m</w:t>
      </w:r>
      <w:proofErr w:type="spellEnd"/>
      <w:r w:rsidR="00915A67">
        <w:rPr>
          <w:rFonts w:ascii="Courier" w:hAnsi="Courier" w:cs="Courier"/>
        </w:rPr>
        <w:t>”</w:t>
      </w:r>
      <w:r>
        <w:rPr>
          <w:rFonts w:ascii="Courier" w:hAnsi="Courier" w:cs="Courier"/>
        </w:rPr>
        <w:t xml:space="preserve"> by Chris Sims (</w:t>
      </w:r>
      <w:hyperlink r:id="rId5" w:history="1">
        <w:r w:rsidRPr="00C86DB8">
          <w:rPr>
            <w:rFonts w:ascii="Courier" w:hAnsi="Courier" w:cs="Courier"/>
          </w:rPr>
          <w:t>http://www.princeton.edu/~sims/</w:t>
        </w:r>
      </w:hyperlink>
      <w:r w:rsidRPr="00C86DB8">
        <w:rPr>
          <w:rFonts w:ascii="Courier" w:hAnsi="Courier" w:cs="Courier"/>
        </w:rPr>
        <w:t>)</w:t>
      </w:r>
    </w:p>
    <w:p w14:paraId="64A4CDB2" w14:textId="77777777" w:rsidR="006E4E12" w:rsidRDefault="006E4E12" w:rsidP="006E4E12">
      <w:pPr>
        <w:pStyle w:val="ListParagraph"/>
        <w:widowControl w:val="0"/>
        <w:autoSpaceDE w:val="0"/>
        <w:autoSpaceDN w:val="0"/>
        <w:adjustRightInd w:val="0"/>
        <w:ind w:left="360"/>
        <w:rPr>
          <w:rFonts w:ascii="Courier" w:hAnsi="Courier" w:cs="Courier"/>
        </w:rPr>
      </w:pPr>
    </w:p>
    <w:p w14:paraId="46C76107" w14:textId="27966124" w:rsidR="006E4E12" w:rsidRPr="006E4E12" w:rsidRDefault="006E4E12" w:rsidP="006E4E1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6E4E12">
        <w:rPr>
          <w:rFonts w:ascii="Courier" w:hAnsi="Courier" w:cs="Courier"/>
        </w:rPr>
        <w:t>The data used for the estimation of the 3- and 7-variable VARs</w:t>
      </w:r>
      <w:r>
        <w:rPr>
          <w:rFonts w:ascii="Courier" w:hAnsi="Courier" w:cs="Courier"/>
        </w:rPr>
        <w:t xml:space="preserve"> (</w:t>
      </w:r>
      <w:r w:rsidRPr="006E4E12">
        <w:rPr>
          <w:rFonts w:ascii="Courier" w:hAnsi="Courier" w:cs="Courier"/>
        </w:rPr>
        <w:t>after the transformations described in Appendix D</w:t>
      </w:r>
      <w:r>
        <w:rPr>
          <w:rFonts w:ascii="Courier" w:hAnsi="Courier" w:cs="Courier"/>
        </w:rPr>
        <w:t>)</w:t>
      </w:r>
      <w:r w:rsidRPr="006E4E12">
        <w:rPr>
          <w:rFonts w:ascii="Courier" w:hAnsi="Courier" w:cs="Courier"/>
        </w:rPr>
        <w:t xml:space="preserve"> are in the </w:t>
      </w:r>
      <w:proofErr w:type="spellStart"/>
      <w:r w:rsidRPr="006E4E12">
        <w:rPr>
          <w:rFonts w:ascii="Courier" w:hAnsi="Courier" w:cs="Courier"/>
          <w:b/>
        </w:rPr>
        <w:t>y.mat</w:t>
      </w:r>
      <w:proofErr w:type="spellEnd"/>
      <w:r w:rsidR="00317AFE" w:rsidRPr="00317AFE">
        <w:rPr>
          <w:rFonts w:ascii="Courier" w:hAnsi="Courier" w:cs="Courier"/>
        </w:rPr>
        <w:t xml:space="preserve"> file</w:t>
      </w:r>
      <w:r w:rsidRPr="00317AFE">
        <w:rPr>
          <w:rFonts w:ascii="Courier" w:hAnsi="Courier" w:cs="Courier"/>
        </w:rPr>
        <w:t>.</w:t>
      </w:r>
      <w:r>
        <w:rPr>
          <w:rFonts w:ascii="Courier" w:hAnsi="Courier" w:cs="Courier"/>
        </w:rPr>
        <w:t xml:space="preserve"> Therefo</w:t>
      </w:r>
      <w:bookmarkStart w:id="0" w:name="_GoBack"/>
      <w:bookmarkEnd w:id="0"/>
      <w:r>
        <w:rPr>
          <w:rFonts w:ascii="Courier" w:hAnsi="Courier" w:cs="Courier"/>
        </w:rPr>
        <w:t xml:space="preserve">re, it is not necessary </w:t>
      </w:r>
      <w:r w:rsidRPr="006E4E12">
        <w:rPr>
          <w:rFonts w:ascii="Courier" w:hAnsi="Courier" w:cs="Courier"/>
        </w:rPr>
        <w:t>to download the data from the FRED dataset</w:t>
      </w:r>
      <w:r>
        <w:rPr>
          <w:rFonts w:ascii="Courier" w:hAnsi="Courier" w:cs="Courier"/>
        </w:rPr>
        <w:t xml:space="preserve"> on the</w:t>
      </w:r>
      <w:r w:rsidRPr="006E4E12">
        <w:rPr>
          <w:rFonts w:ascii="Courier" w:hAnsi="Courier" w:cs="Courier"/>
        </w:rPr>
        <w:t xml:space="preserve"> Federal Reserve </w:t>
      </w:r>
      <w:r>
        <w:rPr>
          <w:rFonts w:ascii="Courier" w:hAnsi="Courier" w:cs="Courier"/>
        </w:rPr>
        <w:t xml:space="preserve">Bank of St. Louis </w:t>
      </w:r>
      <w:r w:rsidRPr="006E4E12">
        <w:rPr>
          <w:rFonts w:ascii="Courier" w:hAnsi="Courier" w:cs="Courier"/>
        </w:rPr>
        <w:t>website.</w:t>
      </w:r>
    </w:p>
    <w:sectPr w:rsidR="006E4E12" w:rsidRPr="006E4E12" w:rsidSect="00191A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31A56"/>
    <w:multiLevelType w:val="multilevel"/>
    <w:tmpl w:val="70920EF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AF61E9E"/>
    <w:multiLevelType w:val="multilevel"/>
    <w:tmpl w:val="883CE3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B8"/>
    <w:rsid w:val="000F1E8F"/>
    <w:rsid w:val="00182D1A"/>
    <w:rsid w:val="00191AB9"/>
    <w:rsid w:val="00203D80"/>
    <w:rsid w:val="00264EBE"/>
    <w:rsid w:val="002732D9"/>
    <w:rsid w:val="00307EE9"/>
    <w:rsid w:val="00317AFE"/>
    <w:rsid w:val="00396B95"/>
    <w:rsid w:val="005119CA"/>
    <w:rsid w:val="005470E7"/>
    <w:rsid w:val="00682EA4"/>
    <w:rsid w:val="006E4E12"/>
    <w:rsid w:val="007B4A6F"/>
    <w:rsid w:val="008A7F9A"/>
    <w:rsid w:val="00915A67"/>
    <w:rsid w:val="009B7FB1"/>
    <w:rsid w:val="009F14EA"/>
    <w:rsid w:val="00C04545"/>
    <w:rsid w:val="00C86DB8"/>
    <w:rsid w:val="00C95A94"/>
    <w:rsid w:val="00C970E9"/>
    <w:rsid w:val="00CB6404"/>
    <w:rsid w:val="00D20674"/>
    <w:rsid w:val="00D60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49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B8"/>
    <w:pPr>
      <w:ind w:left="720"/>
      <w:contextualSpacing/>
    </w:pPr>
  </w:style>
  <w:style w:type="paragraph" w:customStyle="1" w:styleId="p1">
    <w:name w:val="p1"/>
    <w:basedOn w:val="Normal"/>
    <w:rsid w:val="00682EA4"/>
    <w:rPr>
      <w:rFonts w:ascii="Helvetica" w:hAnsi="Helvetica"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inceton.edu/~si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Giannone</dc:creator>
  <cp:keywords/>
  <dc:description/>
  <cp:lastModifiedBy>Microsoft Office User</cp:lastModifiedBy>
  <cp:revision>22</cp:revision>
  <dcterms:created xsi:type="dcterms:W3CDTF">2017-10-16T13:49:00Z</dcterms:created>
  <dcterms:modified xsi:type="dcterms:W3CDTF">2018-05-07T16:46:00Z</dcterms:modified>
</cp:coreProperties>
</file>