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请有兴趣翻译的同学，自行去EN-us-drchuck目录内领任务，copy过来后你就是该文件的owner了。可以根据实际情况，与其他同学share工作量（share edit）。</w:t>
      </w:r>
      <w:r w:rsidDel="00000000" w:rsidR="00000000" w:rsidRPr="00000000">
        <w:rPr>
          <w:rFonts w:ascii="SimSun" w:cs="SimSun" w:eastAsia="SimSun" w:hAnsi="SimSun"/>
          <w:color w:val="073763"/>
          <w:rtl w:val="0"/>
        </w:rPr>
        <w:t xml:space="preserve">不需要share，只要是老师审核通过的同学，都已经有修改更新文件夹的权限。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建议：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0. 领取任务后，请更新该readme文件，以便后续同学在此基础上补充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1. 文件名推荐采用如下格式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文件名-状态-个人ID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状态=translating/reviewing/done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如：ZH-Py4Inf-01-Intro-translating-Karl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073763"/>
          <w:rtl w:val="0"/>
        </w:rPr>
        <w:t xml:space="preserve">2. 希望有不同的同学审核翻译过的课件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为避免复杂化，原则上希望每位认领任务的同学，每人负责一个文件。如果有必要需要多人合作的话，建议在文件名最后加上各人负责的页码。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ZH-Py4Inf-01-Intro-translating-Karl(1,2,4-7,13)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280"/>
        <w:gridCol w:w="1590"/>
        <w:gridCol w:w="1545"/>
        <w:gridCol w:w="2355"/>
        <w:tblGridChange w:id="0">
          <w:tblGrid>
            <w:gridCol w:w="1575"/>
            <w:gridCol w:w="2280"/>
            <w:gridCol w:w="1590"/>
            <w:gridCol w:w="1545"/>
            <w:gridCol w:w="23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日期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文件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页数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负责人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备注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2014.06.15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ZH-Py4Inf-01-Intro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Karl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translating（这是坑一早上只翻了25页）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2014.06.18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ZH-Py4Inf-02-Expressions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Lily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Jun/18 translating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Jun/19 reviewing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2013.06.23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eeeeee" w:val="clear"/>
                <w:rtl w:val="0"/>
              </w:rPr>
              <w:t xml:space="preserve">ZH-Py4Inf-03-Conditional-new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梦园 景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RFC 初稿完成，欢迎审核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2014.06.26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ZH-Py4Inf-04-Functions-new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Lily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July/5  translating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July/6 reviewing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2014.07.26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ZH-Py4Inf-01-Intro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Karl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draft done, anyone to review?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295"/>
        <w:gridCol w:w="1530"/>
        <w:gridCol w:w="1560"/>
        <w:gridCol w:w="2370"/>
        <w:tblGridChange w:id="0">
          <w:tblGrid>
            <w:gridCol w:w="1590"/>
            <w:gridCol w:w="2295"/>
            <w:gridCol w:w="1530"/>
            <w:gridCol w:w="1560"/>
            <w:gridCol w:w="23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2015.11.13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ZH-Py4Inf-05-Iterations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Haoxuan LIU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刘昊轩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Dec. 16 初稿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2015.12.20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ZH-Py4Inf-06-Strings-to-be-translated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Haoxuan LIU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刘昊轩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translating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2016.03.28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ZH-Py4Inf-07-Files-done-Paul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Paul Yu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初稿完成，欢迎审核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1st edition is done, reviewing is welcomed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2016.03.30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ZH-Py4Inf-08-Lists-done-Paul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Paul Yu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初稿完成，欢迎审核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1st edition is done, reviewing is welcomed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2016.04.03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ZH-Py4Inf-09-Dictionaries-translating-Paul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Paul Yu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translating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