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Singing Voice Synthesis Using Machine Learning</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Clarisse Wee, Wende Wang, Alexander Prospal, Venkata Shiva Varun Nagulapalli, Swathi Vemuri, Jical Hareshkumar Patel</w:t>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programs exist that combine pre-recorded vocals with a MIDI, making access to a diverse range of singing voices accessible for many people from their laptop. In recent years, many of these programs have been moving to utilize machine learning to allow for more natural vocals to be generated. Our goal is to utilize high-processing commuting to create our own singing-synthesizer software. A machine learning model utilizing a GPU will be trained on voice data, examining pitch, phonemes, and duration of sound to synthesize mel-spectrograms of vocals with user-specified phonemes (representing lyrics) and pitches (specified using a MIDI-like system). This model will be evaluated by comparing machine-generated spectrograms to spectrograms generated via the Fast Fourier Transform algorithm and adjusted with mel filters. Another model will then be trained to convert machine-generated spectrograms into realistic waveforms, producing human-like vocals. These waveforms will be evaluated against the original waveforms of the dataset. Finally, a user-friendly interface for using the combined speech-MIDI functions will be created. Ultimately, this project serves as a valuable application of the processing models we will learn in class for us and others to use in the future.</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has been accomplished so far:</w:t>
      </w:r>
      <w:r w:rsidDel="00000000" w:rsidR="00000000" w:rsidRPr="00000000">
        <w:rPr>
          <w:rtl w:val="0"/>
        </w:rPr>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t>
      </w:r>
      <w:hyperlink r:id="rId6">
        <w:r w:rsidDel="00000000" w:rsidR="00000000" w:rsidRPr="00000000">
          <w:rPr>
            <w:rFonts w:ascii="Times New Roman" w:cs="Times New Roman" w:eastAsia="Times New Roman" w:hAnsi="Times New Roman"/>
            <w:color w:val="1155cc"/>
            <w:sz w:val="24"/>
            <w:szCs w:val="24"/>
            <w:u w:val="single"/>
            <w:rtl w:val="0"/>
          </w:rPr>
          <w:t xml:space="preserve">data set</w:t>
        </w:r>
      </w:hyperlink>
      <w:r w:rsidDel="00000000" w:rsidR="00000000" w:rsidRPr="00000000">
        <w:rPr>
          <w:rFonts w:ascii="Times New Roman" w:cs="Times New Roman" w:eastAsia="Times New Roman" w:hAnsi="Times New Roman"/>
          <w:sz w:val="24"/>
          <w:szCs w:val="24"/>
          <w:rtl w:val="0"/>
        </w:rPr>
        <w:t xml:space="preserve"> which has mapped elements such as phonemes, note duration, and pitch has been found.</w:t>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more concrete understanding of what models need to be implemented and what resources need to be used (ex. GPUs) in order to create this program has been obtained.</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more concrete goal in creating the singing synthesizer has been established.</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needs to be done:</w:t>
      </w:r>
      <w:r w:rsidDel="00000000" w:rsidR="00000000" w:rsidRPr="00000000">
        <w:rPr>
          <w:rtl w:val="0"/>
        </w:rPr>
      </w:r>
    </w:p>
    <w:p w:rsidR="00000000" w:rsidDel="00000000" w:rsidP="00000000" w:rsidRDefault="00000000" w:rsidRPr="00000000" w14:paraId="0000000D">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Development and training of both models for creating and converting respectively mel-spectrograms.</w:t>
      </w:r>
    </w:p>
    <w:p w:rsidR="00000000" w:rsidDel="00000000" w:rsidP="00000000" w:rsidRDefault="00000000" w:rsidRPr="00000000" w14:paraId="0000000E">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interface that allows users to interact with the program needs to be developed.</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is responsible for what:</w:t>
      </w: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likely split this group into subgroups, with three of us responsible for training the machine model that generates the spectrogram and the other three of us responsible for training the machine model that converts the spectrogram into waveform.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datasets/AaronZ345/GTSin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