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334" w:rsidRPr="008C260A"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7E807F"/>
          <w:sz w:val="27"/>
          <w:szCs w:val="27"/>
        </w:rPr>
      </w:pPr>
      <w:r w:rsidRPr="008C260A">
        <w:rPr>
          <w:rFonts w:ascii="Courier New" w:hAnsi="Courier New" w:cs="Courier New"/>
          <w:iCs/>
          <w:color w:val="FF0000"/>
          <w:sz w:val="27"/>
          <w:szCs w:val="27"/>
        </w:rPr>
        <w:t xml:space="preserve"># </w:t>
      </w:r>
      <w:r w:rsidR="00CF7C4C">
        <w:rPr>
          <w:rFonts w:ascii="Courier New" w:hAnsi="Courier New" w:cs="Courier New"/>
          <w:iCs/>
          <w:color w:val="FF0000"/>
          <w:sz w:val="27"/>
          <w:szCs w:val="27"/>
        </w:rPr>
        <w:t>Bassi</w:t>
      </w:r>
      <w:r w:rsidRPr="008C260A">
        <w:rPr>
          <w:rFonts w:ascii="Courier New" w:hAnsi="Courier New" w:cs="Courier New"/>
          <w:iCs/>
          <w:color w:val="FF0000"/>
          <w:sz w:val="27"/>
          <w:szCs w:val="27"/>
        </w:rPr>
        <w:t xml:space="preserve">, </w:t>
      </w:r>
      <w:r w:rsidR="00CF7C4C">
        <w:rPr>
          <w:rFonts w:ascii="Courier New" w:hAnsi="Courier New" w:cs="Courier New"/>
          <w:iCs/>
          <w:color w:val="FF0000"/>
          <w:sz w:val="27"/>
          <w:szCs w:val="27"/>
        </w:rPr>
        <w:t>Aman</w:t>
      </w:r>
      <w:r w:rsidRPr="008C260A">
        <w:rPr>
          <w:rFonts w:ascii="Courier New" w:hAnsi="Courier New" w:cs="Courier New"/>
          <w:iCs/>
          <w:color w:val="FF0000"/>
          <w:sz w:val="27"/>
          <w:szCs w:val="27"/>
        </w:rPr>
        <w:br/>
        <w:t># 100</w:t>
      </w:r>
      <w:r w:rsidR="00CF7C4C">
        <w:rPr>
          <w:rFonts w:ascii="Courier New" w:hAnsi="Courier New" w:cs="Courier New"/>
          <w:iCs/>
          <w:color w:val="FF0000"/>
          <w:sz w:val="27"/>
          <w:szCs w:val="27"/>
        </w:rPr>
        <w:t>1</w:t>
      </w:r>
      <w:r w:rsidRPr="008C260A">
        <w:rPr>
          <w:rFonts w:ascii="Courier New" w:hAnsi="Courier New" w:cs="Courier New"/>
          <w:iCs/>
          <w:color w:val="FF0000"/>
          <w:sz w:val="27"/>
          <w:szCs w:val="27"/>
        </w:rPr>
        <w:t>-</w:t>
      </w:r>
      <w:r w:rsidR="00CF7C4C">
        <w:rPr>
          <w:rFonts w:ascii="Courier New" w:hAnsi="Courier New" w:cs="Courier New"/>
          <w:iCs/>
          <w:color w:val="FF0000"/>
          <w:sz w:val="27"/>
          <w:szCs w:val="27"/>
        </w:rPr>
        <w:t>393</w:t>
      </w:r>
      <w:r w:rsidRPr="008C260A">
        <w:rPr>
          <w:rFonts w:ascii="Courier New" w:hAnsi="Courier New" w:cs="Courier New"/>
          <w:iCs/>
          <w:color w:val="FF0000"/>
          <w:sz w:val="27"/>
          <w:szCs w:val="27"/>
        </w:rPr>
        <w:t>-</w:t>
      </w:r>
      <w:r w:rsidR="00CF7C4C">
        <w:rPr>
          <w:rFonts w:ascii="Courier New" w:hAnsi="Courier New" w:cs="Courier New"/>
          <w:iCs/>
          <w:color w:val="FF0000"/>
          <w:sz w:val="27"/>
          <w:szCs w:val="27"/>
        </w:rPr>
        <w:t>217</w:t>
      </w:r>
      <w:r w:rsidRPr="00861E0B">
        <w:rPr>
          <w:rFonts w:ascii="Courier New" w:hAnsi="Courier New" w:cs="Courier New"/>
          <w:iCs/>
          <w:color w:val="FF0000"/>
          <w:sz w:val="27"/>
          <w:szCs w:val="27"/>
        </w:rPr>
        <w:br/>
        <w:t># 201</w:t>
      </w:r>
      <w:r>
        <w:rPr>
          <w:rFonts w:ascii="Courier New" w:hAnsi="Courier New" w:cs="Courier New"/>
          <w:iCs/>
          <w:color w:val="FF0000"/>
          <w:sz w:val="27"/>
          <w:szCs w:val="27"/>
        </w:rPr>
        <w:t>7</w:t>
      </w:r>
      <w:r w:rsidRPr="00861E0B">
        <w:rPr>
          <w:rFonts w:ascii="Courier New" w:hAnsi="Courier New" w:cs="Courier New"/>
          <w:iCs/>
          <w:color w:val="FF0000"/>
          <w:sz w:val="27"/>
          <w:szCs w:val="27"/>
        </w:rPr>
        <w:t>-09-0</w:t>
      </w:r>
      <w:r w:rsidR="00CF7C4C">
        <w:rPr>
          <w:rFonts w:ascii="Courier New" w:hAnsi="Courier New" w:cs="Courier New"/>
          <w:iCs/>
          <w:color w:val="FF0000"/>
          <w:sz w:val="27"/>
          <w:szCs w:val="27"/>
        </w:rPr>
        <w:t>3</w:t>
      </w:r>
      <w:r w:rsidRPr="00861E0B">
        <w:rPr>
          <w:rFonts w:ascii="Courier New" w:hAnsi="Courier New" w:cs="Courier New"/>
          <w:iCs/>
          <w:color w:val="FF0000"/>
          <w:sz w:val="27"/>
          <w:szCs w:val="27"/>
        </w:rPr>
        <w:br/>
        <w:t># Assignment_00_04</w:t>
      </w:r>
    </w:p>
    <w:p w:rsidR="00A62334"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rsidR="00A62334" w:rsidRPr="00861E0B" w:rsidRDefault="00A62334" w:rsidP="00A62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3A2C54">
        <w:rPr>
          <w:rFonts w:ascii="Courier New" w:hAnsi="Courier New" w:cs="Courier New"/>
          <w:b/>
          <w:color w:val="FF0000"/>
          <w:sz w:val="44"/>
          <w:szCs w:val="27"/>
        </w:rPr>
        <w:t>AB</w:t>
      </w:r>
      <w:bookmarkStart w:id="0" w:name="_GoBack"/>
      <w:bookmarkEnd w:id="0"/>
    </w:p>
    <w:p w:rsidR="00A62334" w:rsidRDefault="00A62334" w:rsidP="005B6BCE">
      <w:pPr>
        <w:pStyle w:val="Heading1"/>
      </w:pPr>
    </w:p>
    <w:p w:rsidR="00BB7951" w:rsidRPr="00E3687D" w:rsidRDefault="00BB7951" w:rsidP="005B6BCE">
      <w:pPr>
        <w:pStyle w:val="Heading1"/>
      </w:pPr>
      <w:r w:rsidRPr="00E3687D">
        <w:t>Syllabus</w:t>
      </w:r>
    </w:p>
    <w:p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201</w:t>
      </w:r>
      <w:r w:rsidR="001944B3">
        <w:t>7</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rsidTr="00145EAA">
        <w:trPr>
          <w:jc w:val="center"/>
        </w:trPr>
        <w:tc>
          <w:tcPr>
            <w:tcW w:w="2880" w:type="dxa"/>
          </w:tcPr>
          <w:p w:rsidR="00041DE2" w:rsidRPr="00041DE2" w:rsidRDefault="00041DE2" w:rsidP="00001359">
            <w:pPr>
              <w:jc w:val="left"/>
            </w:pPr>
            <w:r w:rsidRPr="00041DE2">
              <w:t>Instructor:</w:t>
            </w:r>
          </w:p>
        </w:tc>
        <w:tc>
          <w:tcPr>
            <w:tcW w:w="6655" w:type="dxa"/>
          </w:tcPr>
          <w:p w:rsidR="00041DE2" w:rsidRPr="00041DE2" w:rsidRDefault="00041DE2" w:rsidP="00001359">
            <w:pPr>
              <w:jc w:val="left"/>
              <w:rPr>
                <w:sz w:val="20"/>
              </w:rPr>
            </w:pPr>
            <w:r w:rsidRPr="00132A57">
              <w:t>Farhad Kamangar</w:t>
            </w:r>
          </w:p>
        </w:tc>
      </w:tr>
      <w:tr w:rsidR="00041DE2" w:rsidRPr="00132A57" w:rsidTr="00145EAA">
        <w:trPr>
          <w:jc w:val="center"/>
        </w:trPr>
        <w:tc>
          <w:tcPr>
            <w:tcW w:w="2880" w:type="dxa"/>
          </w:tcPr>
          <w:p w:rsidR="00041DE2" w:rsidRPr="00041DE2" w:rsidRDefault="00041DE2" w:rsidP="00001359">
            <w:pPr>
              <w:jc w:val="left"/>
            </w:pPr>
            <w:r w:rsidRPr="00132A57">
              <w:t>Office Location:</w:t>
            </w:r>
          </w:p>
        </w:tc>
        <w:tc>
          <w:tcPr>
            <w:tcW w:w="6655" w:type="dxa"/>
          </w:tcPr>
          <w:p w:rsidR="00041DE2" w:rsidRPr="00041DE2" w:rsidRDefault="00041DE2" w:rsidP="00001359">
            <w:pPr>
              <w:jc w:val="left"/>
              <w:rPr>
                <w:sz w:val="20"/>
              </w:rPr>
            </w:pPr>
            <w:r w:rsidRPr="00132A57">
              <w:t>ERB 524</w:t>
            </w:r>
          </w:p>
        </w:tc>
      </w:tr>
      <w:tr w:rsidR="00041DE2" w:rsidRPr="00132A57" w:rsidTr="00145EAA">
        <w:trPr>
          <w:jc w:val="center"/>
        </w:trPr>
        <w:tc>
          <w:tcPr>
            <w:tcW w:w="2880" w:type="dxa"/>
          </w:tcPr>
          <w:p w:rsidR="00041DE2" w:rsidRPr="00041DE2" w:rsidRDefault="00041DE2" w:rsidP="00001359">
            <w:pPr>
              <w:jc w:val="left"/>
            </w:pPr>
            <w:r w:rsidRPr="00132A57">
              <w:t>Office Telephone Number:</w:t>
            </w:r>
          </w:p>
        </w:tc>
        <w:tc>
          <w:tcPr>
            <w:tcW w:w="6655" w:type="dxa"/>
          </w:tcPr>
          <w:p w:rsidR="00041DE2" w:rsidRPr="00041DE2" w:rsidRDefault="00041DE2" w:rsidP="00001359">
            <w:pPr>
              <w:jc w:val="left"/>
              <w:rPr>
                <w:sz w:val="20"/>
              </w:rPr>
            </w:pPr>
            <w:r w:rsidRPr="00132A57">
              <w:t>817-272-3617</w:t>
            </w:r>
          </w:p>
        </w:tc>
      </w:tr>
      <w:tr w:rsidR="00041DE2" w:rsidRPr="00132A57" w:rsidTr="00145EAA">
        <w:trPr>
          <w:jc w:val="center"/>
        </w:trPr>
        <w:tc>
          <w:tcPr>
            <w:tcW w:w="2880" w:type="dxa"/>
          </w:tcPr>
          <w:p w:rsidR="00041DE2" w:rsidRPr="00041DE2" w:rsidRDefault="00041DE2" w:rsidP="00001359">
            <w:pPr>
              <w:jc w:val="left"/>
            </w:pPr>
            <w:r w:rsidRPr="00132A57">
              <w:t>Email Address:</w:t>
            </w:r>
          </w:p>
        </w:tc>
        <w:tc>
          <w:tcPr>
            <w:tcW w:w="6655" w:type="dxa"/>
          </w:tcPr>
          <w:p w:rsidR="00041DE2" w:rsidRPr="00041DE2" w:rsidRDefault="00041DE2" w:rsidP="00001359">
            <w:pPr>
              <w:jc w:val="left"/>
              <w:rPr>
                <w:sz w:val="20"/>
              </w:rPr>
            </w:pPr>
            <w:r w:rsidRPr="00132A57">
              <w:t>kamangar@uta.edu</w:t>
            </w:r>
          </w:p>
        </w:tc>
      </w:tr>
      <w:tr w:rsidR="00041DE2" w:rsidRPr="00132A57" w:rsidTr="00145EAA">
        <w:trPr>
          <w:jc w:val="center"/>
        </w:trPr>
        <w:tc>
          <w:tcPr>
            <w:tcW w:w="2880" w:type="dxa"/>
          </w:tcPr>
          <w:p w:rsidR="00041DE2" w:rsidRPr="00041DE2" w:rsidRDefault="00041DE2" w:rsidP="00001359">
            <w:pPr>
              <w:jc w:val="left"/>
            </w:pPr>
            <w:r w:rsidRPr="00132A57">
              <w:t>Faculty Profile:</w:t>
            </w:r>
          </w:p>
        </w:tc>
        <w:tc>
          <w:tcPr>
            <w:tcW w:w="6655" w:type="dxa"/>
          </w:tcPr>
          <w:p w:rsidR="00041DE2" w:rsidRPr="00041DE2" w:rsidRDefault="003A2C54" w:rsidP="00001359">
            <w:pPr>
              <w:jc w:val="left"/>
              <w:rPr>
                <w:sz w:val="20"/>
              </w:rPr>
            </w:pPr>
            <w:hyperlink r:id="rId5" w:history="1">
              <w:r w:rsidR="00041DE2" w:rsidRPr="00132A57">
                <w:rPr>
                  <w:color w:val="0000FF"/>
                  <w:u w:val="single"/>
                </w:rPr>
                <w:t>https://www.uta.edu/profiles/farhad-kamangar</w:t>
              </w:r>
            </w:hyperlink>
          </w:p>
        </w:tc>
      </w:tr>
      <w:tr w:rsidR="00041DE2" w:rsidRPr="00132A57" w:rsidTr="00145EAA">
        <w:trPr>
          <w:jc w:val="center"/>
        </w:trPr>
        <w:tc>
          <w:tcPr>
            <w:tcW w:w="2880" w:type="dxa"/>
          </w:tcPr>
          <w:p w:rsidR="00041DE2" w:rsidRPr="00041DE2" w:rsidRDefault="00041DE2" w:rsidP="00001359">
            <w:pPr>
              <w:jc w:val="left"/>
            </w:pPr>
            <w:r w:rsidRPr="00132A57">
              <w:t>Office Hours:</w:t>
            </w:r>
          </w:p>
        </w:tc>
        <w:tc>
          <w:tcPr>
            <w:tcW w:w="6655" w:type="dxa"/>
          </w:tcPr>
          <w:p w:rsidR="008C12C3" w:rsidRPr="005000EE" w:rsidRDefault="002765CC" w:rsidP="00A008FA">
            <w:pPr>
              <w:pStyle w:val="BulletList"/>
              <w:jc w:val="left"/>
              <w:rPr>
                <w:sz w:val="20"/>
              </w:rPr>
            </w:pPr>
            <w:r>
              <w:t xml:space="preserve">Tuesdays  </w:t>
            </w:r>
            <w:r w:rsidR="005000EE">
              <w:t xml:space="preserve">&amp; </w:t>
            </w:r>
            <w:r>
              <w:t>Thursdays 3:00</w:t>
            </w:r>
            <w:r w:rsidR="008C12C3" w:rsidRPr="008C12C3">
              <w:t>-</w:t>
            </w:r>
            <w:r>
              <w:t>4:45</w:t>
            </w:r>
            <w:r w:rsidR="008C12C3" w:rsidRPr="008C12C3">
              <w:t xml:space="preserve"> PM</w:t>
            </w:r>
          </w:p>
          <w:p w:rsidR="00041DE2" w:rsidRPr="008C12C3" w:rsidRDefault="008C12C3" w:rsidP="00001359">
            <w:pPr>
              <w:pStyle w:val="BulletList"/>
              <w:jc w:val="left"/>
              <w:rPr>
                <w:rFonts w:asciiTheme="minorHAnsi" w:hAnsiTheme="minorHAnsi" w:cstheme="minorBidi"/>
                <w:sz w:val="20"/>
              </w:rPr>
            </w:pPr>
            <w:r w:rsidRPr="008C12C3">
              <w:t>Other times by appointment.</w:t>
            </w:r>
          </w:p>
        </w:tc>
      </w:tr>
      <w:tr w:rsidR="00041DE2" w:rsidRPr="00132A57" w:rsidTr="00145EAA">
        <w:trPr>
          <w:jc w:val="center"/>
        </w:trPr>
        <w:tc>
          <w:tcPr>
            <w:tcW w:w="2880" w:type="dxa"/>
          </w:tcPr>
          <w:p w:rsidR="00041DE2" w:rsidRPr="00041DE2" w:rsidRDefault="00041DE2" w:rsidP="00001359">
            <w:pPr>
              <w:jc w:val="left"/>
            </w:pPr>
            <w:r w:rsidRPr="00132A57">
              <w:t>Section Information:</w:t>
            </w:r>
          </w:p>
        </w:tc>
        <w:tc>
          <w:tcPr>
            <w:tcW w:w="6655" w:type="dxa"/>
          </w:tcPr>
          <w:p w:rsidR="00041DE2" w:rsidRPr="00041DE2" w:rsidRDefault="006C513E" w:rsidP="00001359">
            <w:pPr>
              <w:jc w:val="left"/>
              <w:rPr>
                <w:sz w:val="20"/>
              </w:rPr>
            </w:pPr>
            <w:r>
              <w:t>CSE-</w:t>
            </w:r>
            <w:r w:rsidR="0097412A">
              <w:t>5368-001</w:t>
            </w:r>
          </w:p>
        </w:tc>
      </w:tr>
      <w:tr w:rsidR="00041DE2" w:rsidRPr="00132A57" w:rsidTr="00145EAA">
        <w:trPr>
          <w:jc w:val="center"/>
        </w:trPr>
        <w:tc>
          <w:tcPr>
            <w:tcW w:w="2880" w:type="dxa"/>
          </w:tcPr>
          <w:p w:rsidR="00041DE2" w:rsidRPr="00041DE2" w:rsidRDefault="00041DE2" w:rsidP="00001359">
            <w:pPr>
              <w:jc w:val="left"/>
            </w:pPr>
            <w:r w:rsidRPr="00132A57">
              <w:t>Time and Place of Class:</w:t>
            </w:r>
          </w:p>
        </w:tc>
        <w:tc>
          <w:tcPr>
            <w:tcW w:w="6655" w:type="dxa"/>
          </w:tcPr>
          <w:p w:rsidR="00041DE2" w:rsidRPr="00041DE2" w:rsidRDefault="005000EE" w:rsidP="00001359">
            <w:pPr>
              <w:jc w:val="left"/>
              <w:rPr>
                <w:sz w:val="20"/>
              </w:rPr>
            </w:pPr>
            <w:r>
              <w:t>LS Room 101</w:t>
            </w:r>
            <w:r w:rsidR="00041DE2" w:rsidRPr="00132A57">
              <w:t xml:space="preserve">, TuTh </w:t>
            </w:r>
            <w:r w:rsidR="0097412A">
              <w:t>7:00-8:20</w:t>
            </w:r>
            <w:r w:rsidR="00041DE2" w:rsidRPr="00132A57">
              <w:t xml:space="preserve"> PM</w:t>
            </w:r>
          </w:p>
        </w:tc>
      </w:tr>
      <w:tr w:rsidR="00041DE2" w:rsidRPr="00132A57" w:rsidTr="00145EAA">
        <w:trPr>
          <w:jc w:val="center"/>
        </w:trPr>
        <w:tc>
          <w:tcPr>
            <w:tcW w:w="2880" w:type="dxa"/>
          </w:tcPr>
          <w:p w:rsidR="00041DE2" w:rsidRPr="00041DE2" w:rsidRDefault="00041DE2" w:rsidP="00001359">
            <w:pPr>
              <w:jc w:val="left"/>
            </w:pPr>
            <w:r w:rsidRPr="00132A57">
              <w:t>Course Website:</w:t>
            </w:r>
          </w:p>
        </w:tc>
        <w:tc>
          <w:tcPr>
            <w:tcW w:w="6655" w:type="dxa"/>
          </w:tcPr>
          <w:p w:rsidR="00041DE2" w:rsidRPr="00041DE2" w:rsidRDefault="003A2C54" w:rsidP="00001359">
            <w:pPr>
              <w:jc w:val="left"/>
              <w:rPr>
                <w:sz w:val="20"/>
              </w:rPr>
            </w:pPr>
            <w:hyperlink r:id="rId6" w:history="1">
              <w:r w:rsidR="001944B3" w:rsidRPr="00245EB4">
                <w:rPr>
                  <w:rStyle w:val="Hyperlink"/>
                </w:rPr>
                <w:t>http://ranger.uta.edu/~kamangar/Courses/CSE_5368_FA17</w:t>
              </w:r>
            </w:hyperlink>
          </w:p>
        </w:tc>
      </w:tr>
    </w:tbl>
    <w:p w:rsidR="00132A57" w:rsidRPr="004C5086" w:rsidRDefault="00132A57" w:rsidP="005B6BCE">
      <w:pPr>
        <w:pStyle w:val="Heading2"/>
      </w:pPr>
      <w:r w:rsidRPr="005B6BCE">
        <w:t>Description</w:t>
      </w:r>
      <w:r w:rsidRPr="004C5086">
        <w:t xml:space="preserve"> of Course Content: </w:t>
      </w:r>
    </w:p>
    <w:p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working knowledge of a high level programming language, or consent of instructor.</w:t>
      </w:r>
    </w:p>
    <w:p w:rsidR="00132A57" w:rsidRPr="00BB7951" w:rsidRDefault="00132A57" w:rsidP="005B6BCE">
      <w:pPr>
        <w:pStyle w:val="Heading2"/>
      </w:pPr>
      <w:r w:rsidRPr="00BB7951">
        <w:t>Student Learning Outcomes: </w:t>
      </w:r>
    </w:p>
    <w:p w:rsidR="003B27C5" w:rsidRPr="004C5086" w:rsidRDefault="003B27C5" w:rsidP="00BB7951">
      <w:r w:rsidRPr="004C5086">
        <w:t>This course focuses both on the theoretical and practical aspects of neural networks. Major neural networks paradigms and concepts such as Perceptrons, Hebbian learning, performance surfaces, optimization, multi-layer networks, backpropagation, self-organizing maps, stochastic networks, Adaptive Resonance Theory, and Hopfield networks will be integrated into this course. After completing this course, students will be able to:</w:t>
      </w:r>
    </w:p>
    <w:p w:rsidR="003B27C5" w:rsidRPr="00753FE3" w:rsidRDefault="003B27C5" w:rsidP="00753FE3">
      <w:pPr>
        <w:pStyle w:val="BulletList"/>
      </w:pPr>
      <w:r w:rsidRPr="00753FE3">
        <w:lastRenderedPageBreak/>
        <w:t>Understand the mathematical concepts of the performance surfaces and different methods for optimizations.</w:t>
      </w:r>
    </w:p>
    <w:p w:rsidR="003B27C5" w:rsidRPr="004C5086" w:rsidRDefault="003B27C5" w:rsidP="00753FE3">
      <w:pPr>
        <w:pStyle w:val="BulletList"/>
      </w:pPr>
      <w:r w:rsidRPr="004C5086">
        <w:t>Understand the concepts, and representation of most common neural network models.</w:t>
      </w:r>
    </w:p>
    <w:p w:rsidR="003B27C5" w:rsidRPr="004C5086" w:rsidRDefault="008C12C3" w:rsidP="00753FE3">
      <w:pPr>
        <w:pStyle w:val="BulletList"/>
      </w:pPr>
      <w:r w:rsidRPr="004C5086">
        <w:t>Reason about the performance of neural networks and implement neural network models for particular applications.</w:t>
      </w:r>
    </w:p>
    <w:p w:rsidR="00132A57" w:rsidRPr="004C5086" w:rsidRDefault="00132A57" w:rsidP="005B6BCE">
      <w:pPr>
        <w:pStyle w:val="Heading2"/>
      </w:pPr>
      <w:r w:rsidRPr="004C5086">
        <w:t>Requirements: </w:t>
      </w:r>
    </w:p>
    <w:p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p>
    <w:p w:rsidR="00132A57" w:rsidRPr="004C5086" w:rsidRDefault="00132A57" w:rsidP="005B6BCE">
      <w:pPr>
        <w:pStyle w:val="Heading2"/>
      </w:pPr>
      <w:r w:rsidRPr="004C5086">
        <w:t>Textbook: </w:t>
      </w:r>
    </w:p>
    <w:p w:rsidR="003B27C5" w:rsidRPr="004C5086" w:rsidRDefault="00DB3BF1" w:rsidP="00BB7951">
      <w:r w:rsidRPr="004C5086">
        <w:t>Neural Network Design (2nd Edition),Martin T. Hagan, Howard B. Demuth, Mark H. Beale, Orlando De Jesus, ISBN-10: 0-9717321-1-6, ISBN-13: 978-0-9717321-1-7</w:t>
      </w:r>
    </w:p>
    <w:p w:rsidR="00132A57" w:rsidRPr="004C5086" w:rsidRDefault="004C5086" w:rsidP="005B6BCE">
      <w:pPr>
        <w:pStyle w:val="Heading2"/>
      </w:pPr>
      <w:r w:rsidRPr="004C5086">
        <w:t>Supplemental</w:t>
      </w:r>
      <w:r w:rsidR="00132A57" w:rsidRPr="004C5086">
        <w:t xml:space="preserve"> Book</w:t>
      </w:r>
      <w:r w:rsidRPr="004C5086">
        <w:t>s</w:t>
      </w:r>
      <w:r w:rsidR="00132A57" w:rsidRPr="004C5086">
        <w:t xml:space="preserve"> (Recommended): </w:t>
      </w:r>
    </w:p>
    <w:p w:rsidR="008A1D27" w:rsidRPr="004C5086" w:rsidRDefault="008A1D27" w:rsidP="00753FE3">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rsidR="008A1D27" w:rsidRPr="004C5086" w:rsidRDefault="008A1D27" w:rsidP="00753FE3">
      <w:pPr>
        <w:pStyle w:val="BulletList"/>
      </w:pPr>
      <w:r w:rsidRPr="004C5086">
        <w:t xml:space="preserve">Make Your Own Neural Network, </w:t>
      </w:r>
      <w:hyperlink r:id="rId8" w:history="1">
        <w:r w:rsidRPr="004C5086">
          <w:t>Tariq Rashid</w:t>
        </w:r>
      </w:hyperlink>
      <w:r w:rsidRPr="004C5086">
        <w:t>, 2016, ISBN-10: 1530826608, ISBN-13: 978-1530826605</w:t>
      </w:r>
    </w:p>
    <w:p w:rsidR="008A1D27" w:rsidRPr="004C5086" w:rsidRDefault="008A1D27" w:rsidP="00753FE3">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rsidR="00132A57" w:rsidRPr="004C5086" w:rsidRDefault="00132A57" w:rsidP="005B6BCE">
      <w:pPr>
        <w:pStyle w:val="Heading2"/>
      </w:pPr>
      <w:r w:rsidRPr="004C5086">
        <w:t>Course Schedule and Important Dates</w:t>
      </w:r>
    </w:p>
    <w:p w:rsidR="008C12C3" w:rsidRPr="004C5086" w:rsidRDefault="008C12C3" w:rsidP="00753FE3">
      <w:pPr>
        <w:pStyle w:val="BulletList"/>
      </w:pPr>
      <w:r w:rsidRPr="004C5086">
        <w:t>First day of class: Aug. 24, 2017</w:t>
      </w:r>
    </w:p>
    <w:p w:rsidR="008C12C3" w:rsidRPr="004C5086" w:rsidRDefault="008C12C3" w:rsidP="00753FE3">
      <w:pPr>
        <w:pStyle w:val="BulletList"/>
      </w:pPr>
      <w:r w:rsidRPr="004C5086">
        <w:t>Labor Day holiday: Sept. 4, 2017</w:t>
      </w:r>
    </w:p>
    <w:p w:rsidR="008C12C3" w:rsidRPr="004C5086" w:rsidRDefault="008C12C3" w:rsidP="00753FE3">
      <w:pPr>
        <w:pStyle w:val="BulletList"/>
      </w:pPr>
      <w:r w:rsidRPr="004C5086">
        <w:t>Census day: Sept. 11, 2017</w:t>
      </w:r>
    </w:p>
    <w:p w:rsidR="008C12C3" w:rsidRPr="004C5086" w:rsidRDefault="008C12C3" w:rsidP="00753FE3">
      <w:pPr>
        <w:pStyle w:val="BulletList"/>
      </w:pPr>
      <w:r w:rsidRPr="004C5086">
        <w:t>Midterm Exam Thursday, Oct. 19, 2017</w:t>
      </w:r>
    </w:p>
    <w:p w:rsidR="008C12C3" w:rsidRPr="004C5086" w:rsidRDefault="008C12C3" w:rsidP="00753FE3">
      <w:pPr>
        <w:pStyle w:val="BulletList"/>
      </w:pPr>
      <w:r w:rsidRPr="004C5086">
        <w:t>Last day to drop classes: Nov. 1, 2017</w:t>
      </w:r>
    </w:p>
    <w:p w:rsidR="008C12C3" w:rsidRPr="004C5086" w:rsidRDefault="008C12C3" w:rsidP="00753FE3">
      <w:pPr>
        <w:pStyle w:val="BulletList"/>
      </w:pPr>
      <w:r w:rsidRPr="004C5086">
        <w:t>Thanksgiving Holidays: Nov. 23 &amp; 24, 2017</w:t>
      </w:r>
    </w:p>
    <w:p w:rsidR="008C12C3" w:rsidRPr="004C5086" w:rsidRDefault="008C12C3" w:rsidP="00753FE3">
      <w:pPr>
        <w:pStyle w:val="BulletList"/>
      </w:pPr>
      <w:r w:rsidRPr="004C5086">
        <w:t>Last day of classes: Dec. 6, 2017</w:t>
      </w:r>
    </w:p>
    <w:p w:rsidR="00132A57" w:rsidRPr="004C5086" w:rsidRDefault="008C12C3" w:rsidP="00753FE3">
      <w:pPr>
        <w:pStyle w:val="BulletList"/>
      </w:pPr>
      <w:r w:rsidRPr="004C5086">
        <w:t>Final Exam Thursday, Dec. 14, 2017 (8:15-10:45 PM)</w:t>
      </w:r>
    </w:p>
    <w:p w:rsidR="00F459AE" w:rsidRPr="004C5086" w:rsidRDefault="00F459AE" w:rsidP="00F459AE">
      <w:pPr>
        <w:pStyle w:val="Heading2"/>
      </w:pPr>
      <w:r w:rsidRPr="004C5086">
        <w:t>Descriptions of major assignments and examinations:</w:t>
      </w:r>
    </w:p>
    <w:p w:rsidR="00F459AE" w:rsidRPr="004C5086" w:rsidRDefault="00F459AE" w:rsidP="00F459AE">
      <w:r w:rsidRPr="004C5086">
        <w:t>There will be programming assignments, one midterm exams, one final exam, and in-class quizzes. </w:t>
      </w:r>
    </w:p>
    <w:p w:rsidR="00F459AE" w:rsidRPr="004C5086" w:rsidRDefault="00F459AE" w:rsidP="00F459AE">
      <w:pPr>
        <w:pStyle w:val="Heading2"/>
      </w:pPr>
      <w:r w:rsidRPr="004C5086">
        <w:t>Exams and Quizzes:</w:t>
      </w:r>
    </w:p>
    <w:p w:rsidR="00F459AE" w:rsidRPr="004C5086" w:rsidRDefault="00F459AE" w:rsidP="00F459AE">
      <w:pPr>
        <w:pStyle w:val="BulletList"/>
      </w:pPr>
      <w:r w:rsidRPr="004C5086">
        <w:lastRenderedPageBreak/>
        <w:t>Midterm and final exams will include theoretical and programming questions.</w:t>
      </w:r>
    </w:p>
    <w:p w:rsidR="00F459AE" w:rsidRPr="004C5086" w:rsidRDefault="00F459AE" w:rsidP="00F459AE">
      <w:pPr>
        <w:pStyle w:val="BulletList"/>
      </w:pPr>
      <w:r w:rsidRPr="004C5086">
        <w:t>Exams and quizzes will be comprehensive and shall include information from the textbook as well as information from class lectures.</w:t>
      </w:r>
    </w:p>
    <w:p w:rsidR="00F459AE" w:rsidRPr="004C5086" w:rsidRDefault="00F459AE" w:rsidP="00F459AE">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rsidR="00F459AE" w:rsidRPr="004C5086" w:rsidRDefault="00F459AE" w:rsidP="00F459AE">
      <w:pPr>
        <w:pStyle w:val="BulletList"/>
      </w:pPr>
      <w:r w:rsidRPr="004C5086">
        <w:t>The lowest quiz score will be dropped (The midterms and final exam are absolutely required).</w:t>
      </w:r>
    </w:p>
    <w:p w:rsidR="00F459AE" w:rsidRDefault="00F459AE" w:rsidP="00F459AE">
      <w:pPr>
        <w:pStyle w:val="BulletList"/>
      </w:pPr>
      <w:r w:rsidRPr="004C5086">
        <w:t>The quiz policy may be adjusted in the case of documented disability.</w:t>
      </w:r>
    </w:p>
    <w:p w:rsidR="00F459AE" w:rsidRPr="004C5086" w:rsidRDefault="00F459AE" w:rsidP="00F459AE">
      <w:pPr>
        <w:pStyle w:val="BulletList"/>
      </w:pPr>
      <w:r w:rsidRPr="004C5086">
        <w:t>There will be no makeup exams or quizzes. If, and only if, you have an approved medical or university excuse for being absent from a test or a quiz, the next scheduled exam shall count twice.</w:t>
      </w:r>
    </w:p>
    <w:p w:rsidR="00F459AE" w:rsidRPr="004C5086" w:rsidRDefault="00F459AE" w:rsidP="00F459AE">
      <w:pPr>
        <w:pStyle w:val="Heading2"/>
      </w:pPr>
      <w:r w:rsidRPr="004C5086">
        <w:t>Assignments</w:t>
      </w:r>
    </w:p>
    <w:p w:rsidR="00F459AE" w:rsidRPr="00874A9D" w:rsidRDefault="00F459AE" w:rsidP="00F459AE">
      <w:pPr>
        <w:pStyle w:val="BulletList"/>
      </w:pPr>
      <w:r>
        <w:t>The instructor and the teaching assistant are available outside the class to offer help and clarify the concepts. However, y</w:t>
      </w:r>
      <w:r w:rsidRPr="00874A9D">
        <w:t>ou are expected to be expert programmers.</w:t>
      </w:r>
      <w:r>
        <w:t xml:space="preserve"> This means that you should be able to implement the concepts in real code and debug your own program. No programming or debugging help will be offered.  </w:t>
      </w:r>
    </w:p>
    <w:p w:rsidR="00F459AE" w:rsidRPr="004C5086" w:rsidRDefault="00F459AE" w:rsidP="00F459AE">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rsidR="00F459AE" w:rsidRPr="004C5086" w:rsidRDefault="00F459AE" w:rsidP="00F459AE">
      <w:pPr>
        <w:pStyle w:val="BulletList"/>
      </w:pPr>
      <w:r w:rsidRPr="004C5086">
        <w:t>Assignments must be submitted electronically using the Blackboard at https://elearn.uta.edu.</w:t>
      </w:r>
    </w:p>
    <w:p w:rsidR="00F459AE" w:rsidRPr="004C5086" w:rsidRDefault="00F459AE" w:rsidP="00F459AE">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rsidR="00F459AE" w:rsidRPr="004C5086" w:rsidRDefault="00F459AE" w:rsidP="00F459AE">
      <w:pPr>
        <w:pStyle w:val="BulletList"/>
      </w:pPr>
      <w:r w:rsidRPr="004C5086">
        <w:t>For certain assignments there will be a signup sheet for each student to reserve a time slot to personally demonstrate the assignment to the teaching assistant.</w:t>
      </w:r>
    </w:p>
    <w:p w:rsidR="00F459AE" w:rsidRPr="004C5086" w:rsidRDefault="00F459AE" w:rsidP="00F459AE">
      <w:pPr>
        <w:pStyle w:val="BulletList"/>
      </w:pPr>
      <w:r w:rsidRPr="004C5086">
        <w:t>Each assignment must be self-contained,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rsidR="00F459AE" w:rsidRPr="004C5086" w:rsidRDefault="00F459AE" w:rsidP="00F459AE">
      <w:pPr>
        <w:pStyle w:val="BulletList"/>
      </w:pPr>
      <w:r w:rsidRPr="004C5086">
        <w:t>Programs that do not run will receive no credit (No partial credits).</w:t>
      </w:r>
    </w:p>
    <w:p w:rsidR="00F459AE" w:rsidRPr="004C5086" w:rsidRDefault="00F459AE" w:rsidP="00F459AE">
      <w:pPr>
        <w:pStyle w:val="BulletList"/>
      </w:pPr>
      <w:r w:rsidRPr="004C5086">
        <w:t>Programs that implement some, but not all, of the requirements may receive partial credit. However, these programs must still run without errors.</w:t>
      </w:r>
    </w:p>
    <w:p w:rsidR="00F459AE" w:rsidRPr="004C5086" w:rsidRDefault="00F459AE" w:rsidP="00F459AE">
      <w:pPr>
        <w:pStyle w:val="BulletList"/>
      </w:pPr>
      <w:r w:rsidRPr="004C5086">
        <w:t>It is each student's responsibility to completely test their program PRIOR to submission and make sure that it executes without error(s) as submitted.</w:t>
      </w:r>
    </w:p>
    <w:p w:rsidR="00F459AE" w:rsidRPr="004C5086" w:rsidRDefault="00F459AE" w:rsidP="00F459AE">
      <w:pPr>
        <w:pStyle w:val="Heading2"/>
      </w:pPr>
      <w:r w:rsidRPr="004C5086">
        <w:t>Grading Policy:</w:t>
      </w:r>
    </w:p>
    <w:p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lastRenderedPageBreak/>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bl>
    <w:p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B</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C</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D</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w:t>
            </w:r>
          </w:p>
        </w:tc>
      </w:tr>
    </w:tbl>
    <w:p w:rsidR="00F459AE" w:rsidRPr="004C5086" w:rsidRDefault="00F459AE" w:rsidP="00F459AE"/>
    <w:p w:rsidR="00F459AE" w:rsidRDefault="00F459AE" w:rsidP="00F459AE">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rsidR="00F459AE" w:rsidRPr="004C5086" w:rsidRDefault="00F459AE" w:rsidP="00F459AE">
      <w:pPr>
        <w:pStyle w:val="BulletList"/>
      </w:pPr>
      <w:r>
        <w:t>Grading only depends on your performance in the tests, quizzes, and assignments. Grading criteria does not include effort. All requests for leniency in the grading will be ignored.</w:t>
      </w:r>
    </w:p>
    <w:p w:rsidR="00F459AE" w:rsidRPr="004C5086" w:rsidRDefault="00F459AE" w:rsidP="00F459AE">
      <w:pPr>
        <w:pStyle w:val="BulletList"/>
      </w:pPr>
      <w:r w:rsidRPr="004C5086">
        <w:t>All the grades and assignment will posted on Blackboard and students are expected to keep track of their performance throughout the semester and seek guidance from the instructor if their performance drops below satisfactory levels.</w:t>
      </w:r>
    </w:p>
    <w:p w:rsidR="00F459AE" w:rsidRPr="004C5086" w:rsidRDefault="00F459AE" w:rsidP="00F459AE">
      <w:pPr>
        <w:pStyle w:val="Heading2"/>
      </w:pPr>
      <w:r w:rsidRPr="004C5086">
        <w:t>General Policies:</w:t>
      </w:r>
    </w:p>
    <w:p w:rsidR="00F459AE" w:rsidRDefault="00F459AE" w:rsidP="00F459AE">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rsidR="00F459AE" w:rsidRPr="004C5086" w:rsidRDefault="00F459AE" w:rsidP="00F459AE">
      <w:pPr>
        <w:pStyle w:val="BulletList"/>
      </w:pPr>
      <w:r>
        <w:t>All announcements will be communicated via email. You are responsible for checking your email.</w:t>
      </w:r>
    </w:p>
    <w:p w:rsidR="00F459AE" w:rsidRPr="004C5086" w:rsidRDefault="00F459AE" w:rsidP="00F459AE">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rsidR="00F459AE" w:rsidRPr="004C5086" w:rsidRDefault="00F459AE" w:rsidP="00F459AE">
      <w:pPr>
        <w:pStyle w:val="BulletList"/>
      </w:pPr>
      <w:r>
        <w:t>T</w:t>
      </w:r>
      <w:r w:rsidRPr="004C5086">
        <w:t>urn off your cell phone during the class.</w:t>
      </w:r>
    </w:p>
    <w:p w:rsidR="00F459AE" w:rsidRPr="004C5086" w:rsidRDefault="00F459AE" w:rsidP="00F459AE">
      <w:pPr>
        <w:pStyle w:val="BulletList"/>
      </w:pPr>
      <w:r w:rsidRPr="00ED2E48">
        <w:rPr>
          <w:rStyle w:val="Strong"/>
          <w:rFonts w:ascii="Georgia" w:hAnsi="Georgia" w:cs="Helvetica"/>
          <w:color w:val="282828"/>
          <w:sz w:val="23"/>
          <w:szCs w:val="23"/>
        </w:rPr>
        <w:t xml:space="preserve">Be there. </w:t>
      </w:r>
      <w:r>
        <w:t xml:space="preserve">You learn better when you are mentally present. </w:t>
      </w:r>
      <w:r w:rsidRPr="004C5086">
        <w:t>If you bring a notebook (laptop, pad, ...) to class it should only be used for work which is related to the ongoing subject in this class. DO NOT use your computer for anything which is not related to this class (email, social networks, games, chat, or work related to other courses).</w:t>
      </w:r>
    </w:p>
    <w:p w:rsidR="00F459AE" w:rsidRDefault="00F459AE" w:rsidP="00F459AE">
      <w:pPr>
        <w:pStyle w:val="BulletList"/>
      </w:pPr>
      <w:r w:rsidRPr="004C5086">
        <w:lastRenderedPageBreak/>
        <w:t>No special make-up work will be accepted after the end of the semester. In the event of a documented major medical problem, a grade of Incomplete will be given pending the submission of complete work. However, make-up work “to improve one’s grade” will not be accepted.</w:t>
      </w:r>
    </w:p>
    <w:p w:rsidR="00F459AE" w:rsidRPr="004C5086" w:rsidRDefault="00F459AE" w:rsidP="00F459AE">
      <w:pPr>
        <w:pStyle w:val="BulletList"/>
      </w:pPr>
      <w:r>
        <w:t>Part of the objective of this course, and any other course, is to prepare students for professional life in real world. In real world there is no excuse for not knowing the rules and responsibilities. You are responsible for understanding the rules and carry out your responsibilities. In real world if you do not get the job done, nobody will care about the reasons or excuses.</w:t>
      </w:r>
    </w:p>
    <w:p w:rsidR="00F459AE" w:rsidRDefault="00F459AE" w:rsidP="00F459AE">
      <w:pPr>
        <w:pStyle w:val="BulletList"/>
      </w:pPr>
      <w:r w:rsidRPr="004C5086">
        <w:t>You are responsible for all material presented during classes from which you were absent.</w:t>
      </w:r>
    </w:p>
    <w:p w:rsidR="00F459AE" w:rsidRDefault="00F459AE" w:rsidP="00F459AE">
      <w:pPr>
        <w:pStyle w:val="BulletList"/>
      </w:pPr>
      <w:r>
        <w:t>If your goal is an easy grade, or a light load, then this is not the right class for you.</w:t>
      </w:r>
    </w:p>
    <w:p w:rsidR="00F459AE" w:rsidRDefault="00F459AE" w:rsidP="00F459AE">
      <w:pPr>
        <w:pStyle w:val="Heading2"/>
      </w:pPr>
      <w:r>
        <w:t>Frequently Asked Questions (FAQ):</w:t>
      </w:r>
    </w:p>
    <w:p w:rsidR="00F459AE" w:rsidRDefault="00F459AE" w:rsidP="00F459AE">
      <w:pPr>
        <w:ind w:left="720"/>
      </w:pPr>
      <w:r w:rsidRPr="002D5442">
        <w:rPr>
          <w:b/>
        </w:rPr>
        <w:t>Question:</w:t>
      </w:r>
      <w:r>
        <w:t xml:space="preserve"> I REALLY need a grade of X because of GPA, … . What can I do?</w:t>
      </w:r>
    </w:p>
    <w:p w:rsidR="00F459AE" w:rsidRDefault="00F459AE" w:rsidP="00F459AE">
      <w:pPr>
        <w:ind w:left="720"/>
      </w:pPr>
      <w:r w:rsidRPr="002D5442">
        <w:rPr>
          <w:b/>
        </w:rPr>
        <w:t>Answer:</w:t>
      </w:r>
      <w:r>
        <w:t xml:space="preserve"> Invent a time machine. Come back to the start of the semester and make sure that your semester average exceeds the threshold for grade X. There is no other option.</w:t>
      </w:r>
    </w:p>
    <w:p w:rsidR="00F459AE" w:rsidRDefault="00F459AE" w:rsidP="00F459AE">
      <w:pPr>
        <w:ind w:left="720"/>
      </w:pPr>
      <w:r w:rsidRPr="002D5442">
        <w:rPr>
          <w:b/>
        </w:rPr>
        <w:t>Question:</w:t>
      </w:r>
      <w:r>
        <w:t xml:space="preserve"> I made a mistake and submitted a wrong file as my assignment. What can I do?</w:t>
      </w:r>
    </w:p>
    <w:p w:rsidR="00F459AE" w:rsidRPr="003B5C40" w:rsidRDefault="00F459AE" w:rsidP="00F459AE">
      <w:pPr>
        <w:ind w:left="720"/>
      </w:pPr>
      <w:r w:rsidRPr="002D5442">
        <w:rPr>
          <w:b/>
        </w:rPr>
        <w:t>Answer:</w:t>
      </w:r>
      <w:r>
        <w:t xml:space="preserve"> </w:t>
      </w:r>
      <w:r w:rsidR="00DA4018">
        <w:t xml:space="preserve">All assignments are graded as submitted. </w:t>
      </w:r>
      <w:r>
        <w:t xml:space="preserve">You can submit your assignments as many times as you want before the deadline, however, </w:t>
      </w:r>
      <w:r w:rsidR="00DA4018">
        <w:t xml:space="preserve">it is your responsibility to verify your submission and make sure it is correct. There will be no leniency. </w:t>
      </w:r>
    </w:p>
    <w:p w:rsidR="00F459AE" w:rsidRPr="004C5086" w:rsidRDefault="00F459AE" w:rsidP="00F459AE">
      <w:pPr>
        <w:pStyle w:val="Heading2"/>
      </w:pPr>
      <w:r w:rsidRPr="004C5086">
        <w:t>Attendance:</w:t>
      </w:r>
    </w:p>
    <w:p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32A57" w:rsidRPr="004C5086" w:rsidRDefault="00132A57" w:rsidP="00753FE3">
      <w:pPr>
        <w:pStyle w:val="Heading2"/>
      </w:pPr>
      <w:r w:rsidRPr="004C5086">
        <w:t>Make-up Exam Policy: </w:t>
      </w:r>
    </w:p>
    <w:p w:rsidR="00132A57" w:rsidRPr="00BB7951" w:rsidRDefault="00132A57" w:rsidP="00BB7951">
      <w:r w:rsidRPr="00BB7951">
        <w:lastRenderedPageBreak/>
        <w:t>There are no make-up exams. If and only if you have a University excuse for being absent from a test, the next scheduled exam shall count twice.</w:t>
      </w:r>
    </w:p>
    <w:p w:rsidR="00132A57" w:rsidRPr="004C5086" w:rsidRDefault="00132A57" w:rsidP="00753FE3">
      <w:pPr>
        <w:pStyle w:val="Heading2"/>
      </w:pPr>
      <w:r w:rsidRPr="004C5086">
        <w:t>Incomplete Grade Policy: </w:t>
      </w:r>
    </w:p>
    <w:p w:rsidR="00132A57" w:rsidRPr="004C5086" w:rsidRDefault="00132A57" w:rsidP="00BB7951">
      <w:r w:rsidRPr="004C5086">
        <w:t>No incomplete shall be given in this course, except if you miss the final with a university approved letter.</w:t>
      </w:r>
    </w:p>
    <w:p w:rsidR="00132A57" w:rsidRPr="004C5086" w:rsidRDefault="00132A57" w:rsidP="00753FE3">
      <w:pPr>
        <w:pStyle w:val="Heading2"/>
      </w:pPr>
      <w:r w:rsidRPr="004C5086">
        <w:t>Grade Grievances:</w:t>
      </w:r>
    </w:p>
    <w:p w:rsidR="00132A57" w:rsidRPr="004C5086" w:rsidRDefault="00132A57" w:rsidP="00BB7951">
      <w:r w:rsidRPr="004C5086">
        <w:t>Any appeal of a grade in this course must follow the procedures and deadlines for grade-related grievances as published in the current University Catalog:</w:t>
      </w:r>
    </w:p>
    <w:p w:rsidR="00132A57" w:rsidRPr="004C5086" w:rsidRDefault="003A2C54" w:rsidP="00BB7951">
      <w:pPr>
        <w:rPr>
          <w:color w:val="FF0000"/>
        </w:rPr>
      </w:pPr>
      <w:hyperlink r:id="rId10" w:anchor="undergraduatetext" w:history="1">
        <w:r w:rsidR="00132A57" w:rsidRPr="004C5086">
          <w:rPr>
            <w:color w:val="0000FF"/>
            <w:u w:val="single"/>
          </w:rPr>
          <w:t>http://catalog.uta.edu/academicregulations/grades/#undergraduatetext</w:t>
        </w:r>
      </w:hyperlink>
    </w:p>
    <w:p w:rsidR="00132A57" w:rsidRPr="004C5086" w:rsidRDefault="003A2C54" w:rsidP="00BB7951">
      <w:pPr>
        <w:rPr>
          <w:color w:val="FF0000"/>
        </w:rPr>
      </w:pPr>
      <w:hyperlink r:id="rId11" w:anchor="graduatetext" w:history="1">
        <w:r w:rsidR="00132A57" w:rsidRPr="004C5086">
          <w:rPr>
            <w:color w:val="0000FF"/>
            <w:u w:val="single"/>
          </w:rPr>
          <w:t>http://catalog.uta.edu/academicregulations/grades/#graduatetext</w:t>
        </w:r>
      </w:hyperlink>
    </w:p>
    <w:p w:rsidR="00132A57" w:rsidRPr="004C5086" w:rsidRDefault="003A2C54"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rsidR="00132A57" w:rsidRPr="004C5086" w:rsidRDefault="00132A57" w:rsidP="00753FE3">
      <w:pPr>
        <w:pStyle w:val="Heading2"/>
      </w:pPr>
      <w:r w:rsidRPr="004C5086">
        <w:t>Drop Policy:</w:t>
      </w:r>
    </w:p>
    <w:p w:rsidR="00132A57" w:rsidRPr="004C5086" w:rsidRDefault="00132A57" w:rsidP="00BB7951">
      <w:r w:rsidRPr="004C5086">
        <w:t>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Students will not be automatically dropped for 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rsidR="00D668F0" w:rsidRPr="004C5086" w:rsidRDefault="00132A57" w:rsidP="005B6BCE">
      <w:pPr>
        <w:pStyle w:val="Heading2"/>
      </w:pPr>
      <w:r w:rsidRPr="004C5086">
        <w:t xml:space="preserve">Disability Accommodations: </w:t>
      </w:r>
    </w:p>
    <w:p w:rsidR="00132A57" w:rsidRPr="004C5086" w:rsidRDefault="00132A57" w:rsidP="00BB7951">
      <w:pPr>
        <w:rPr>
          <w:rFonts w:ascii="Times" w:hAnsi="Times"/>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w:t>
      </w:r>
      <w:r w:rsidRPr="004C5086">
        <w:lastRenderedPageBreak/>
        <w:t xml:space="preserve">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rsidR="00132A57" w:rsidRPr="004C5086" w:rsidRDefault="00132A57" w:rsidP="005B6BCE">
      <w:pPr>
        <w:pStyle w:val="Heading2"/>
      </w:pPr>
      <w:r w:rsidRPr="004C5086">
        <w:t xml:space="preserve">Non-Discrimination Policy: </w:t>
      </w:r>
    </w:p>
    <w:p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6" w:history="1">
        <w:r w:rsidRPr="004C5086">
          <w:rPr>
            <w:color w:val="0000FF"/>
            <w:u w:val="single"/>
          </w:rPr>
          <w:t>uta.edu/eos</w:t>
        </w:r>
      </w:hyperlink>
      <w:r w:rsidRPr="004C5086">
        <w:t>.</w:t>
      </w:r>
    </w:p>
    <w:p w:rsidR="00132A57" w:rsidRPr="004C5086" w:rsidRDefault="00132A57" w:rsidP="005B6BCE">
      <w:pPr>
        <w:pStyle w:val="Heading2"/>
      </w:pPr>
      <w:r w:rsidRPr="004C5086">
        <w:t xml:space="preserve">Title IX Policy: </w:t>
      </w:r>
    </w:p>
    <w:p w:rsidR="00132A57" w:rsidRPr="004C5086" w:rsidRDefault="00132A57" w:rsidP="00BB7951">
      <w:pPr>
        <w:rPr>
          <w:rFonts w:ascii="Times" w:hAnsi="Times"/>
        </w:rPr>
      </w:pPr>
      <w:r w:rsidRPr="004C5086">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(SaVE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7" w:history="1">
        <w:r w:rsidRPr="004C5086">
          <w:rPr>
            <w:color w:val="0000FF"/>
            <w:u w:val="single"/>
          </w:rPr>
          <w:t>jmhood@uta.edu</w:t>
        </w:r>
      </w:hyperlink>
      <w:r w:rsidRPr="004C5086">
        <w:t>.</w:t>
      </w:r>
    </w:p>
    <w:p w:rsidR="00D668F0" w:rsidRPr="004C5086" w:rsidRDefault="00132A57" w:rsidP="005B6BCE">
      <w:pPr>
        <w:pStyle w:val="Heading2"/>
      </w:pPr>
      <w:r w:rsidRPr="004C5086">
        <w:t>Academic Integrity:</w:t>
      </w:r>
    </w:p>
    <w:p w:rsidR="00132A57" w:rsidRPr="004C5086" w:rsidRDefault="00132A57" w:rsidP="00BB7951">
      <w:r w:rsidRPr="004C5086">
        <w:t>All students enrolled in this course are expected to adhere to the UT Arlington Honor Code:</w:t>
      </w:r>
    </w:p>
    <w:p w:rsidR="00132A57" w:rsidRPr="004C5086" w:rsidRDefault="00132A57" w:rsidP="00BB7951">
      <w:r w:rsidRPr="004C5086">
        <w:t>I pledge, on my honor, to uphold UT Arlington’s tradition of academic integrity, a tradition that values hard work and honest effort in the pursuit of academic excellence.</w:t>
      </w:r>
    </w:p>
    <w:p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w:t>
      </w:r>
      <w:r w:rsidRPr="004C5086">
        <w:lastRenderedPageBreak/>
        <w:t xml:space="preserve">suspension or expulsion from the University. Additional information is available at </w:t>
      </w:r>
      <w:hyperlink r:id="rId18" w:history="1">
        <w:r w:rsidRPr="004C5086">
          <w:rPr>
            <w:color w:val="0000FF"/>
            <w:u w:val="single"/>
          </w:rPr>
          <w:t>https://www.uta.edu/conduct/</w:t>
        </w:r>
      </w:hyperlink>
      <w:r w:rsidRPr="004C5086">
        <w:t xml:space="preserve">. </w:t>
      </w:r>
    </w:p>
    <w:p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4C5086">
        <w:rPr>
          <w:b/>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rsidR="00132A57" w:rsidRPr="004C5086" w:rsidRDefault="00132A57" w:rsidP="00753FE3">
      <w:pPr>
        <w:pStyle w:val="BulletList"/>
      </w:pPr>
      <w:r w:rsidRPr="004C5086">
        <w:t>Collaborate with others on the code they write</w:t>
      </w:r>
    </w:p>
    <w:p w:rsidR="00132A57" w:rsidRPr="004C5086" w:rsidRDefault="00132A57" w:rsidP="00753FE3">
      <w:pPr>
        <w:pStyle w:val="BulletList"/>
      </w:pPr>
      <w:r w:rsidRPr="004C5086">
        <w:t>Copy any part of someone else's program, even if they have permission and/or have modified the code</w:t>
      </w:r>
    </w:p>
    <w:p w:rsidR="00132A57" w:rsidRPr="004C5086" w:rsidRDefault="00132A57" w:rsidP="00753FE3">
      <w:pPr>
        <w:pStyle w:val="BulletList"/>
      </w:pPr>
      <w:r w:rsidRPr="004C5086">
        <w:t>Share or give their code, or even a subset of the code to, another student</w:t>
      </w:r>
    </w:p>
    <w:p w:rsidR="00132A57" w:rsidRPr="004C5086" w:rsidRDefault="00132A57" w:rsidP="00753FE3">
      <w:pPr>
        <w:pStyle w:val="BulletList"/>
      </w:pPr>
      <w:r w:rsidRPr="004C5086">
        <w:t>Review another student’s solution (including from past semesters)</w:t>
      </w:r>
    </w:p>
    <w:p w:rsidR="00132A57" w:rsidRPr="004C5086" w:rsidRDefault="00132A57" w:rsidP="00753FE3">
      <w:pPr>
        <w:pStyle w:val="BulletList"/>
      </w:pPr>
      <w:r w:rsidRPr="004C5086">
        <w:t>All work turned in for grading must be the student's own work.</w:t>
      </w:r>
    </w:p>
    <w:p w:rsidR="00D668F0" w:rsidRPr="004C5086" w:rsidRDefault="00132A57" w:rsidP="00753FE3">
      <w:pPr>
        <w:pStyle w:val="Heading2"/>
      </w:pPr>
      <w:r w:rsidRPr="004C5086">
        <w:t>Electronic Communication:</w:t>
      </w:r>
    </w:p>
    <w:p w:rsidR="00132A57" w:rsidRPr="004C5086" w:rsidRDefault="00132A57" w:rsidP="00BB7951">
      <w:r w:rsidRPr="004C5086">
        <w:t xml:space="preserve">UT Arlington has adopted MavMail as its official means to communicate with students about important deadlines and events, as well as to transact university-related business regarding financial aid, tuition, grades, graduation, etc. All students are assigned a MavMail account and are responsible for checking the inbox regularly. There is no additional charge to students for using this account, which remains active even after graduation. Information about activating and using MavMail is available at </w:t>
      </w:r>
      <w:hyperlink r:id="rId19" w:history="1">
        <w:r w:rsidRPr="004C5086">
          <w:rPr>
            <w:color w:val="0000FF"/>
            <w:u w:val="single"/>
          </w:rPr>
          <w:t>http://www.uta.edu/oit/cs/email/mavmail.php</w:t>
        </w:r>
      </w:hyperlink>
      <w:r w:rsidRPr="004C5086">
        <w:t>.</w:t>
      </w:r>
    </w:p>
    <w:p w:rsidR="00D668F0" w:rsidRPr="004C5086" w:rsidRDefault="00132A57" w:rsidP="005B6BCE">
      <w:pPr>
        <w:pStyle w:val="Heading2"/>
      </w:pPr>
      <w:r w:rsidRPr="004C5086">
        <w:t>Campus Carry:</w:t>
      </w:r>
    </w:p>
    <w:p w:rsidR="00132A57" w:rsidRPr="004C5086" w:rsidRDefault="00132A57" w:rsidP="00BB7951">
      <w:r w:rsidRPr="004C5086">
        <w:t xml:space="preserve">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0" w:history="1">
        <w:r w:rsidRPr="004C5086">
          <w:rPr>
            <w:color w:val="0000FF"/>
            <w:u w:val="single"/>
          </w:rPr>
          <w:t>http://www.uta.edu/news/info/campus-carry/</w:t>
        </w:r>
      </w:hyperlink>
    </w:p>
    <w:p w:rsidR="00D668F0" w:rsidRPr="004C5086" w:rsidRDefault="00132A57" w:rsidP="005B6BCE">
      <w:pPr>
        <w:pStyle w:val="Heading2"/>
      </w:pPr>
      <w:r w:rsidRPr="004C5086">
        <w:t>Student Feedback Survey:</w:t>
      </w:r>
    </w:p>
    <w:p w:rsidR="00132A57" w:rsidRPr="004C5086" w:rsidRDefault="00132A57" w:rsidP="00BB7951">
      <w:r w:rsidRPr="004C5086">
        <w:lastRenderedPageBreak/>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MavMail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1" w:history="1">
        <w:r w:rsidRPr="004C5086">
          <w:rPr>
            <w:color w:val="0000FF"/>
            <w:u w:val="single"/>
          </w:rPr>
          <w:t>http://www.uta.edu/sfs</w:t>
        </w:r>
      </w:hyperlink>
      <w:r w:rsidRPr="004C5086">
        <w:t>.</w:t>
      </w:r>
    </w:p>
    <w:p w:rsidR="00D668F0" w:rsidRPr="004C5086" w:rsidRDefault="00132A57" w:rsidP="005B6BCE">
      <w:pPr>
        <w:pStyle w:val="Heading2"/>
      </w:pPr>
      <w:r w:rsidRPr="004C5086">
        <w:t>Final Review Week:</w:t>
      </w:r>
    </w:p>
    <w:p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D668F0" w:rsidRPr="004C5086" w:rsidRDefault="00132A57" w:rsidP="005B6BCE">
      <w:pPr>
        <w:pStyle w:val="Heading2"/>
      </w:pPr>
      <w:r w:rsidRPr="004C5086">
        <w:t>Emergency Exit Procedures:</w:t>
      </w:r>
    </w:p>
    <w:p w:rsidR="00132A57" w:rsidRPr="004C5086" w:rsidRDefault="00132A57" w:rsidP="00BB7951">
      <w:r w:rsidRPr="004C5086">
        <w:t>Should we experience an emergency event that requires us to vacate the building, students should exit the room and move toward the nearest exit,</w:t>
      </w:r>
      <w:r w:rsidR="00F469D8" w:rsidRPr="004C5086">
        <w:t xml:space="preserve"> which is located on the west of the classroom.</w:t>
      </w:r>
      <w:r w:rsidRPr="004C5086">
        <w:t xml:space="preserve"> 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D668F0" w:rsidRPr="004C5086" w:rsidRDefault="00132A57" w:rsidP="00753FE3">
      <w:pPr>
        <w:pStyle w:val="Heading2"/>
      </w:pPr>
      <w:r w:rsidRPr="004C5086">
        <w:t>Student Support Services:</w:t>
      </w:r>
    </w:p>
    <w:p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2" w:history="1">
        <w:r w:rsidRPr="004C5086">
          <w:rPr>
            <w:color w:val="0000FF"/>
            <w:u w:val="single"/>
          </w:rPr>
          <w:t>tutoring</w:t>
        </w:r>
      </w:hyperlink>
      <w:r w:rsidRPr="004C5086">
        <w:t xml:space="preserve">, </w:t>
      </w:r>
      <w:hyperlink r:id="rId23" w:history="1">
        <w:r w:rsidRPr="004C5086">
          <w:rPr>
            <w:color w:val="0000FF"/>
            <w:u w:val="single"/>
          </w:rPr>
          <w:t>major-based learning centers</w:t>
        </w:r>
      </w:hyperlink>
      <w:r w:rsidRPr="004C5086">
        <w:t xml:space="preserve">, developmental education, </w:t>
      </w:r>
      <w:hyperlink r:id="rId24" w:history="1">
        <w:r w:rsidRPr="004C5086">
          <w:rPr>
            <w:color w:val="0000FF"/>
            <w:u w:val="single"/>
          </w:rPr>
          <w:t>advising and mentoring</w:t>
        </w:r>
      </w:hyperlink>
      <w:r w:rsidRPr="004C5086">
        <w:t xml:space="preserve">, personal counseling, and </w:t>
      </w:r>
      <w:hyperlink r:id="rId25"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6" w:history="1">
        <w:r w:rsidRPr="004C5086">
          <w:rPr>
            <w:color w:val="0000FF"/>
            <w:u w:val="single"/>
          </w:rPr>
          <w:t>resources@uta.edu</w:t>
        </w:r>
      </w:hyperlink>
      <w:r w:rsidRPr="004C5086">
        <w:t xml:space="preserve">, or view the information at </w:t>
      </w:r>
      <w:hyperlink r:id="rId27" w:history="1">
        <w:r w:rsidRPr="004C5086">
          <w:rPr>
            <w:color w:val="0000FF"/>
            <w:u w:val="single"/>
          </w:rPr>
          <w:t>http://www.uta.edu/universitycollege/resources/index.php</w:t>
        </w:r>
      </w:hyperlink>
      <w:r w:rsidRPr="004C5086">
        <w:t>.</w:t>
      </w:r>
    </w:p>
    <w:p w:rsidR="00D668F0" w:rsidRPr="004C5086" w:rsidRDefault="00132A57" w:rsidP="00753FE3">
      <w:pPr>
        <w:pStyle w:val="Heading2"/>
      </w:pPr>
      <w:r w:rsidRPr="004C5086">
        <w:lastRenderedPageBreak/>
        <w:t>The IDEAS Center</w:t>
      </w:r>
      <w:r w:rsidR="00D668F0" w:rsidRPr="004C5086">
        <w:t>:</w:t>
      </w:r>
    </w:p>
    <w:p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8" w:history="1">
        <w:r w:rsidRPr="004C5086">
          <w:rPr>
            <w:u w:val="single"/>
          </w:rPr>
          <w:t>IDEAS@uta.edu</w:t>
        </w:r>
      </w:hyperlink>
      <w:r w:rsidRPr="004C5086">
        <w:t xml:space="preserve"> or call (817) 272-6593.</w:t>
      </w:r>
    </w:p>
    <w:p w:rsidR="00D668F0" w:rsidRPr="004C5086" w:rsidRDefault="00D668F0" w:rsidP="00753FE3">
      <w:pPr>
        <w:pStyle w:val="BulletList"/>
      </w:pPr>
      <w:r w:rsidRPr="004C5086">
        <w:t xml:space="preserve">Emergency Phone Numbers: </w:t>
      </w:r>
    </w:p>
    <w:p w:rsidR="00D668F0" w:rsidRPr="004C5086" w:rsidRDefault="00D668F0" w:rsidP="00753FE3">
      <w:pPr>
        <w:rPr>
          <w:b/>
        </w:rPr>
      </w:pPr>
      <w:r w:rsidRPr="004C5086">
        <w:t>In case of an on-campus emergency, call the UT Arlington Police Department at 817-272-3003 (non-campus phone), 2-3003 (campus phone). You may also dial 911.</w:t>
      </w:r>
    </w:p>
    <w:p w:rsidR="00132A57" w:rsidRDefault="00132A57" w:rsidP="00753FE3">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C650DC" w:rsidTr="007278F6">
        <w:trPr>
          <w:jc w:val="center"/>
        </w:trPr>
        <w:tc>
          <w:tcPr>
            <w:tcW w:w="7645" w:type="dxa"/>
          </w:tcPr>
          <w:p w:rsidR="00DD0522" w:rsidRPr="00145EAA" w:rsidRDefault="00DD0522" w:rsidP="002F1084">
            <w:pPr>
              <w:pStyle w:val="Heading2"/>
              <w:outlineLvl w:val="1"/>
            </w:pPr>
            <w:r w:rsidRPr="004A07DD">
              <w:t>Introduction</w:t>
            </w:r>
          </w:p>
          <w:p w:rsidR="00DD0522" w:rsidRPr="00DD0522" w:rsidRDefault="00DD0522" w:rsidP="00753FE3">
            <w:pPr>
              <w:pStyle w:val="BulletList"/>
            </w:pPr>
            <w:r w:rsidRPr="00DD0522">
              <w:t>Introduction to Python, Numpy Scipy, tkinter</w:t>
            </w:r>
          </w:p>
          <w:p w:rsidR="00DD0522" w:rsidRPr="00DD0522" w:rsidRDefault="00DD0522" w:rsidP="00753FE3">
            <w:pPr>
              <w:pStyle w:val="BulletList"/>
            </w:pPr>
            <w:r w:rsidRPr="00DD0522">
              <w:t>Definitions</w:t>
            </w:r>
          </w:p>
          <w:p w:rsidR="00DD0522" w:rsidRPr="00DD0522" w:rsidRDefault="00DD0522" w:rsidP="00753FE3">
            <w:pPr>
              <w:pStyle w:val="BulletList"/>
            </w:pPr>
            <w:r w:rsidRPr="00DD0522">
              <w:t>Historical background</w:t>
            </w:r>
          </w:p>
          <w:p w:rsidR="00DD0522" w:rsidRPr="00DD0522" w:rsidRDefault="00DD0522" w:rsidP="00753FE3">
            <w:pPr>
              <w:pStyle w:val="BulletList"/>
            </w:pPr>
            <w:r w:rsidRPr="00DD0522">
              <w:t>Theoretical background</w:t>
            </w:r>
          </w:p>
          <w:p w:rsidR="00DD0522" w:rsidRPr="009F1C03" w:rsidRDefault="00DD0522" w:rsidP="00753FE3">
            <w:pPr>
              <w:pStyle w:val="BulletList"/>
            </w:pPr>
            <w:r w:rsidRPr="009F1C03">
              <w:t>Matrix operations</w:t>
            </w:r>
          </w:p>
          <w:p w:rsidR="00DD0522" w:rsidRPr="00DD0522" w:rsidRDefault="00DD0522" w:rsidP="00753FE3">
            <w:pPr>
              <w:pStyle w:val="BulletList"/>
            </w:pPr>
            <w:r w:rsidRPr="00DD0522">
              <w:t>Relationship to biological networks</w:t>
            </w:r>
          </w:p>
          <w:p w:rsidR="00C650DC" w:rsidRPr="00DD0522" w:rsidRDefault="00DD0522" w:rsidP="00753FE3">
            <w:pPr>
              <w:pStyle w:val="BulletList"/>
              <w:rPr>
                <w:rFonts w:ascii="Times New Roman" w:hAnsi="Times New Roman" w:cs="Times New Roman"/>
              </w:rPr>
            </w:pPr>
            <w:r w:rsidRPr="00DD0522">
              <w:t>Anatomy of a single neuron</w:t>
            </w:r>
          </w:p>
        </w:tc>
        <w:tc>
          <w:tcPr>
            <w:tcW w:w="1705" w:type="dxa"/>
          </w:tcPr>
          <w:p w:rsidR="00C650DC" w:rsidRDefault="00C650DC" w:rsidP="002F1084">
            <w:r>
              <w:t>Week 1</w:t>
            </w:r>
          </w:p>
        </w:tc>
      </w:tr>
      <w:tr w:rsidR="00C650DC" w:rsidTr="007278F6">
        <w:trPr>
          <w:jc w:val="center"/>
        </w:trPr>
        <w:tc>
          <w:tcPr>
            <w:tcW w:w="7645" w:type="dxa"/>
          </w:tcPr>
          <w:p w:rsidR="00DD0522" w:rsidRPr="00145EAA" w:rsidRDefault="00DD0522" w:rsidP="002F1084">
            <w:pPr>
              <w:pStyle w:val="Heading2"/>
              <w:outlineLvl w:val="1"/>
            </w:pPr>
            <w:r w:rsidRPr="00145EAA">
              <w:t>Neuron Model and Network Architectures</w:t>
            </w:r>
          </w:p>
          <w:p w:rsidR="00DD0522" w:rsidRPr="00DD0522" w:rsidRDefault="00DD0522" w:rsidP="00753FE3">
            <w:pPr>
              <w:pStyle w:val="BulletList"/>
            </w:pPr>
            <w:r w:rsidRPr="00DD0522">
              <w:t>Artificial Neural Networks</w:t>
            </w:r>
          </w:p>
          <w:p w:rsidR="00DD0522" w:rsidRPr="00DD0522" w:rsidRDefault="00DD0522" w:rsidP="00753FE3">
            <w:pPr>
              <w:pStyle w:val="BulletList"/>
            </w:pPr>
            <w:r w:rsidRPr="00DD0522">
              <w:t>Single neuron</w:t>
            </w:r>
            <w:r w:rsidR="00797FDC">
              <w:t xml:space="preserve"> and single layer of neurons.</w:t>
            </w:r>
          </w:p>
          <w:p w:rsidR="00DD0522" w:rsidRPr="00DD0522" w:rsidRDefault="00DD0522" w:rsidP="00753FE3">
            <w:pPr>
              <w:pStyle w:val="BulletList"/>
            </w:pPr>
            <w:r w:rsidRPr="00DD0522">
              <w:t>Inside an artificial neuron</w:t>
            </w:r>
          </w:p>
          <w:p w:rsidR="00DD0522" w:rsidRPr="00DD0522" w:rsidRDefault="00DD0522" w:rsidP="00753FE3">
            <w:pPr>
              <w:pStyle w:val="BulletList"/>
            </w:pPr>
            <w:r w:rsidRPr="00DD0522">
              <w:t>Transfer functions</w:t>
            </w:r>
          </w:p>
          <w:p w:rsidR="00DD0522" w:rsidRPr="00DD0522" w:rsidRDefault="00DD0522" w:rsidP="00753FE3">
            <w:pPr>
              <w:pStyle w:val="BulletList"/>
            </w:pPr>
            <w:r w:rsidRPr="00DD0522">
              <w:t>Multiple neurons</w:t>
            </w:r>
          </w:p>
          <w:p w:rsidR="00DD0522" w:rsidRPr="00DD0522" w:rsidRDefault="00DD0522" w:rsidP="00753FE3">
            <w:pPr>
              <w:pStyle w:val="BulletList"/>
            </w:pPr>
            <w:r w:rsidRPr="00DD0522">
              <w:t>Topology of neural network architectures</w:t>
            </w:r>
          </w:p>
          <w:p w:rsidR="00C650DC" w:rsidRPr="0064137B" w:rsidRDefault="00DD0522" w:rsidP="00753FE3">
            <w:pPr>
              <w:pStyle w:val="BulletList"/>
            </w:pPr>
            <w:r w:rsidRPr="00DD0522">
              <w:t>Recurrent neural networks</w:t>
            </w:r>
          </w:p>
        </w:tc>
        <w:tc>
          <w:tcPr>
            <w:tcW w:w="1705" w:type="dxa"/>
          </w:tcPr>
          <w:p w:rsidR="00C650DC" w:rsidRDefault="00C650DC" w:rsidP="002F1084">
            <w:r>
              <w:t>W</w:t>
            </w:r>
            <w:r w:rsidR="00110892">
              <w:t>eek 2</w:t>
            </w:r>
          </w:p>
        </w:tc>
      </w:tr>
      <w:tr w:rsidR="00C650DC" w:rsidTr="007278F6">
        <w:trPr>
          <w:jc w:val="center"/>
        </w:trPr>
        <w:tc>
          <w:tcPr>
            <w:tcW w:w="7645" w:type="dxa"/>
          </w:tcPr>
          <w:p w:rsidR="007278F6" w:rsidRPr="00145EAA" w:rsidRDefault="007278F6" w:rsidP="002F1084">
            <w:pPr>
              <w:pStyle w:val="Heading2"/>
              <w:outlineLvl w:val="1"/>
            </w:pPr>
            <w:r>
              <w:t>Introduction to TensorFlow</w:t>
            </w:r>
          </w:p>
          <w:p w:rsidR="00DD0522" w:rsidRPr="00DD0522" w:rsidRDefault="00DD0522" w:rsidP="002F1084">
            <w:pPr>
              <w:pStyle w:val="Heading2"/>
              <w:outlineLvl w:val="1"/>
            </w:pPr>
            <w:r w:rsidRPr="00DD0522">
              <w:t>Perceptrons</w:t>
            </w:r>
          </w:p>
          <w:p w:rsidR="00DD0522" w:rsidRPr="00DD0522" w:rsidRDefault="00DD0522" w:rsidP="00753FE3">
            <w:pPr>
              <w:pStyle w:val="BulletList"/>
            </w:pPr>
            <w:r w:rsidRPr="00DD0522">
              <w:t>Definition</w:t>
            </w:r>
          </w:p>
          <w:p w:rsidR="00DD0522" w:rsidRPr="00DD0522" w:rsidRDefault="00DD0522" w:rsidP="00753FE3">
            <w:pPr>
              <w:pStyle w:val="BulletList"/>
            </w:pPr>
            <w:r w:rsidRPr="00DD0522">
              <w:t>Learning rules</w:t>
            </w:r>
          </w:p>
          <w:p w:rsidR="00DD0522" w:rsidRPr="00DD0522" w:rsidRDefault="00DD0522" w:rsidP="00753FE3">
            <w:pPr>
              <w:pStyle w:val="BulletList"/>
            </w:pPr>
            <w:r w:rsidRPr="00DD0522">
              <w:t>Convergence</w:t>
            </w:r>
          </w:p>
          <w:p w:rsidR="00C650DC" w:rsidRPr="0064137B" w:rsidRDefault="00DD0522" w:rsidP="00753FE3">
            <w:pPr>
              <w:pStyle w:val="BulletList"/>
            </w:pPr>
            <w:r w:rsidRPr="00DD0522">
              <w:t>Applications</w:t>
            </w:r>
          </w:p>
        </w:tc>
        <w:tc>
          <w:tcPr>
            <w:tcW w:w="1705" w:type="dxa"/>
          </w:tcPr>
          <w:p w:rsidR="00C650DC" w:rsidRDefault="00C650DC" w:rsidP="002F1084">
            <w:r>
              <w:t>W</w:t>
            </w:r>
            <w:r w:rsidR="00110892">
              <w:t>eek 3</w:t>
            </w:r>
          </w:p>
        </w:tc>
      </w:tr>
      <w:tr w:rsidR="00C650DC" w:rsidTr="007278F6">
        <w:trPr>
          <w:jc w:val="center"/>
        </w:trPr>
        <w:tc>
          <w:tcPr>
            <w:tcW w:w="7645" w:type="dxa"/>
          </w:tcPr>
          <w:p w:rsidR="00DD0522" w:rsidRPr="00145EAA" w:rsidRDefault="00DD0522" w:rsidP="002F1084">
            <w:pPr>
              <w:pStyle w:val="Heading2"/>
              <w:outlineLvl w:val="1"/>
            </w:pPr>
            <w:r w:rsidRPr="00DD0522">
              <w:t>Vector Spaces and Linear Transformations</w:t>
            </w:r>
          </w:p>
          <w:p w:rsidR="00DD0522" w:rsidRPr="00DD0522" w:rsidRDefault="00DD0522" w:rsidP="00753FE3">
            <w:pPr>
              <w:pStyle w:val="BulletList"/>
            </w:pPr>
            <w:r w:rsidRPr="00DD0522">
              <w:lastRenderedPageBreak/>
              <w:t>Vectors</w:t>
            </w:r>
          </w:p>
          <w:p w:rsidR="00DD0522" w:rsidRPr="00DD0522" w:rsidRDefault="00DD0522" w:rsidP="00753FE3">
            <w:pPr>
              <w:pStyle w:val="BulletList"/>
            </w:pPr>
            <w:r w:rsidRPr="00DD0522">
              <w:t>Linear transformations</w:t>
            </w:r>
          </w:p>
          <w:p w:rsidR="00DD0522" w:rsidRPr="00DD0522" w:rsidRDefault="00DD0522" w:rsidP="00753FE3">
            <w:pPr>
              <w:pStyle w:val="BulletList"/>
            </w:pPr>
            <w:r w:rsidRPr="00DD0522">
              <w:t>Matrix operations</w:t>
            </w:r>
          </w:p>
          <w:p w:rsidR="00DD0522" w:rsidRPr="00DD0522" w:rsidRDefault="00DD0522" w:rsidP="00753FE3">
            <w:pPr>
              <w:pStyle w:val="BulletList"/>
            </w:pPr>
            <w:r w:rsidRPr="00DD0522">
              <w:t>Eigenvalues and Eigenvectors</w:t>
            </w:r>
          </w:p>
          <w:p w:rsidR="00C650DC" w:rsidRPr="0064137B" w:rsidRDefault="00DD0522" w:rsidP="00753FE3">
            <w:pPr>
              <w:pStyle w:val="BulletList"/>
            </w:pPr>
            <w:r w:rsidRPr="00DD0522">
              <w:t>Orthogonalization and diagnolization</w:t>
            </w:r>
          </w:p>
        </w:tc>
        <w:tc>
          <w:tcPr>
            <w:tcW w:w="1705" w:type="dxa"/>
          </w:tcPr>
          <w:p w:rsidR="00C650DC" w:rsidRDefault="00C650DC" w:rsidP="002F1084">
            <w:r>
              <w:lastRenderedPageBreak/>
              <w:t>W</w:t>
            </w:r>
            <w:r w:rsidR="00110892">
              <w:t>eek 4</w:t>
            </w:r>
          </w:p>
        </w:tc>
      </w:tr>
      <w:tr w:rsidR="00C650DC" w:rsidTr="007278F6">
        <w:trPr>
          <w:jc w:val="center"/>
        </w:trPr>
        <w:tc>
          <w:tcPr>
            <w:tcW w:w="7645" w:type="dxa"/>
          </w:tcPr>
          <w:p w:rsidR="00DD0522" w:rsidRPr="00DD0522" w:rsidRDefault="00DD0522" w:rsidP="002F1084">
            <w:pPr>
              <w:pStyle w:val="Heading2"/>
              <w:outlineLvl w:val="1"/>
            </w:pPr>
            <w:r w:rsidRPr="00DD0522">
              <w:t>Hebbian Learning</w:t>
            </w:r>
          </w:p>
          <w:p w:rsidR="00DD0522" w:rsidRPr="00DD0522" w:rsidRDefault="00DD0522" w:rsidP="00753FE3">
            <w:pPr>
              <w:pStyle w:val="BulletList"/>
            </w:pPr>
            <w:r w:rsidRPr="00DD0522">
              <w:t>Linear associator</w:t>
            </w:r>
          </w:p>
          <w:p w:rsidR="00DD0522" w:rsidRPr="00DD0522" w:rsidRDefault="00DD0522" w:rsidP="00753FE3">
            <w:pPr>
              <w:pStyle w:val="BulletList"/>
            </w:pPr>
            <w:r w:rsidRPr="00DD0522">
              <w:t>The Hebb rule</w:t>
            </w:r>
          </w:p>
          <w:p w:rsidR="00C650DC" w:rsidRPr="0064137B" w:rsidRDefault="00DD0522" w:rsidP="00753FE3">
            <w:pPr>
              <w:pStyle w:val="BulletList"/>
            </w:pPr>
            <w:r w:rsidRPr="00DD0522">
              <w:t>Variations of Hebbian learning</w:t>
            </w:r>
          </w:p>
        </w:tc>
        <w:tc>
          <w:tcPr>
            <w:tcW w:w="1705" w:type="dxa"/>
          </w:tcPr>
          <w:p w:rsidR="00C650DC" w:rsidRDefault="00C650DC" w:rsidP="002F1084">
            <w:r>
              <w:t>W</w:t>
            </w:r>
            <w:r w:rsidR="00110892">
              <w:t>eek 5</w:t>
            </w:r>
          </w:p>
        </w:tc>
      </w:tr>
      <w:tr w:rsidR="00C650DC" w:rsidTr="007278F6">
        <w:trPr>
          <w:jc w:val="center"/>
        </w:trPr>
        <w:tc>
          <w:tcPr>
            <w:tcW w:w="7645" w:type="dxa"/>
          </w:tcPr>
          <w:p w:rsidR="00DD0522" w:rsidRPr="00145EAA" w:rsidRDefault="00DD0522" w:rsidP="002F1084">
            <w:pPr>
              <w:pStyle w:val="Heading2"/>
              <w:outlineLvl w:val="1"/>
            </w:pPr>
            <w:r w:rsidRPr="00DD0522">
              <w:t>Performance Surface and Optimization</w:t>
            </w:r>
          </w:p>
          <w:p w:rsidR="00DD0522" w:rsidRPr="00DD0522" w:rsidRDefault="00DD0522" w:rsidP="00753FE3">
            <w:pPr>
              <w:pStyle w:val="BulletList"/>
            </w:pPr>
            <w:r w:rsidRPr="00DD0522">
              <w:t>Tyler series</w:t>
            </w:r>
          </w:p>
          <w:p w:rsidR="00DD0522" w:rsidRPr="00DD0522" w:rsidRDefault="00DD0522" w:rsidP="00753FE3">
            <w:pPr>
              <w:pStyle w:val="BulletList"/>
            </w:pPr>
            <w:r w:rsidRPr="00DD0522">
              <w:t>Performance functions</w:t>
            </w:r>
          </w:p>
          <w:p w:rsidR="00DD0522" w:rsidRPr="00DD0522" w:rsidRDefault="00DD0522" w:rsidP="00753FE3">
            <w:pPr>
              <w:pStyle w:val="BulletList"/>
            </w:pPr>
            <w:r w:rsidRPr="00DD0522">
              <w:t>Steepest descent</w:t>
            </w:r>
          </w:p>
          <w:p w:rsidR="00C650DC" w:rsidRPr="0064137B" w:rsidRDefault="00DD0522" w:rsidP="00753FE3">
            <w:pPr>
              <w:pStyle w:val="BulletList"/>
            </w:pPr>
            <w:r w:rsidRPr="00DD0522">
              <w:t>Conjugate gradient</w:t>
            </w:r>
          </w:p>
        </w:tc>
        <w:tc>
          <w:tcPr>
            <w:tcW w:w="1705" w:type="dxa"/>
          </w:tcPr>
          <w:p w:rsidR="00C650DC" w:rsidRDefault="00C650DC" w:rsidP="002F1084">
            <w:r>
              <w:t xml:space="preserve">Week </w:t>
            </w:r>
            <w:r w:rsidR="00110892">
              <w:t>6</w:t>
            </w:r>
          </w:p>
        </w:tc>
      </w:tr>
      <w:tr w:rsidR="0064137B" w:rsidTr="007278F6">
        <w:trPr>
          <w:jc w:val="center"/>
        </w:trPr>
        <w:tc>
          <w:tcPr>
            <w:tcW w:w="7645" w:type="dxa"/>
          </w:tcPr>
          <w:p w:rsidR="00DD0522" w:rsidRPr="00145EAA" w:rsidRDefault="00DD0522" w:rsidP="002F1084">
            <w:pPr>
              <w:pStyle w:val="Heading2"/>
              <w:outlineLvl w:val="1"/>
            </w:pPr>
            <w:r w:rsidRPr="00DD0522">
              <w:t>Associative Learning</w:t>
            </w:r>
          </w:p>
          <w:p w:rsidR="00DD0522" w:rsidRPr="00DD0522" w:rsidRDefault="00DD0522" w:rsidP="00753FE3">
            <w:pPr>
              <w:pStyle w:val="BulletList"/>
            </w:pPr>
            <w:r w:rsidRPr="00DD0522">
              <w:t>Associative network</w:t>
            </w:r>
          </w:p>
          <w:p w:rsidR="00DD0522" w:rsidRPr="00DD0522" w:rsidRDefault="00DD0522" w:rsidP="00753FE3">
            <w:pPr>
              <w:pStyle w:val="BulletList"/>
            </w:pPr>
            <w:r w:rsidRPr="00DD0522">
              <w:t>Kohonen's learning law</w:t>
            </w:r>
          </w:p>
          <w:p w:rsidR="00DD0522" w:rsidRPr="00DD0522" w:rsidRDefault="00DD0522" w:rsidP="00753FE3">
            <w:pPr>
              <w:pStyle w:val="BulletList"/>
            </w:pPr>
            <w:r w:rsidRPr="00DD0522">
              <w:t>Grossberg's learning law</w:t>
            </w:r>
          </w:p>
          <w:p w:rsidR="00DD0522" w:rsidRPr="00DD0522" w:rsidRDefault="00DD0522" w:rsidP="00753FE3">
            <w:pPr>
              <w:pStyle w:val="BulletList"/>
            </w:pPr>
            <w:r w:rsidRPr="00DD0522">
              <w:t>Hopfield network</w:t>
            </w:r>
          </w:p>
          <w:p w:rsidR="00DD0522" w:rsidRPr="00DD0522" w:rsidRDefault="00DD0522" w:rsidP="00753FE3">
            <w:pPr>
              <w:pStyle w:val="BulletList"/>
            </w:pPr>
            <w:r w:rsidRPr="00DD0522">
              <w:t>Brain State in a Box</w:t>
            </w:r>
          </w:p>
          <w:p w:rsidR="0064137B" w:rsidRPr="0064137B" w:rsidRDefault="00DD0522" w:rsidP="00753FE3">
            <w:pPr>
              <w:pStyle w:val="BulletList"/>
            </w:pPr>
            <w:r w:rsidRPr="00DD0522">
              <w:t>Bi-directional Associative Memories (BAM)</w:t>
            </w:r>
          </w:p>
        </w:tc>
        <w:tc>
          <w:tcPr>
            <w:tcW w:w="1705" w:type="dxa"/>
          </w:tcPr>
          <w:p w:rsidR="0064137B" w:rsidRDefault="0064137B" w:rsidP="002F1084">
            <w:r>
              <w:t>W</w:t>
            </w:r>
            <w:r w:rsidR="00110892">
              <w:t>eek 7</w:t>
            </w:r>
          </w:p>
        </w:tc>
      </w:tr>
      <w:tr w:rsidR="00C650DC" w:rsidTr="007278F6">
        <w:trPr>
          <w:jc w:val="center"/>
        </w:trPr>
        <w:tc>
          <w:tcPr>
            <w:tcW w:w="7645" w:type="dxa"/>
          </w:tcPr>
          <w:p w:rsidR="00AE5C9B" w:rsidRPr="00145EAA" w:rsidRDefault="00AE5C9B" w:rsidP="002F1084">
            <w:pPr>
              <w:pStyle w:val="Heading2"/>
              <w:outlineLvl w:val="1"/>
            </w:pPr>
            <w:r w:rsidRPr="00DD0522">
              <w:t>Multi-Layer Networks</w:t>
            </w:r>
          </w:p>
          <w:p w:rsidR="00AE5C9B" w:rsidRPr="00550C13" w:rsidRDefault="00AE5C9B" w:rsidP="00753FE3">
            <w:pPr>
              <w:pStyle w:val="BulletList"/>
            </w:pPr>
            <w:r w:rsidRPr="00550C13">
              <w:t>Backpropagation</w:t>
            </w:r>
          </w:p>
          <w:p w:rsidR="00C23C72" w:rsidRPr="00550C13" w:rsidRDefault="00C23C72" w:rsidP="00753FE3">
            <w:pPr>
              <w:pStyle w:val="BulletList"/>
            </w:pPr>
            <w:r w:rsidRPr="00550C13">
              <w:t>Convolutional Neural Networks</w:t>
            </w:r>
          </w:p>
          <w:p w:rsidR="00AE5C9B" w:rsidRPr="00550C13" w:rsidRDefault="00AE5C9B" w:rsidP="00753FE3">
            <w:pPr>
              <w:pStyle w:val="BulletList"/>
            </w:pPr>
            <w:r w:rsidRPr="00550C13">
              <w:t>Recurrent</w:t>
            </w:r>
            <w:r w:rsidR="00797FDC" w:rsidRPr="00550C13">
              <w:t xml:space="preserve"> Neural Networks</w:t>
            </w:r>
          </w:p>
          <w:p w:rsidR="00AE5C9B" w:rsidRPr="00550C13" w:rsidRDefault="00AE5C9B" w:rsidP="00753FE3">
            <w:pPr>
              <w:pStyle w:val="BulletList"/>
            </w:pPr>
            <w:r w:rsidRPr="00550C13">
              <w:t>Self-Organizing map</w:t>
            </w:r>
          </w:p>
          <w:p w:rsidR="00C23C72" w:rsidRPr="00550C13" w:rsidRDefault="00C23C72" w:rsidP="00753FE3">
            <w:pPr>
              <w:pStyle w:val="BulletList"/>
            </w:pPr>
            <w:r w:rsidRPr="00550C13">
              <w:t>Raidal Basis Functions (RBF)</w:t>
            </w:r>
          </w:p>
          <w:p w:rsidR="00C650DC" w:rsidRPr="00550C13" w:rsidRDefault="00AE5C9B" w:rsidP="00753FE3">
            <w:pPr>
              <w:pStyle w:val="BulletList"/>
            </w:pPr>
            <w:r w:rsidRPr="00550C13">
              <w:t>Group Method of Data Handling (GMDH)</w:t>
            </w:r>
          </w:p>
        </w:tc>
        <w:tc>
          <w:tcPr>
            <w:tcW w:w="1705" w:type="dxa"/>
          </w:tcPr>
          <w:p w:rsidR="00C650DC" w:rsidRDefault="0064137B" w:rsidP="002F1084">
            <w:r>
              <w:t xml:space="preserve">Week </w:t>
            </w:r>
            <w:r w:rsidR="00110892">
              <w:t>8-11</w:t>
            </w:r>
          </w:p>
        </w:tc>
      </w:tr>
      <w:tr w:rsidR="00AE5C9B" w:rsidTr="007278F6">
        <w:trPr>
          <w:jc w:val="center"/>
        </w:trPr>
        <w:tc>
          <w:tcPr>
            <w:tcW w:w="7645" w:type="dxa"/>
          </w:tcPr>
          <w:p w:rsidR="00AE5C9B" w:rsidRPr="00DD0522" w:rsidRDefault="00AE5C9B" w:rsidP="002F1084">
            <w:pPr>
              <w:pStyle w:val="Heading2"/>
              <w:outlineLvl w:val="1"/>
            </w:pPr>
            <w:r w:rsidRPr="00DD0522">
              <w:t>Stochastic networks</w:t>
            </w:r>
          </w:p>
          <w:p w:rsidR="00AE5C9B" w:rsidRPr="00DD0522" w:rsidRDefault="00AE5C9B" w:rsidP="00753FE3">
            <w:pPr>
              <w:pStyle w:val="BulletList"/>
            </w:pPr>
            <w:r w:rsidRPr="00DD0522">
              <w:t>Simulated annealing</w:t>
            </w:r>
          </w:p>
          <w:p w:rsidR="00AE5C9B" w:rsidRPr="00110892" w:rsidRDefault="00AE5C9B" w:rsidP="00753FE3">
            <w:pPr>
              <w:pStyle w:val="BulletList"/>
            </w:pPr>
            <w:r w:rsidRPr="00DD0522">
              <w:t>Boltzman machine</w:t>
            </w:r>
          </w:p>
        </w:tc>
        <w:tc>
          <w:tcPr>
            <w:tcW w:w="1705" w:type="dxa"/>
          </w:tcPr>
          <w:p w:rsidR="00AE5C9B" w:rsidRDefault="00110892" w:rsidP="002F1084">
            <w:r>
              <w:t>Week 12</w:t>
            </w:r>
          </w:p>
        </w:tc>
      </w:tr>
      <w:tr w:rsidR="00AE5C9B" w:rsidTr="007278F6">
        <w:trPr>
          <w:jc w:val="center"/>
        </w:trPr>
        <w:tc>
          <w:tcPr>
            <w:tcW w:w="7645" w:type="dxa"/>
          </w:tcPr>
          <w:p w:rsidR="00AE5C9B" w:rsidRPr="00DD0522" w:rsidRDefault="00AE5C9B" w:rsidP="002F1084">
            <w:pPr>
              <w:pStyle w:val="Heading2"/>
              <w:outlineLvl w:val="1"/>
            </w:pPr>
            <w:r w:rsidRPr="00DD0522">
              <w:t>Applications of neural networks</w:t>
            </w:r>
          </w:p>
          <w:p w:rsidR="00AE5C9B" w:rsidRPr="00DD0522" w:rsidRDefault="00AE5C9B" w:rsidP="00753FE3">
            <w:pPr>
              <w:pStyle w:val="BulletList"/>
            </w:pPr>
            <w:r w:rsidRPr="00DD0522">
              <w:lastRenderedPageBreak/>
              <w:t>Pattern recognition &amp; computer vision</w:t>
            </w:r>
          </w:p>
          <w:p w:rsidR="00AE5C9B" w:rsidRPr="00110892" w:rsidRDefault="00AE5C9B" w:rsidP="00753FE3">
            <w:pPr>
              <w:pStyle w:val="BulletList"/>
            </w:pPr>
            <w:r w:rsidRPr="00DD0522">
              <w:t>Time series forecasting</w:t>
            </w:r>
          </w:p>
        </w:tc>
        <w:tc>
          <w:tcPr>
            <w:tcW w:w="1705" w:type="dxa"/>
          </w:tcPr>
          <w:p w:rsidR="00AE5C9B" w:rsidRDefault="00110892" w:rsidP="002F1084">
            <w:r>
              <w:lastRenderedPageBreak/>
              <w:t>Week 13-15</w:t>
            </w:r>
          </w:p>
        </w:tc>
      </w:tr>
    </w:tbl>
    <w:p w:rsidR="00C650DC" w:rsidRPr="00132A57" w:rsidRDefault="00C650DC" w:rsidP="00BB7951">
      <w:pPr>
        <w:pStyle w:val="Syllabusstyle1"/>
      </w:pPr>
    </w:p>
    <w:p w:rsidR="00DD0522" w:rsidRPr="00F168CC" w:rsidRDefault="00132A57" w:rsidP="00BB7951">
      <w:r w:rsidRPr="00132A57">
        <w:t>As the instructor for this course, I reserve the right to adjust this schedule in any way that serves the educational needs of the students enrolled in this course. –Farhad Kamangar.</w:t>
      </w:r>
    </w:p>
    <w:p w:rsidR="00BF2C82" w:rsidRPr="00F168CC" w:rsidRDefault="00BF2C82" w:rsidP="00BB7951"/>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15:restartNumberingAfterBreak="0">
    <w:nsid w:val="4BC32D7E"/>
    <w:multiLevelType w:val="hybridMultilevel"/>
    <w:tmpl w:val="0808749C"/>
    <w:lvl w:ilvl="0" w:tplc="F200B0B0">
      <w:start w:val="1"/>
      <w:numFmt w:val="bullet"/>
      <w:pStyle w:val="Bullet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57"/>
    <w:rsid w:val="00001359"/>
    <w:rsid w:val="00041DE2"/>
    <w:rsid w:val="00072406"/>
    <w:rsid w:val="000E2535"/>
    <w:rsid w:val="00110892"/>
    <w:rsid w:val="00132A57"/>
    <w:rsid w:val="00145EAA"/>
    <w:rsid w:val="0015273C"/>
    <w:rsid w:val="0018229B"/>
    <w:rsid w:val="001944B3"/>
    <w:rsid w:val="001A5341"/>
    <w:rsid w:val="001B7E2D"/>
    <w:rsid w:val="002765CC"/>
    <w:rsid w:val="002D534C"/>
    <w:rsid w:val="002F1084"/>
    <w:rsid w:val="00301F1B"/>
    <w:rsid w:val="0033536B"/>
    <w:rsid w:val="00390AB1"/>
    <w:rsid w:val="00390AE6"/>
    <w:rsid w:val="003A2350"/>
    <w:rsid w:val="003A2C54"/>
    <w:rsid w:val="003B27C5"/>
    <w:rsid w:val="004A07DD"/>
    <w:rsid w:val="004B13E1"/>
    <w:rsid w:val="004C4C05"/>
    <w:rsid w:val="004C5086"/>
    <w:rsid w:val="005000EE"/>
    <w:rsid w:val="00511F68"/>
    <w:rsid w:val="00550C13"/>
    <w:rsid w:val="005B6BCE"/>
    <w:rsid w:val="005D6119"/>
    <w:rsid w:val="005E2F4D"/>
    <w:rsid w:val="006277A0"/>
    <w:rsid w:val="0064137B"/>
    <w:rsid w:val="00663049"/>
    <w:rsid w:val="006A6D6C"/>
    <w:rsid w:val="006C513E"/>
    <w:rsid w:val="007278F6"/>
    <w:rsid w:val="00732400"/>
    <w:rsid w:val="00753FE3"/>
    <w:rsid w:val="00757A55"/>
    <w:rsid w:val="00762991"/>
    <w:rsid w:val="00797FDC"/>
    <w:rsid w:val="007A2B66"/>
    <w:rsid w:val="007C772F"/>
    <w:rsid w:val="00805921"/>
    <w:rsid w:val="008648C1"/>
    <w:rsid w:val="008A1D27"/>
    <w:rsid w:val="008C12C3"/>
    <w:rsid w:val="008E37A7"/>
    <w:rsid w:val="00901416"/>
    <w:rsid w:val="00966619"/>
    <w:rsid w:val="0097412A"/>
    <w:rsid w:val="009F1C03"/>
    <w:rsid w:val="009F419B"/>
    <w:rsid w:val="00A53B73"/>
    <w:rsid w:val="00A62334"/>
    <w:rsid w:val="00AB3D16"/>
    <w:rsid w:val="00AE5C9B"/>
    <w:rsid w:val="00BB7951"/>
    <w:rsid w:val="00BD04B0"/>
    <w:rsid w:val="00BE2C13"/>
    <w:rsid w:val="00BF2C82"/>
    <w:rsid w:val="00C23C72"/>
    <w:rsid w:val="00C650DC"/>
    <w:rsid w:val="00CF7C4C"/>
    <w:rsid w:val="00D6600F"/>
    <w:rsid w:val="00D668F0"/>
    <w:rsid w:val="00DA4018"/>
    <w:rsid w:val="00DB156E"/>
    <w:rsid w:val="00DB3BF1"/>
    <w:rsid w:val="00DD0522"/>
    <w:rsid w:val="00E5177C"/>
    <w:rsid w:val="00EA10E7"/>
    <w:rsid w:val="00F168CC"/>
    <w:rsid w:val="00F459AE"/>
    <w:rsid w:val="00F469D8"/>
    <w:rsid w:val="00F56D79"/>
    <w:rsid w:val="00F77C20"/>
    <w:rsid w:val="00F915A6"/>
    <w:rsid w:val="00FB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7FA8"/>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5B6BCE"/>
    <w:pPr>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5B6BCE"/>
    <w:rPr>
      <w:rFonts w:ascii="Arial" w:eastAsia="Times New Roman" w:hAnsi="Arial" w:cs="Arial"/>
      <w:b/>
      <w:color w:val="000000"/>
      <w:sz w:val="24"/>
      <w:szCs w:val="24"/>
    </w:rPr>
  </w:style>
  <w:style w:type="paragraph" w:customStyle="1" w:styleId="BulletList">
    <w:name w:val="Bullet List"/>
    <w:basedOn w:val="ListParagraph"/>
    <w:link w:val="BulletListChar"/>
    <w:qFormat/>
    <w:rsid w:val="00753FE3"/>
    <w:pPr>
      <w:numPr>
        <w:numId w:val="3"/>
      </w:numPr>
    </w:pPr>
  </w:style>
  <w:style w:type="character" w:customStyle="1" w:styleId="BulletListChar">
    <w:name w:val="Bullet List Char"/>
    <w:basedOn w:val="Heading2Char"/>
    <w:link w:val="BulletList"/>
    <w:rsid w:val="00753FE3"/>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https://www.uta.edu/conduct/" TargetMode="External"/><Relationship Id="rId26" Type="http://schemas.openxmlformats.org/officeDocument/2006/relationships/hyperlink" Target="mailto:resources@uta.edu" TargetMode="External"/><Relationship Id="rId3" Type="http://schemas.openxmlformats.org/officeDocument/2006/relationships/settings" Target="settings.xml"/><Relationship Id="rId21" Type="http://schemas.openxmlformats.org/officeDocument/2006/relationships/hyperlink" Target="http://www.uta.edu/sfs"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file:///C:\Users\mac\Downloads\jmhood@uta.edu" TargetMode="External"/><Relationship Id="rId25" Type="http://schemas.openxmlformats.org/officeDocument/2006/relationships/hyperlink" Target="http://www.uta.edu/universitycollege/current/academic-support/mcnair/index.php" TargetMode="External"/><Relationship Id="rId2" Type="http://schemas.openxmlformats.org/officeDocument/2006/relationships/styles" Target="styles.xml"/><Relationship Id="rId16" Type="http://schemas.openxmlformats.org/officeDocument/2006/relationships/hyperlink" Target="http://www.uta.edu/hr/eos/index.php" TargetMode="External"/><Relationship Id="rId20" Type="http://schemas.openxmlformats.org/officeDocument/2006/relationships/hyperlink" Target="http://www.uta.edu/news/info/campus-car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anger.uta.edu/~kamangar/Courses/CSE_5368_FA17"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advising.php" TargetMode="Externa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resources/college-based-clinics-labs.php" TargetMode="External"/><Relationship Id="rId28" Type="http://schemas.openxmlformats.org/officeDocument/2006/relationships/hyperlink" Target="mailto:IDEAS@uta.edu"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www.uta.edu/oit/cs/email/mavmail.php" TargetMode="Externa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universitycollege/current/academic-support/learning-center/tutoring/index.php" TargetMode="External"/><Relationship Id="rId27" Type="http://schemas.openxmlformats.org/officeDocument/2006/relationships/hyperlink" Target="http://www.uta.edu/universitycollege/resources/index.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12</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Rapt</cp:lastModifiedBy>
  <cp:revision>40</cp:revision>
  <cp:lastPrinted>2016-08-12T14:32:00Z</cp:lastPrinted>
  <dcterms:created xsi:type="dcterms:W3CDTF">2016-08-12T14:37:00Z</dcterms:created>
  <dcterms:modified xsi:type="dcterms:W3CDTF">2017-09-03T14:52:00Z</dcterms:modified>
</cp:coreProperties>
</file>