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70B" w:rsidRDefault="00A9454E">
      <w:pPr>
        <w:snapToGrid w:val="0"/>
        <w:spacing w:afterLines="100" w:after="312"/>
        <w:jc w:val="center"/>
        <w:rPr>
          <w:rFonts w:ascii="黑体" w:eastAsia="黑体"/>
          <w:b/>
          <w:bCs/>
          <w:sz w:val="30"/>
          <w:szCs w:val="30"/>
        </w:rPr>
      </w:pPr>
      <w:r>
        <w:rPr>
          <w:rFonts w:ascii="黑体" w:eastAsia="黑体"/>
          <w:b/>
          <w:bCs/>
          <w:sz w:val="30"/>
          <w:szCs w:val="30"/>
        </w:rPr>
        <w:t>“</w:t>
      </w:r>
      <w:r>
        <w:rPr>
          <w:rFonts w:ascii="黑体" w:eastAsia="黑体" w:hint="eastAsia"/>
          <w:b/>
          <w:bCs/>
          <w:sz w:val="30"/>
          <w:szCs w:val="30"/>
        </w:rPr>
        <w:t>互联网应用开发</w:t>
      </w:r>
      <w:r>
        <w:rPr>
          <w:rFonts w:ascii="黑体" w:eastAsia="黑体"/>
          <w:b/>
          <w:bCs/>
          <w:sz w:val="30"/>
          <w:szCs w:val="30"/>
        </w:rPr>
        <w:t>”</w:t>
      </w:r>
      <w:r>
        <w:rPr>
          <w:rFonts w:ascii="黑体" w:eastAsia="黑体" w:hint="eastAsia"/>
          <w:b/>
          <w:bCs/>
          <w:sz w:val="30"/>
          <w:szCs w:val="30"/>
        </w:rPr>
        <w:t>课程实训报告</w:t>
      </w:r>
    </w:p>
    <w:p w:rsidR="00A9170B" w:rsidRDefault="00A9170B">
      <w:pPr>
        <w:adjustRightInd w:val="0"/>
        <w:snapToGrid w:val="0"/>
        <w:spacing w:line="0" w:lineRule="atLeast"/>
        <w:rPr>
          <w:rFonts w:ascii="宋体" w:hAnsi="宋体"/>
          <w:bCs/>
          <w:szCs w:val="21"/>
        </w:rPr>
      </w:pPr>
    </w:p>
    <w:p w:rsidR="00A9170B" w:rsidRDefault="00A9454E">
      <w:pPr>
        <w:adjustRightInd w:val="0"/>
        <w:snapToGrid w:val="0"/>
        <w:spacing w:line="0" w:lineRule="atLeast"/>
        <w:ind w:leftChars="200" w:left="420"/>
        <w:rPr>
          <w:rFonts w:ascii="宋体" w:hAnsi="宋体"/>
          <w:bCs/>
          <w:szCs w:val="21"/>
          <w:u w:val="single"/>
        </w:rPr>
      </w:pPr>
      <w:r>
        <w:rPr>
          <w:rFonts w:ascii="宋体" w:hAnsi="宋体" w:hint="eastAsia"/>
          <w:bCs/>
          <w:szCs w:val="21"/>
        </w:rPr>
        <w:t>系（部）：</w:t>
      </w:r>
      <w:r>
        <w:rPr>
          <w:rFonts w:ascii="宋体" w:hAnsi="宋体" w:hint="eastAsia"/>
          <w:bCs/>
          <w:szCs w:val="21"/>
          <w:u w:val="single"/>
        </w:rPr>
        <w:t xml:space="preserve">    信息技术     </w:t>
      </w:r>
      <w:r>
        <w:rPr>
          <w:rFonts w:ascii="宋体" w:hAnsi="宋体" w:hint="eastAsia"/>
          <w:bCs/>
          <w:szCs w:val="21"/>
        </w:rPr>
        <w:t xml:space="preserve">       专业（方向）：</w:t>
      </w:r>
      <w:r>
        <w:rPr>
          <w:rFonts w:ascii="宋体" w:hAnsi="宋体" w:hint="eastAsia"/>
          <w:bCs/>
          <w:szCs w:val="21"/>
          <w:u w:val="single"/>
        </w:rPr>
        <w:t xml:space="preserve">         软件技术   软件（1）        </w:t>
      </w:r>
    </w:p>
    <w:p w:rsidR="00A9170B" w:rsidRPr="002A3311" w:rsidRDefault="00A9170B" w:rsidP="002A3311">
      <w:pPr>
        <w:adjustRightInd w:val="0"/>
        <w:snapToGrid w:val="0"/>
        <w:spacing w:line="0" w:lineRule="atLeast"/>
        <w:rPr>
          <w:rFonts w:ascii="宋体" w:hAnsi="宋体"/>
          <w:bCs/>
          <w:szCs w:val="21"/>
          <w:u w:val="single"/>
        </w:rPr>
      </w:pPr>
    </w:p>
    <w:p w:rsidR="00A9170B" w:rsidRDefault="00A9454E">
      <w:pPr>
        <w:adjustRightInd w:val="0"/>
        <w:snapToGrid w:val="0"/>
        <w:spacing w:line="0" w:lineRule="atLeast"/>
        <w:ind w:leftChars="200" w:left="420"/>
        <w:rPr>
          <w:rFonts w:ascii="宋体" w:hAnsi="宋体"/>
          <w:bCs/>
          <w:szCs w:val="21"/>
        </w:rPr>
      </w:pPr>
      <w:r>
        <w:rPr>
          <w:rFonts w:ascii="宋体" w:hAnsi="宋体" w:hint="eastAsia"/>
          <w:bCs/>
          <w:szCs w:val="21"/>
        </w:rPr>
        <w:t xml:space="preserve">组长： </w:t>
      </w:r>
      <w:r>
        <w:rPr>
          <w:rFonts w:ascii="宋体" w:hAnsi="宋体" w:hint="eastAsia"/>
          <w:bCs/>
          <w:szCs w:val="21"/>
          <w:u w:val="single"/>
        </w:rPr>
        <w:t xml:space="preserve">            陈杰成                      </w:t>
      </w:r>
    </w:p>
    <w:p w:rsidR="00A9170B" w:rsidRDefault="00A9454E">
      <w:pPr>
        <w:adjustRightInd w:val="0"/>
        <w:snapToGrid w:val="0"/>
        <w:spacing w:before="100" w:beforeAutospacing="1"/>
        <w:ind w:leftChars="200" w:left="420"/>
        <w:rPr>
          <w:rFonts w:ascii="宋体" w:hAnsi="宋体"/>
          <w:bCs/>
          <w:szCs w:val="21"/>
          <w:u w:val="single"/>
        </w:rPr>
      </w:pPr>
      <w:r>
        <w:rPr>
          <w:rFonts w:ascii="宋体" w:hAnsi="宋体" w:hint="eastAsia"/>
          <w:bCs/>
          <w:szCs w:val="21"/>
        </w:rPr>
        <w:t>小组成员：</w:t>
      </w:r>
      <w:r>
        <w:rPr>
          <w:rFonts w:ascii="宋体" w:hAnsi="宋体" w:hint="eastAsia"/>
          <w:bCs/>
          <w:szCs w:val="21"/>
          <w:u w:val="single"/>
        </w:rPr>
        <w:t xml:space="preserve">    </w:t>
      </w:r>
      <w:r w:rsidR="002A3311">
        <w:rPr>
          <w:rFonts w:ascii="宋体" w:hAnsi="宋体" w:hint="eastAsia"/>
          <w:bCs/>
          <w:szCs w:val="21"/>
          <w:u w:val="single"/>
        </w:rPr>
        <w:t xml:space="preserve">      </w:t>
      </w:r>
      <w:r>
        <w:rPr>
          <w:rFonts w:ascii="宋体" w:hAnsi="宋体" w:hint="eastAsia"/>
          <w:bCs/>
          <w:szCs w:val="21"/>
          <w:u w:val="single"/>
        </w:rPr>
        <w:t xml:space="preserve">李成宇                       </w:t>
      </w:r>
    </w:p>
    <w:p w:rsidR="00A9170B" w:rsidRPr="002A3311" w:rsidRDefault="00A9454E" w:rsidP="002A3311">
      <w:pPr>
        <w:adjustRightInd w:val="0"/>
        <w:snapToGrid w:val="0"/>
        <w:spacing w:before="100" w:beforeAutospacing="1"/>
        <w:ind w:leftChars="200" w:left="420"/>
        <w:rPr>
          <w:rFonts w:ascii="宋体" w:hAnsi="宋体"/>
          <w:bCs/>
          <w:szCs w:val="21"/>
        </w:rPr>
      </w:pPr>
      <w:r>
        <w:rPr>
          <w:rFonts w:ascii="宋体" w:hAnsi="宋体" w:hint="eastAsia"/>
          <w:bCs/>
          <w:szCs w:val="21"/>
        </w:rPr>
        <w:t>出勤时间：</w:t>
      </w:r>
      <w:r>
        <w:rPr>
          <w:rFonts w:ascii="宋体" w:hAnsi="宋体" w:hint="eastAsia"/>
          <w:bCs/>
          <w:szCs w:val="21"/>
          <w:u w:val="single"/>
        </w:rPr>
        <w:t xml:space="preserve">    2017  </w:t>
      </w:r>
      <w:r>
        <w:rPr>
          <w:rFonts w:ascii="宋体" w:hAnsi="宋体" w:hint="eastAsia"/>
          <w:bCs/>
          <w:szCs w:val="21"/>
        </w:rPr>
        <w:t>年</w:t>
      </w:r>
      <w:r>
        <w:rPr>
          <w:rFonts w:ascii="宋体" w:hAnsi="宋体" w:hint="eastAsia"/>
          <w:bCs/>
          <w:szCs w:val="21"/>
          <w:u w:val="single"/>
        </w:rPr>
        <w:t xml:space="preserve"> </w:t>
      </w:r>
      <w:r w:rsidR="002A3311">
        <w:rPr>
          <w:rFonts w:ascii="宋体" w:hAnsi="宋体" w:hint="eastAsia"/>
          <w:bCs/>
          <w:szCs w:val="21"/>
          <w:u w:val="single"/>
        </w:rPr>
        <w:t>7</w:t>
      </w:r>
      <w:r>
        <w:rPr>
          <w:rFonts w:ascii="宋体" w:hAnsi="宋体" w:hint="eastAsia"/>
          <w:bCs/>
          <w:szCs w:val="21"/>
          <w:u w:val="single"/>
        </w:rPr>
        <w:t xml:space="preserve">  </w:t>
      </w:r>
      <w:r>
        <w:rPr>
          <w:rFonts w:ascii="宋体" w:hAnsi="宋体" w:hint="eastAsia"/>
          <w:bCs/>
          <w:szCs w:val="21"/>
        </w:rPr>
        <w:t>月</w:t>
      </w:r>
      <w:r>
        <w:rPr>
          <w:rFonts w:ascii="宋体" w:hAnsi="宋体" w:hint="eastAsia"/>
          <w:bCs/>
          <w:szCs w:val="21"/>
          <w:u w:val="single"/>
        </w:rPr>
        <w:t xml:space="preserve">  </w:t>
      </w:r>
      <w:r w:rsidR="002A3311">
        <w:rPr>
          <w:rFonts w:ascii="宋体" w:hAnsi="宋体" w:hint="eastAsia"/>
          <w:bCs/>
          <w:szCs w:val="21"/>
          <w:u w:val="single"/>
        </w:rPr>
        <w:t>2</w:t>
      </w:r>
      <w:r>
        <w:rPr>
          <w:rFonts w:ascii="宋体" w:hAnsi="宋体" w:hint="eastAsia"/>
          <w:bCs/>
          <w:szCs w:val="21"/>
          <w:u w:val="single"/>
        </w:rPr>
        <w:t xml:space="preserve">   </w:t>
      </w:r>
      <w:r>
        <w:rPr>
          <w:rFonts w:ascii="宋体" w:hAnsi="宋体" w:hint="eastAsia"/>
          <w:bCs/>
          <w:szCs w:val="21"/>
        </w:rPr>
        <w:t>日至</w:t>
      </w:r>
      <w:r>
        <w:rPr>
          <w:rFonts w:ascii="宋体" w:hAnsi="宋体" w:hint="eastAsia"/>
          <w:bCs/>
          <w:szCs w:val="21"/>
          <w:u w:val="single"/>
        </w:rPr>
        <w:t xml:space="preserve">  201</w:t>
      </w:r>
      <w:r w:rsidR="002A3311">
        <w:rPr>
          <w:rFonts w:ascii="宋体" w:hAnsi="宋体" w:hint="eastAsia"/>
          <w:bCs/>
          <w:szCs w:val="21"/>
          <w:u w:val="single"/>
        </w:rPr>
        <w:t>7</w:t>
      </w:r>
      <w:r>
        <w:rPr>
          <w:rFonts w:ascii="宋体" w:hAnsi="宋体" w:hint="eastAsia"/>
          <w:bCs/>
          <w:szCs w:val="21"/>
          <w:u w:val="single"/>
        </w:rPr>
        <w:t xml:space="preserve">   </w:t>
      </w:r>
      <w:r>
        <w:rPr>
          <w:rFonts w:ascii="宋体" w:hAnsi="宋体" w:hint="eastAsia"/>
          <w:bCs/>
          <w:szCs w:val="21"/>
        </w:rPr>
        <w:t>年</w:t>
      </w:r>
      <w:r>
        <w:rPr>
          <w:rFonts w:ascii="宋体" w:hAnsi="宋体" w:hint="eastAsia"/>
          <w:bCs/>
          <w:szCs w:val="21"/>
          <w:u w:val="single"/>
        </w:rPr>
        <w:t xml:space="preserve"> 7 </w:t>
      </w:r>
      <w:r>
        <w:rPr>
          <w:rFonts w:ascii="宋体" w:hAnsi="宋体" w:hint="eastAsia"/>
          <w:bCs/>
          <w:szCs w:val="21"/>
        </w:rPr>
        <w:t>月</w:t>
      </w:r>
      <w:r>
        <w:rPr>
          <w:rFonts w:ascii="宋体" w:hAnsi="宋体" w:hint="eastAsia"/>
          <w:bCs/>
          <w:szCs w:val="21"/>
          <w:u w:val="single"/>
        </w:rPr>
        <w:t xml:space="preserve"> </w:t>
      </w:r>
      <w:r w:rsidR="002A3311">
        <w:rPr>
          <w:rFonts w:ascii="宋体" w:hAnsi="宋体" w:hint="eastAsia"/>
          <w:bCs/>
          <w:szCs w:val="21"/>
          <w:u w:val="single"/>
        </w:rPr>
        <w:t>7</w:t>
      </w:r>
      <w:r>
        <w:rPr>
          <w:rFonts w:ascii="宋体" w:hAnsi="宋体" w:hint="eastAsia"/>
          <w:bCs/>
          <w:szCs w:val="21"/>
          <w:u w:val="single"/>
        </w:rPr>
        <w:t xml:space="preserve">    </w:t>
      </w:r>
      <w:r>
        <w:rPr>
          <w:rFonts w:ascii="宋体" w:hAnsi="宋体" w:hint="eastAsia"/>
          <w:bCs/>
          <w:szCs w:val="21"/>
        </w:rPr>
        <w:t xml:space="preserve">日        </w:t>
      </w:r>
    </w:p>
    <w:p w:rsidR="00A9170B" w:rsidRDefault="00A9170B">
      <w:pPr>
        <w:adjustRightInd w:val="0"/>
        <w:snapToGrid w:val="0"/>
        <w:spacing w:line="0" w:lineRule="atLeast"/>
        <w:ind w:leftChars="500" w:left="1050"/>
        <w:rPr>
          <w:rFonts w:ascii="宋体" w:hAnsi="宋体"/>
          <w:bCs/>
          <w:szCs w:val="21"/>
        </w:rPr>
      </w:pPr>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2"/>
      </w:tblGrid>
      <w:tr w:rsidR="00A9170B">
        <w:trPr>
          <w:trHeight w:val="1613"/>
          <w:jc w:val="center"/>
        </w:trPr>
        <w:tc>
          <w:tcPr>
            <w:tcW w:w="10682" w:type="dxa"/>
            <w:tcBorders>
              <w:top w:val="single" w:sz="4" w:space="0" w:color="auto"/>
              <w:left w:val="single" w:sz="4" w:space="0" w:color="auto"/>
              <w:bottom w:val="single" w:sz="4" w:space="0" w:color="auto"/>
              <w:right w:val="single" w:sz="4" w:space="0" w:color="auto"/>
            </w:tcBorders>
          </w:tcPr>
          <w:p w:rsidR="0004329E" w:rsidRDefault="00A9454E" w:rsidP="0004329E">
            <w:pPr>
              <w:adjustRightInd w:val="0"/>
              <w:snapToGrid w:val="0"/>
              <w:spacing w:before="100" w:beforeAutospacing="1"/>
              <w:rPr>
                <w:rFonts w:ascii="宋体" w:hAnsi="宋体"/>
                <w:bCs/>
                <w:szCs w:val="21"/>
              </w:rPr>
            </w:pPr>
            <w:r>
              <w:rPr>
                <w:rFonts w:ascii="宋体" w:hAnsi="宋体" w:hint="eastAsia"/>
                <w:bCs/>
                <w:szCs w:val="21"/>
              </w:rPr>
              <w:t>实训目的：</w:t>
            </w:r>
          </w:p>
          <w:p w:rsidR="0004329E" w:rsidRPr="0004329E" w:rsidRDefault="0004329E" w:rsidP="0004329E">
            <w:pPr>
              <w:adjustRightInd w:val="0"/>
              <w:snapToGrid w:val="0"/>
              <w:spacing w:before="100" w:beforeAutospacing="1"/>
              <w:ind w:firstLineChars="200" w:firstLine="420"/>
              <w:rPr>
                <w:rFonts w:ascii="宋体" w:hAnsi="宋体"/>
                <w:bCs/>
                <w:szCs w:val="21"/>
              </w:rPr>
            </w:pPr>
            <w:r w:rsidRPr="0004329E">
              <w:rPr>
                <w:rFonts w:ascii="宋体" w:hAnsi="宋体" w:hint="eastAsia"/>
                <w:bCs/>
                <w:szCs w:val="21"/>
              </w:rPr>
              <w:t>1、 训练学生从事互联网应用开发</w:t>
            </w:r>
            <w:r>
              <w:rPr>
                <w:rFonts w:ascii="宋体" w:hAnsi="宋体" w:hint="eastAsia"/>
                <w:bCs/>
                <w:szCs w:val="21"/>
              </w:rPr>
              <w:t>及</w:t>
            </w:r>
            <w:r w:rsidRPr="0004329E">
              <w:rPr>
                <w:rFonts w:ascii="宋体" w:hAnsi="宋体" w:hint="eastAsia"/>
                <w:bCs/>
                <w:szCs w:val="21"/>
              </w:rPr>
              <w:t>相关专业技术工作及管理所必须的各种基本知识和实践能力;</w:t>
            </w:r>
          </w:p>
          <w:p w:rsidR="0004329E" w:rsidRPr="0004329E" w:rsidRDefault="0004329E" w:rsidP="0004329E">
            <w:pPr>
              <w:adjustRightInd w:val="0"/>
              <w:snapToGrid w:val="0"/>
              <w:spacing w:before="100" w:beforeAutospacing="1"/>
              <w:ind w:firstLineChars="200" w:firstLine="420"/>
              <w:rPr>
                <w:rFonts w:ascii="宋体" w:hAnsi="宋体"/>
                <w:bCs/>
                <w:szCs w:val="21"/>
              </w:rPr>
            </w:pPr>
            <w:r w:rsidRPr="0004329E">
              <w:rPr>
                <w:rFonts w:ascii="宋体" w:hAnsi="宋体" w:hint="eastAsia"/>
                <w:bCs/>
                <w:szCs w:val="21"/>
              </w:rPr>
              <w:t>2、 学生了解互联网应用开发及相关专业在企业内应用现状、存在的问题和应用前景。了解专业业务范围内的计算机运用生产与应用方法、信息组织形式、</w:t>
            </w:r>
            <w:r w:rsidR="00A1627D">
              <w:rPr>
                <w:rFonts w:ascii="宋体" w:hAnsi="宋体" w:hint="eastAsia"/>
                <w:bCs/>
                <w:szCs w:val="21"/>
              </w:rPr>
              <w:t>网站</w:t>
            </w:r>
            <w:r w:rsidRPr="0004329E">
              <w:rPr>
                <w:rFonts w:ascii="宋体" w:hAnsi="宋体" w:hint="eastAsia"/>
                <w:bCs/>
                <w:szCs w:val="21"/>
              </w:rPr>
              <w:t>开发过程及常用技术方法;</w:t>
            </w:r>
          </w:p>
          <w:p w:rsidR="0004329E" w:rsidRPr="0004329E" w:rsidRDefault="0004329E" w:rsidP="0004329E">
            <w:pPr>
              <w:adjustRightInd w:val="0"/>
              <w:snapToGrid w:val="0"/>
              <w:spacing w:before="100" w:beforeAutospacing="1"/>
              <w:ind w:firstLineChars="200" w:firstLine="420"/>
              <w:rPr>
                <w:rFonts w:ascii="宋体" w:hAnsi="宋体"/>
                <w:bCs/>
                <w:szCs w:val="21"/>
              </w:rPr>
            </w:pPr>
            <w:r w:rsidRPr="0004329E">
              <w:rPr>
                <w:rFonts w:ascii="宋体" w:hAnsi="宋体" w:hint="eastAsia"/>
                <w:bCs/>
                <w:szCs w:val="21"/>
              </w:rPr>
              <w:t>3、 培养学生理论结合实际，从实际出发，发现问题分析问题和提出解决方法的能力，训练学生从事专业技术工作及管理工作所必须的各种基本技能和实践动手能力。</w:t>
            </w:r>
          </w:p>
          <w:p w:rsidR="0004329E" w:rsidRPr="0004329E" w:rsidRDefault="0004329E" w:rsidP="0004329E">
            <w:pPr>
              <w:adjustRightInd w:val="0"/>
              <w:snapToGrid w:val="0"/>
              <w:spacing w:before="100" w:beforeAutospacing="1"/>
              <w:ind w:firstLineChars="200" w:firstLine="420"/>
              <w:rPr>
                <w:rFonts w:ascii="宋体" w:hAnsi="宋体"/>
                <w:bCs/>
                <w:szCs w:val="21"/>
              </w:rPr>
            </w:pPr>
            <w:r w:rsidRPr="0004329E">
              <w:rPr>
                <w:rFonts w:ascii="宋体" w:hAnsi="宋体" w:hint="eastAsia"/>
                <w:bCs/>
                <w:szCs w:val="21"/>
              </w:rPr>
              <w:t>4、 培养学生将来从事</w:t>
            </w:r>
            <w:r w:rsidR="00A1627D" w:rsidRPr="00A1627D">
              <w:rPr>
                <w:rFonts w:ascii="宋体" w:hAnsi="宋体" w:hint="eastAsia"/>
                <w:bCs/>
                <w:szCs w:val="21"/>
              </w:rPr>
              <w:t>互联网应用开发</w:t>
            </w:r>
            <w:r w:rsidRPr="0004329E">
              <w:rPr>
                <w:rFonts w:ascii="宋体" w:hAnsi="宋体" w:hint="eastAsia"/>
                <w:bCs/>
                <w:szCs w:val="21"/>
              </w:rPr>
              <w:t>及相关专业的应用、开发所具备的沟通能力，团结协作的素养。</w:t>
            </w:r>
          </w:p>
          <w:p w:rsidR="00A9170B" w:rsidRPr="0004329E" w:rsidRDefault="00A9170B" w:rsidP="0004329E">
            <w:pPr>
              <w:adjustRightInd w:val="0"/>
              <w:snapToGrid w:val="0"/>
              <w:spacing w:before="100" w:beforeAutospacing="1"/>
              <w:rPr>
                <w:rFonts w:ascii="宋体" w:hAnsi="宋体"/>
                <w:bCs/>
                <w:szCs w:val="21"/>
              </w:rPr>
            </w:pPr>
          </w:p>
        </w:tc>
      </w:tr>
      <w:tr w:rsidR="00A9170B">
        <w:trPr>
          <w:trHeight w:val="926"/>
          <w:jc w:val="center"/>
        </w:trPr>
        <w:tc>
          <w:tcPr>
            <w:tcW w:w="10682" w:type="dxa"/>
            <w:tcBorders>
              <w:top w:val="single" w:sz="4" w:space="0" w:color="auto"/>
              <w:left w:val="single" w:sz="4" w:space="0" w:color="auto"/>
              <w:bottom w:val="single" w:sz="4" w:space="0" w:color="auto"/>
              <w:right w:val="single" w:sz="4" w:space="0" w:color="auto"/>
            </w:tcBorders>
          </w:tcPr>
          <w:p w:rsidR="00A9170B" w:rsidRDefault="00A9454E">
            <w:pPr>
              <w:adjustRightInd w:val="0"/>
              <w:snapToGrid w:val="0"/>
              <w:spacing w:before="100" w:beforeAutospacing="1"/>
              <w:rPr>
                <w:rFonts w:ascii="宋体" w:hAnsi="宋体"/>
                <w:bCs/>
                <w:szCs w:val="21"/>
              </w:rPr>
            </w:pPr>
            <w:r>
              <w:rPr>
                <w:rFonts w:ascii="宋体" w:hAnsi="宋体" w:hint="eastAsia"/>
                <w:bCs/>
                <w:szCs w:val="21"/>
              </w:rPr>
              <w:t>参与项目：仿写京东首页</w:t>
            </w:r>
          </w:p>
        </w:tc>
      </w:tr>
      <w:tr w:rsidR="00A9170B">
        <w:trPr>
          <w:trHeight w:val="1716"/>
          <w:jc w:val="center"/>
        </w:trPr>
        <w:tc>
          <w:tcPr>
            <w:tcW w:w="10682" w:type="dxa"/>
            <w:tcBorders>
              <w:top w:val="single" w:sz="4" w:space="0" w:color="auto"/>
              <w:left w:val="single" w:sz="4" w:space="0" w:color="auto"/>
              <w:bottom w:val="single" w:sz="4" w:space="0" w:color="auto"/>
              <w:right w:val="single" w:sz="4" w:space="0" w:color="auto"/>
            </w:tcBorders>
          </w:tcPr>
          <w:p w:rsidR="00A9170B" w:rsidRDefault="00A9454E">
            <w:pPr>
              <w:adjustRightInd w:val="0"/>
              <w:snapToGrid w:val="0"/>
              <w:spacing w:before="100" w:beforeAutospacing="1"/>
              <w:rPr>
                <w:rFonts w:ascii="宋体" w:hAnsi="宋体"/>
                <w:bCs/>
                <w:szCs w:val="21"/>
              </w:rPr>
            </w:pPr>
            <w:r>
              <w:rPr>
                <w:rFonts w:ascii="宋体" w:hAnsi="宋体" w:hint="eastAsia"/>
                <w:bCs/>
                <w:szCs w:val="21"/>
              </w:rPr>
              <w:t>负责内容：</w:t>
            </w:r>
          </w:p>
          <w:p w:rsidR="00A9170B" w:rsidRDefault="00A1627D" w:rsidP="00A1627D">
            <w:pPr>
              <w:adjustRightInd w:val="0"/>
              <w:snapToGrid w:val="0"/>
              <w:spacing w:before="100" w:beforeAutospacing="1"/>
              <w:rPr>
                <w:rFonts w:ascii="宋体" w:hAnsi="宋体"/>
                <w:bCs/>
                <w:szCs w:val="21"/>
              </w:rPr>
            </w:pPr>
            <w:r>
              <w:rPr>
                <w:rFonts w:ascii="宋体" w:hAnsi="宋体" w:hint="eastAsia"/>
                <w:bCs/>
                <w:szCs w:val="21"/>
              </w:rPr>
              <w:t>资料搜集、图片收集、注释切图、文字收集整理、</w:t>
            </w:r>
            <w:r w:rsidR="00A9454E">
              <w:rPr>
                <w:rFonts w:ascii="宋体" w:hAnsi="宋体" w:hint="eastAsia"/>
                <w:bCs/>
                <w:szCs w:val="21"/>
              </w:rPr>
              <w:t>代码编写</w:t>
            </w:r>
            <w:r>
              <w:rPr>
                <w:rFonts w:ascii="宋体" w:hAnsi="宋体" w:hint="eastAsia"/>
                <w:bCs/>
                <w:szCs w:val="21"/>
              </w:rPr>
              <w:t>、后期测试</w:t>
            </w:r>
          </w:p>
        </w:tc>
      </w:tr>
      <w:tr w:rsidR="00A9170B">
        <w:trPr>
          <w:trHeight w:val="1839"/>
          <w:jc w:val="center"/>
        </w:trPr>
        <w:tc>
          <w:tcPr>
            <w:tcW w:w="10682" w:type="dxa"/>
            <w:tcBorders>
              <w:top w:val="single" w:sz="4" w:space="0" w:color="auto"/>
              <w:left w:val="single" w:sz="4" w:space="0" w:color="auto"/>
              <w:bottom w:val="single" w:sz="4" w:space="0" w:color="auto"/>
              <w:right w:val="single" w:sz="4" w:space="0" w:color="auto"/>
            </w:tcBorders>
          </w:tcPr>
          <w:p w:rsidR="00A9170B" w:rsidRDefault="00A9454E">
            <w:pPr>
              <w:adjustRightInd w:val="0"/>
              <w:snapToGrid w:val="0"/>
              <w:rPr>
                <w:rFonts w:ascii="宋体" w:hAnsi="宋体"/>
                <w:bCs/>
                <w:szCs w:val="21"/>
              </w:rPr>
            </w:pPr>
            <w:r>
              <w:rPr>
                <w:rFonts w:ascii="宋体" w:hAnsi="宋体" w:hint="eastAsia"/>
                <w:bCs/>
                <w:szCs w:val="21"/>
              </w:rPr>
              <w:t>完成情况：</w:t>
            </w:r>
          </w:p>
          <w:p w:rsidR="00A9170B" w:rsidRDefault="00A9170B">
            <w:pPr>
              <w:adjustRightInd w:val="0"/>
              <w:snapToGrid w:val="0"/>
              <w:rPr>
                <w:rFonts w:ascii="宋体" w:hAnsi="宋体"/>
                <w:bCs/>
                <w:szCs w:val="21"/>
              </w:rPr>
            </w:pPr>
          </w:p>
          <w:p w:rsidR="00A9170B" w:rsidRDefault="00A9454E">
            <w:pPr>
              <w:adjustRightInd w:val="0"/>
              <w:snapToGrid w:val="0"/>
              <w:rPr>
                <w:rFonts w:ascii="宋体" w:hAnsi="宋体"/>
                <w:bCs/>
                <w:szCs w:val="21"/>
              </w:rPr>
            </w:pPr>
            <w:r>
              <w:rPr>
                <w:rFonts w:ascii="宋体" w:hAnsi="宋体" w:hint="eastAsia"/>
                <w:bCs/>
                <w:szCs w:val="21"/>
              </w:rPr>
              <w:t>资料搜集、图片收集、注释切图、文字收集整理以完成</w:t>
            </w:r>
          </w:p>
          <w:p w:rsidR="00A9170B" w:rsidRDefault="00A9454E" w:rsidP="00A1627D">
            <w:pPr>
              <w:adjustRightInd w:val="0"/>
              <w:snapToGrid w:val="0"/>
              <w:rPr>
                <w:rFonts w:ascii="宋体" w:hAnsi="宋体"/>
                <w:bCs/>
                <w:szCs w:val="21"/>
              </w:rPr>
            </w:pPr>
            <w:r>
              <w:rPr>
                <w:rFonts w:ascii="宋体" w:hAnsi="宋体" w:hint="eastAsia"/>
                <w:bCs/>
                <w:szCs w:val="21"/>
              </w:rPr>
              <w:t>代码编写已完成</w:t>
            </w:r>
          </w:p>
        </w:tc>
      </w:tr>
      <w:tr w:rsidR="00A9170B">
        <w:trPr>
          <w:trHeight w:val="2015"/>
          <w:jc w:val="center"/>
        </w:trPr>
        <w:tc>
          <w:tcPr>
            <w:tcW w:w="10682" w:type="dxa"/>
            <w:tcBorders>
              <w:top w:val="single" w:sz="4" w:space="0" w:color="auto"/>
              <w:left w:val="single" w:sz="4" w:space="0" w:color="auto"/>
              <w:bottom w:val="single" w:sz="4" w:space="0" w:color="auto"/>
              <w:right w:val="single" w:sz="4" w:space="0" w:color="auto"/>
            </w:tcBorders>
          </w:tcPr>
          <w:p w:rsidR="00A9170B" w:rsidRDefault="00A9454E">
            <w:pPr>
              <w:adjustRightInd w:val="0"/>
              <w:snapToGrid w:val="0"/>
              <w:rPr>
                <w:rFonts w:ascii="宋体" w:hAnsi="宋体"/>
                <w:bCs/>
                <w:szCs w:val="21"/>
              </w:rPr>
            </w:pPr>
            <w:r>
              <w:rPr>
                <w:rFonts w:ascii="宋体" w:hAnsi="宋体" w:hint="eastAsia"/>
                <w:bCs/>
                <w:szCs w:val="21"/>
              </w:rPr>
              <w:t>个人总结：</w:t>
            </w:r>
          </w:p>
          <w:p w:rsidR="00A1627D" w:rsidRDefault="00A1627D" w:rsidP="00A1627D">
            <w:pPr>
              <w:pStyle w:val="a3"/>
              <w:shd w:val="clear" w:color="auto" w:fill="FFFFFF"/>
              <w:spacing w:before="0" w:beforeAutospacing="0" w:after="0" w:afterAutospacing="0" w:line="36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在本项目中本人既是Leader也是高效的执行者角色。本人独立完成了整个项目的设计工作，并参与开发与测试等环节中。</w:t>
            </w:r>
            <w:bookmarkStart w:id="0" w:name="_GoBack"/>
            <w:bookmarkEnd w:id="0"/>
          </w:p>
          <w:p w:rsidR="00A1627D" w:rsidRDefault="00A1627D" w:rsidP="00A1627D">
            <w:pPr>
              <w:pStyle w:val="a3"/>
              <w:shd w:val="clear" w:color="auto" w:fill="FFFFFF"/>
              <w:spacing w:before="0" w:beforeAutospacing="0" w:after="0" w:afterAutospacing="0" w:line="36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在项目中主要完成了</w:t>
            </w:r>
            <w:r w:rsidR="002A3311">
              <w:rPr>
                <w:rFonts w:ascii="微软雅黑" w:eastAsia="微软雅黑" w:hAnsi="微软雅黑" w:hint="eastAsia"/>
                <w:color w:val="333333"/>
                <w:sz w:val="21"/>
                <w:szCs w:val="21"/>
              </w:rPr>
              <w:t>CNode.js社区</w:t>
            </w:r>
            <w:r>
              <w:rPr>
                <w:rFonts w:ascii="微软雅黑" w:eastAsia="微软雅黑" w:hAnsi="微软雅黑" w:hint="eastAsia"/>
                <w:color w:val="333333"/>
                <w:sz w:val="21"/>
                <w:szCs w:val="21"/>
              </w:rPr>
              <w:t xml:space="preserve">展示、协同图片、文字收集等主要模块的完成，采用Html ,CSS/CSS3, </w:t>
            </w:r>
            <w:proofErr w:type="spellStart"/>
            <w:r>
              <w:rPr>
                <w:rFonts w:ascii="微软雅黑" w:eastAsia="微软雅黑" w:hAnsi="微软雅黑" w:hint="eastAsia"/>
                <w:color w:val="333333"/>
                <w:sz w:val="21"/>
                <w:szCs w:val="21"/>
              </w:rPr>
              <w:t>JQuery</w:t>
            </w:r>
            <w:proofErr w:type="spellEnd"/>
            <w:r>
              <w:rPr>
                <w:rFonts w:ascii="微软雅黑" w:eastAsia="微软雅黑" w:hAnsi="微软雅黑" w:hint="eastAsia"/>
                <w:color w:val="333333"/>
                <w:sz w:val="21"/>
                <w:szCs w:val="21"/>
              </w:rPr>
              <w:t>、</w:t>
            </w:r>
            <w:proofErr w:type="spellStart"/>
            <w:r>
              <w:rPr>
                <w:rFonts w:ascii="微软雅黑" w:eastAsia="微软雅黑" w:hAnsi="微软雅黑" w:hint="eastAsia"/>
                <w:color w:val="333333"/>
                <w:sz w:val="21"/>
                <w:szCs w:val="21"/>
              </w:rPr>
              <w:t>Boostrap</w:t>
            </w:r>
            <w:proofErr w:type="spellEnd"/>
            <w:r w:rsidR="002A3311">
              <w:rPr>
                <w:rFonts w:ascii="微软雅黑" w:eastAsia="微软雅黑" w:hAnsi="微软雅黑" w:hint="eastAsia"/>
                <w:color w:val="333333"/>
                <w:sz w:val="21"/>
                <w:szCs w:val="21"/>
              </w:rPr>
              <w:t>响应式框架、AJAX动态加载数据</w:t>
            </w:r>
            <w:r>
              <w:rPr>
                <w:rFonts w:ascii="微软雅黑" w:eastAsia="微软雅黑" w:hAnsi="微软雅黑" w:hint="eastAsia"/>
                <w:color w:val="333333"/>
                <w:sz w:val="21"/>
                <w:szCs w:val="21"/>
              </w:rPr>
              <w:t>等技术，</w:t>
            </w:r>
            <w:r w:rsidR="00A9454E">
              <w:rPr>
                <w:rFonts w:ascii="微软雅黑" w:eastAsia="微软雅黑" w:hAnsi="微软雅黑" w:hint="eastAsia"/>
                <w:color w:val="333333"/>
                <w:sz w:val="21"/>
                <w:szCs w:val="21"/>
              </w:rPr>
              <w:t>完成了简单的响应式布局，让界面的体验更加方便。</w:t>
            </w:r>
            <w:r>
              <w:rPr>
                <w:rFonts w:ascii="微软雅黑" w:eastAsia="微软雅黑" w:hAnsi="微软雅黑" w:hint="eastAsia"/>
                <w:color w:val="333333"/>
                <w:sz w:val="21"/>
                <w:szCs w:val="21"/>
              </w:rPr>
              <w:t>该项目使我对响应式布局有了更进一步的了解</w:t>
            </w:r>
            <w:r w:rsidR="002A3311">
              <w:rPr>
                <w:rFonts w:ascii="微软雅黑" w:eastAsia="微软雅黑" w:hAnsi="微软雅黑" w:hint="eastAsia"/>
                <w:color w:val="333333"/>
                <w:sz w:val="21"/>
                <w:szCs w:val="21"/>
              </w:rPr>
              <w:t>，也对动态加载有了更深入的了解</w:t>
            </w:r>
            <w:r>
              <w:rPr>
                <w:rFonts w:ascii="微软雅黑" w:eastAsia="微软雅黑" w:hAnsi="微软雅黑" w:hint="eastAsia"/>
                <w:color w:val="333333"/>
                <w:sz w:val="21"/>
                <w:szCs w:val="21"/>
              </w:rPr>
              <w:t>，</w:t>
            </w:r>
            <w:r w:rsidR="00A9454E">
              <w:rPr>
                <w:rFonts w:ascii="微软雅黑" w:eastAsia="微软雅黑" w:hAnsi="微软雅黑" w:hint="eastAsia"/>
                <w:color w:val="333333"/>
                <w:sz w:val="21"/>
                <w:szCs w:val="21"/>
              </w:rPr>
              <w:t>对</w:t>
            </w:r>
            <w:proofErr w:type="spellStart"/>
            <w:r w:rsidR="00A9454E">
              <w:rPr>
                <w:rFonts w:ascii="微软雅黑" w:eastAsia="微软雅黑" w:hAnsi="微软雅黑" w:hint="eastAsia"/>
                <w:color w:val="333333"/>
                <w:sz w:val="21"/>
                <w:szCs w:val="21"/>
              </w:rPr>
              <w:t>JQuery</w:t>
            </w:r>
            <w:proofErr w:type="spellEnd"/>
            <w:r w:rsidR="00A9454E">
              <w:rPr>
                <w:rFonts w:ascii="微软雅黑" w:eastAsia="微软雅黑" w:hAnsi="微软雅黑" w:hint="eastAsia"/>
                <w:color w:val="333333"/>
                <w:sz w:val="21"/>
                <w:szCs w:val="21"/>
              </w:rPr>
              <w:t>的使用更加熟练，对一些动画的实现也有了更深入的认识</w:t>
            </w:r>
            <w:r w:rsidR="002A3311">
              <w:rPr>
                <w:rFonts w:ascii="微软雅黑" w:eastAsia="微软雅黑" w:hAnsi="微软雅黑" w:hint="eastAsia"/>
                <w:color w:val="333333"/>
                <w:sz w:val="21"/>
                <w:szCs w:val="21"/>
              </w:rPr>
              <w:t>，在制作中遇到了加载数据格式转换，动态监听事件等问题，也通过自己的努</w:t>
            </w:r>
            <w:r w:rsidR="002A3311">
              <w:rPr>
                <w:rFonts w:ascii="微软雅黑" w:eastAsia="微软雅黑" w:hAnsi="微软雅黑" w:hint="eastAsia"/>
                <w:color w:val="333333"/>
                <w:sz w:val="21"/>
                <w:szCs w:val="21"/>
              </w:rPr>
              <w:lastRenderedPageBreak/>
              <w:t>力成功解决了bug，对错误的处理能力也提高了</w:t>
            </w:r>
            <w:r w:rsidR="00A9454E">
              <w:rPr>
                <w:rFonts w:ascii="微软雅黑" w:eastAsia="微软雅黑" w:hAnsi="微软雅黑" w:hint="eastAsia"/>
                <w:color w:val="333333"/>
                <w:sz w:val="21"/>
                <w:szCs w:val="21"/>
              </w:rPr>
              <w:t>。</w:t>
            </w:r>
          </w:p>
          <w:p w:rsidR="00A1627D" w:rsidRPr="00A1627D" w:rsidRDefault="00A1627D">
            <w:pPr>
              <w:adjustRightInd w:val="0"/>
              <w:snapToGrid w:val="0"/>
              <w:rPr>
                <w:rFonts w:ascii="宋体" w:hAnsi="宋体"/>
                <w:bCs/>
                <w:szCs w:val="21"/>
              </w:rPr>
            </w:pPr>
          </w:p>
        </w:tc>
      </w:tr>
    </w:tbl>
    <w:p w:rsidR="00A9170B" w:rsidRDefault="00A9454E">
      <w:pPr>
        <w:adjustRightInd w:val="0"/>
        <w:snapToGrid w:val="0"/>
        <w:rPr>
          <w:rFonts w:ascii="宋体" w:hAnsi="宋体"/>
          <w:bCs/>
          <w:szCs w:val="21"/>
        </w:rPr>
      </w:pPr>
      <w:r>
        <w:rPr>
          <w:rFonts w:ascii="宋体" w:hAnsi="宋体" w:hint="eastAsia"/>
          <w:bCs/>
          <w:szCs w:val="21"/>
        </w:rPr>
        <w:lastRenderedPageBreak/>
        <w:t xml:space="preserve">                                                      </w:t>
      </w:r>
      <w:r w:rsidR="00A1627D">
        <w:rPr>
          <w:rFonts w:ascii="宋体" w:hAnsi="宋体" w:hint="eastAsia"/>
          <w:bCs/>
          <w:szCs w:val="21"/>
        </w:rPr>
        <w:t>2017</w:t>
      </w:r>
      <w:r>
        <w:rPr>
          <w:rFonts w:ascii="宋体" w:hAnsi="宋体" w:hint="eastAsia"/>
          <w:bCs/>
          <w:szCs w:val="21"/>
        </w:rPr>
        <w:t>年</w:t>
      </w:r>
      <w:r w:rsidR="00A1627D">
        <w:rPr>
          <w:rFonts w:ascii="宋体" w:hAnsi="宋体" w:hint="eastAsia"/>
          <w:bCs/>
          <w:szCs w:val="21"/>
        </w:rPr>
        <w:t xml:space="preserve">        6</w:t>
      </w:r>
      <w:r>
        <w:rPr>
          <w:rFonts w:ascii="宋体" w:hAnsi="宋体" w:hint="eastAsia"/>
          <w:bCs/>
          <w:szCs w:val="21"/>
        </w:rPr>
        <w:t xml:space="preserve">月      </w:t>
      </w:r>
      <w:r w:rsidR="00A1627D">
        <w:rPr>
          <w:rFonts w:ascii="宋体" w:hAnsi="宋体" w:hint="eastAsia"/>
          <w:bCs/>
          <w:szCs w:val="21"/>
        </w:rPr>
        <w:t>29</w:t>
      </w:r>
      <w:r>
        <w:rPr>
          <w:rFonts w:ascii="宋体" w:hAnsi="宋体" w:hint="eastAsia"/>
          <w:bCs/>
          <w:szCs w:val="21"/>
        </w:rPr>
        <w:t>日</w:t>
      </w:r>
    </w:p>
    <w:p w:rsidR="00A9170B" w:rsidRDefault="00A9170B">
      <w:pPr>
        <w:snapToGrid w:val="0"/>
      </w:pPr>
    </w:p>
    <w:p w:rsidR="00A9170B" w:rsidRDefault="00A9170B"/>
    <w:p w:rsidR="00A9170B" w:rsidRDefault="00A9170B"/>
    <w:sectPr w:rsidR="00A9170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1FE"/>
    <w:rsid w:val="0004329E"/>
    <w:rsid w:val="002A3311"/>
    <w:rsid w:val="002C56A3"/>
    <w:rsid w:val="003C11FE"/>
    <w:rsid w:val="003D61C7"/>
    <w:rsid w:val="004349C3"/>
    <w:rsid w:val="004B5305"/>
    <w:rsid w:val="007877D3"/>
    <w:rsid w:val="00A1627D"/>
    <w:rsid w:val="00A9170B"/>
    <w:rsid w:val="00A9454E"/>
    <w:rsid w:val="00B42A5A"/>
    <w:rsid w:val="00BA2EE3"/>
    <w:rsid w:val="00D52883"/>
    <w:rsid w:val="00E144C8"/>
    <w:rsid w:val="00E31D67"/>
    <w:rsid w:val="51FA4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627D"/>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627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644613">
      <w:bodyDiv w:val="1"/>
      <w:marLeft w:val="0"/>
      <w:marRight w:val="0"/>
      <w:marTop w:val="0"/>
      <w:marBottom w:val="0"/>
      <w:divBdr>
        <w:top w:val="none" w:sz="0" w:space="0" w:color="auto"/>
        <w:left w:val="none" w:sz="0" w:space="0" w:color="auto"/>
        <w:bottom w:val="none" w:sz="0" w:space="0" w:color="auto"/>
        <w:right w:val="none" w:sz="0" w:space="0" w:color="auto"/>
      </w:divBdr>
      <w:divsChild>
        <w:div w:id="34627370">
          <w:marLeft w:val="0"/>
          <w:marRight w:val="0"/>
          <w:marTop w:val="0"/>
          <w:marBottom w:val="0"/>
          <w:divBdr>
            <w:top w:val="none" w:sz="0" w:space="0" w:color="auto"/>
            <w:left w:val="none" w:sz="0" w:space="0" w:color="auto"/>
            <w:bottom w:val="none" w:sz="0" w:space="0" w:color="auto"/>
            <w:right w:val="none" w:sz="0" w:space="0" w:color="auto"/>
          </w:divBdr>
          <w:divsChild>
            <w:div w:id="821963856">
              <w:marLeft w:val="0"/>
              <w:marRight w:val="0"/>
              <w:marTop w:val="100"/>
              <w:marBottom w:val="100"/>
              <w:divBdr>
                <w:top w:val="none" w:sz="0" w:space="0" w:color="auto"/>
                <w:left w:val="none" w:sz="0" w:space="0" w:color="auto"/>
                <w:bottom w:val="none" w:sz="0" w:space="0" w:color="auto"/>
                <w:right w:val="none" w:sz="0" w:space="0" w:color="auto"/>
              </w:divBdr>
              <w:divsChild>
                <w:div w:id="1893350862">
                  <w:marLeft w:val="0"/>
                  <w:marRight w:val="0"/>
                  <w:marTop w:val="150"/>
                  <w:marBottom w:val="225"/>
                  <w:divBdr>
                    <w:top w:val="none" w:sz="0" w:space="0" w:color="auto"/>
                    <w:left w:val="none" w:sz="0" w:space="0" w:color="auto"/>
                    <w:bottom w:val="none" w:sz="0" w:space="0" w:color="auto"/>
                    <w:right w:val="none" w:sz="0" w:space="0" w:color="auto"/>
                  </w:divBdr>
                  <w:divsChild>
                    <w:div w:id="119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4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hp</cp:lastModifiedBy>
  <cp:revision>14</cp:revision>
  <dcterms:created xsi:type="dcterms:W3CDTF">2017-06-22T07:13:00Z</dcterms:created>
  <dcterms:modified xsi:type="dcterms:W3CDTF">2017-07-07T06:43:00Z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