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D5F" w:rsidRPr="00E228D3" w:rsidRDefault="00CF0D5F">
      <w:pPr>
        <w:rPr>
          <w:rFonts w:asciiTheme="majorHAnsi" w:eastAsia="SimSun" w:hAnsiTheme="majorHAnsi" w:cstheme="majorHAnsi"/>
          <w:b/>
          <w:sz w:val="24"/>
          <w:szCs w:val="24"/>
          <w:lang w:eastAsia="zh-CN"/>
        </w:rPr>
      </w:pPr>
      <w:r w:rsidRPr="00E228D3">
        <w:rPr>
          <w:rFonts w:asciiTheme="majorHAnsi" w:eastAsia="SimSun" w:hAnsiTheme="majorHAnsi" w:cstheme="majorHAnsi"/>
          <w:b/>
          <w:sz w:val="24"/>
          <w:szCs w:val="24"/>
          <w:lang w:eastAsia="zh-CN"/>
        </w:rPr>
        <w:t>Title</w:t>
      </w:r>
      <w:r w:rsidR="00A206DF" w:rsidRPr="00E228D3">
        <w:rPr>
          <w:rFonts w:asciiTheme="majorHAnsi" w:eastAsia="SimSun" w:hAnsiTheme="majorHAnsi" w:cstheme="majorHAnsi"/>
          <w:b/>
          <w:sz w:val="24"/>
          <w:szCs w:val="24"/>
          <w:lang w:eastAsia="zh-CN"/>
        </w:rPr>
        <w:t>:</w:t>
      </w:r>
    </w:p>
    <w:p w:rsidR="007E76F7" w:rsidRPr="00CF0D5F" w:rsidRDefault="00CF0D5F">
      <w:pPr>
        <w:rPr>
          <w:rFonts w:asciiTheme="majorHAnsi" w:eastAsia="SimSun" w:hAnsiTheme="majorHAnsi" w:cstheme="majorHAnsi"/>
          <w:lang w:eastAsia="zh-CN"/>
        </w:rPr>
      </w:pPr>
      <w:r w:rsidRPr="00CF0D5F">
        <w:rPr>
          <w:rFonts w:asciiTheme="majorHAnsi" w:hAnsiTheme="majorHAnsi" w:cstheme="majorHAnsi"/>
        </w:rPr>
        <w:t>Emerging Applications for Intelligent Diabetes Management</w:t>
      </w:r>
    </w:p>
    <w:p w:rsidR="00CF0D5F" w:rsidRPr="00CF0D5F" w:rsidRDefault="00CF0D5F">
      <w:pPr>
        <w:rPr>
          <w:rFonts w:asciiTheme="majorHAnsi" w:eastAsia="SimSun" w:hAnsiTheme="majorHAnsi" w:cstheme="majorHAnsi"/>
          <w:lang w:eastAsia="zh-CN"/>
        </w:rPr>
      </w:pPr>
    </w:p>
    <w:p w:rsidR="00CF0D5F" w:rsidRPr="00E228D3" w:rsidRDefault="00CF0D5F" w:rsidP="00CF0D5F">
      <w:pPr>
        <w:rPr>
          <w:rFonts w:asciiTheme="majorHAnsi" w:eastAsia="SimSun" w:hAnsiTheme="majorHAnsi" w:cstheme="majorHAnsi"/>
          <w:b/>
          <w:sz w:val="24"/>
          <w:szCs w:val="24"/>
          <w:lang w:eastAsia="zh-CN"/>
        </w:rPr>
      </w:pPr>
      <w:r w:rsidRPr="00E228D3">
        <w:rPr>
          <w:rFonts w:asciiTheme="majorHAnsi" w:eastAsia="SimSun" w:hAnsiTheme="majorHAnsi" w:cstheme="majorHAnsi"/>
          <w:b/>
          <w:sz w:val="24"/>
          <w:szCs w:val="24"/>
          <w:lang w:eastAsia="zh-CN"/>
        </w:rPr>
        <w:t>Author</w:t>
      </w:r>
      <w:r w:rsidR="00A206DF" w:rsidRPr="00E228D3">
        <w:rPr>
          <w:rFonts w:asciiTheme="majorHAnsi" w:eastAsia="SimSun" w:hAnsiTheme="majorHAnsi" w:cstheme="majorHAnsi" w:hint="eastAsia"/>
          <w:b/>
          <w:sz w:val="24"/>
          <w:szCs w:val="24"/>
          <w:lang w:eastAsia="zh-CN"/>
        </w:rPr>
        <w:t>:</w:t>
      </w:r>
    </w:p>
    <w:p w:rsidR="00CF0D5F" w:rsidRDefault="00CF0D5F" w:rsidP="00CF0D5F">
      <w:pPr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>Cindy Marling, Matthew Wiley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CF0D5F">
        <w:rPr>
          <w:rFonts w:asciiTheme="majorHAnsi" w:eastAsia="SimSun" w:hAnsiTheme="majorHAnsi" w:cstheme="majorHAnsi"/>
          <w:lang w:eastAsia="zh-CN"/>
        </w:rPr>
        <w:t xml:space="preserve">and </w:t>
      </w:r>
      <w:proofErr w:type="spellStart"/>
      <w:r w:rsidRPr="00CF0D5F">
        <w:rPr>
          <w:rFonts w:asciiTheme="majorHAnsi" w:eastAsia="SimSun" w:hAnsiTheme="majorHAnsi" w:cstheme="majorHAnsi"/>
          <w:lang w:eastAsia="zh-CN"/>
        </w:rPr>
        <w:t>Razvan</w:t>
      </w:r>
      <w:proofErr w:type="spellEnd"/>
      <w:r w:rsidRPr="00CF0D5F">
        <w:rPr>
          <w:rFonts w:asciiTheme="majorHAnsi" w:eastAsia="SimSun" w:hAnsiTheme="majorHAnsi" w:cstheme="majorHAnsi"/>
          <w:lang w:eastAsia="zh-CN"/>
        </w:rPr>
        <w:t xml:space="preserve"> </w:t>
      </w:r>
      <w:proofErr w:type="spellStart"/>
      <w:r w:rsidRPr="00CF0D5F">
        <w:rPr>
          <w:rFonts w:asciiTheme="majorHAnsi" w:eastAsia="SimSun" w:hAnsiTheme="majorHAnsi" w:cstheme="majorHAnsi"/>
          <w:lang w:eastAsia="zh-CN"/>
        </w:rPr>
        <w:t>Bunescu</w:t>
      </w:r>
      <w:proofErr w:type="spellEnd"/>
      <w:r>
        <w:rPr>
          <w:rFonts w:asciiTheme="majorHAnsi" w:eastAsia="SimSun" w:hAnsiTheme="majorHAnsi" w:cstheme="majorHAnsi" w:hint="eastAsia"/>
          <w:lang w:eastAsia="zh-CN"/>
        </w:rPr>
        <w:t xml:space="preserve"> from </w:t>
      </w:r>
      <w:r w:rsidRPr="00CF0D5F">
        <w:rPr>
          <w:rFonts w:asciiTheme="majorHAnsi" w:eastAsia="SimSun" w:hAnsiTheme="majorHAnsi" w:cstheme="majorHAnsi"/>
          <w:lang w:eastAsia="zh-CN"/>
        </w:rPr>
        <w:t>Schoo</w:t>
      </w:r>
      <w:r>
        <w:rPr>
          <w:rFonts w:asciiTheme="majorHAnsi" w:eastAsia="SimSun" w:hAnsiTheme="majorHAnsi" w:cstheme="majorHAnsi"/>
          <w:lang w:eastAsia="zh-CN"/>
        </w:rPr>
        <w:t>l of Electrical Engineering and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CF0D5F">
        <w:rPr>
          <w:rFonts w:asciiTheme="majorHAnsi" w:eastAsia="SimSun" w:hAnsiTheme="majorHAnsi" w:cstheme="majorHAnsi"/>
          <w:lang w:eastAsia="zh-CN"/>
        </w:rPr>
        <w:t>Computer Science, Ohio University</w:t>
      </w:r>
    </w:p>
    <w:p w:rsidR="00CF0D5F" w:rsidRDefault="00CF0D5F" w:rsidP="00CF0D5F">
      <w:pPr>
        <w:rPr>
          <w:rFonts w:asciiTheme="majorHAnsi" w:eastAsia="SimSun" w:hAnsiTheme="majorHAnsi" w:cstheme="majorHAnsi"/>
          <w:lang w:eastAsia="zh-CN"/>
        </w:rPr>
      </w:pPr>
      <w:r w:rsidRPr="00CF0D5F">
        <w:rPr>
          <w:rFonts w:asciiTheme="majorHAnsi" w:eastAsia="SimSun" w:hAnsiTheme="majorHAnsi" w:cstheme="majorHAnsi"/>
          <w:lang w:eastAsia="zh-CN"/>
        </w:rPr>
        <w:t xml:space="preserve">Jay </w:t>
      </w:r>
      <w:proofErr w:type="spellStart"/>
      <w:r w:rsidRPr="00CF0D5F">
        <w:rPr>
          <w:rFonts w:asciiTheme="majorHAnsi" w:eastAsia="SimSun" w:hAnsiTheme="majorHAnsi" w:cstheme="majorHAnsi"/>
          <w:lang w:eastAsia="zh-CN"/>
        </w:rPr>
        <w:t>Shubrook</w:t>
      </w:r>
      <w:proofErr w:type="spellEnd"/>
      <w:r w:rsidRPr="00CF0D5F">
        <w:rPr>
          <w:rFonts w:asciiTheme="majorHAnsi" w:eastAsia="SimSun" w:hAnsiTheme="majorHAnsi" w:cstheme="majorHAnsi"/>
          <w:lang w:eastAsia="zh-CN"/>
        </w:rPr>
        <w:t xml:space="preserve"> and Frank Schwartz</w:t>
      </w:r>
      <w:r>
        <w:rPr>
          <w:rFonts w:asciiTheme="majorHAnsi" w:eastAsia="SimSun" w:hAnsiTheme="majorHAnsi" w:cstheme="majorHAnsi" w:hint="eastAsia"/>
          <w:lang w:eastAsia="zh-CN"/>
        </w:rPr>
        <w:t xml:space="preserve"> from </w:t>
      </w:r>
      <w:r w:rsidRPr="00CF0D5F">
        <w:rPr>
          <w:rFonts w:asciiTheme="majorHAnsi" w:eastAsia="SimSun" w:hAnsiTheme="majorHAnsi" w:cstheme="majorHAnsi"/>
          <w:lang w:eastAsia="zh-CN"/>
        </w:rPr>
        <w:t>App</w:t>
      </w:r>
      <w:r>
        <w:rPr>
          <w:rFonts w:asciiTheme="majorHAnsi" w:eastAsia="SimSun" w:hAnsiTheme="majorHAnsi" w:cstheme="majorHAnsi"/>
          <w:lang w:eastAsia="zh-CN"/>
        </w:rPr>
        <w:t>alachian Rural Health Institute</w:t>
      </w:r>
      <w:r>
        <w:rPr>
          <w:rFonts w:asciiTheme="majorHAnsi" w:eastAsia="SimSun" w:hAnsiTheme="majorHAnsi" w:cstheme="majorHAnsi" w:hint="eastAsia"/>
          <w:lang w:eastAsia="zh-CN"/>
        </w:rPr>
        <w:t xml:space="preserve">, </w:t>
      </w:r>
      <w:r w:rsidRPr="00CF0D5F">
        <w:rPr>
          <w:rFonts w:asciiTheme="majorHAnsi" w:eastAsia="SimSun" w:hAnsiTheme="majorHAnsi" w:cstheme="majorHAnsi"/>
          <w:lang w:eastAsia="zh-CN"/>
        </w:rPr>
        <w:t>Diabetes and Endocrine Center</w:t>
      </w:r>
      <w:r>
        <w:rPr>
          <w:rFonts w:asciiTheme="majorHAnsi" w:eastAsia="SimSun" w:hAnsiTheme="majorHAnsi" w:cstheme="majorHAnsi" w:hint="eastAsia"/>
          <w:lang w:eastAsia="zh-CN"/>
        </w:rPr>
        <w:t xml:space="preserve">, </w:t>
      </w:r>
      <w:r w:rsidRPr="00CF0D5F">
        <w:rPr>
          <w:rFonts w:asciiTheme="majorHAnsi" w:eastAsia="SimSun" w:hAnsiTheme="majorHAnsi" w:cstheme="majorHAnsi"/>
          <w:lang w:eastAsia="zh-CN"/>
        </w:rPr>
        <w:t>Ohio University College of Osteopathic Medicine</w:t>
      </w:r>
    </w:p>
    <w:p w:rsidR="00A206DF" w:rsidRDefault="00A206DF" w:rsidP="00CF0D5F">
      <w:pPr>
        <w:rPr>
          <w:rFonts w:asciiTheme="majorHAnsi" w:eastAsia="SimSun" w:hAnsiTheme="majorHAnsi" w:cstheme="majorHAnsi"/>
          <w:lang w:eastAsia="zh-CN"/>
        </w:rPr>
      </w:pPr>
    </w:p>
    <w:p w:rsidR="00A206DF" w:rsidRPr="00E228D3" w:rsidRDefault="00A206DF" w:rsidP="00CF0D5F">
      <w:pPr>
        <w:rPr>
          <w:rFonts w:asciiTheme="majorHAnsi" w:eastAsia="SimSun" w:hAnsiTheme="majorHAnsi" w:cstheme="majorHAnsi"/>
          <w:b/>
          <w:sz w:val="24"/>
          <w:szCs w:val="24"/>
          <w:lang w:eastAsia="zh-CN"/>
        </w:rPr>
      </w:pPr>
      <w:r w:rsidRPr="00E228D3">
        <w:rPr>
          <w:rFonts w:asciiTheme="majorHAnsi" w:eastAsia="SimSun" w:hAnsiTheme="majorHAnsi" w:cstheme="majorHAnsi" w:hint="eastAsia"/>
          <w:b/>
          <w:sz w:val="24"/>
          <w:szCs w:val="24"/>
          <w:lang w:eastAsia="zh-CN"/>
        </w:rPr>
        <w:t>Abstract</w:t>
      </w:r>
      <w:r w:rsidRPr="00E228D3">
        <w:rPr>
          <w:rFonts w:asciiTheme="majorHAnsi" w:eastAsia="SimSun" w:hAnsiTheme="majorHAnsi" w:cstheme="majorHAnsi"/>
          <w:b/>
          <w:sz w:val="24"/>
          <w:szCs w:val="24"/>
          <w:lang w:eastAsia="zh-CN"/>
        </w:rPr>
        <w:t>:</w:t>
      </w:r>
    </w:p>
    <w:p w:rsidR="00A206DF" w:rsidRDefault="00A206DF" w:rsidP="00A206DF">
      <w:pPr>
        <w:rPr>
          <w:rFonts w:asciiTheme="majorHAnsi" w:eastAsia="SimSun" w:hAnsiTheme="majorHAnsi" w:cstheme="majorHAnsi"/>
          <w:lang w:eastAsia="zh-CN"/>
        </w:rPr>
      </w:pPr>
      <w:r w:rsidRPr="00A206DF">
        <w:rPr>
          <w:rFonts w:asciiTheme="majorHAnsi" w:eastAsia="SimSun" w:hAnsiTheme="majorHAnsi" w:cstheme="majorHAnsi"/>
          <w:lang w:eastAsia="zh-CN"/>
        </w:rPr>
        <w:t xml:space="preserve">Diabetes management is a difficult task for </w:t>
      </w:r>
      <w:r>
        <w:rPr>
          <w:rFonts w:asciiTheme="majorHAnsi" w:eastAsia="SimSun" w:hAnsiTheme="majorHAnsi" w:cstheme="majorHAnsi"/>
          <w:lang w:eastAsia="zh-CN"/>
        </w:rPr>
        <w:t>patients,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A206DF">
        <w:rPr>
          <w:rFonts w:asciiTheme="majorHAnsi" w:eastAsia="SimSun" w:hAnsiTheme="majorHAnsi" w:cstheme="majorHAnsi"/>
          <w:lang w:eastAsia="zh-CN"/>
        </w:rPr>
        <w:t xml:space="preserve">who must monitor </w:t>
      </w:r>
      <w:r>
        <w:rPr>
          <w:rFonts w:asciiTheme="majorHAnsi" w:eastAsia="SimSun" w:hAnsiTheme="majorHAnsi" w:cstheme="majorHAnsi"/>
          <w:lang w:eastAsia="zh-CN"/>
        </w:rPr>
        <w:t>and control their blood glucose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A206DF">
        <w:rPr>
          <w:rFonts w:asciiTheme="majorHAnsi" w:eastAsia="SimSun" w:hAnsiTheme="majorHAnsi" w:cstheme="majorHAnsi"/>
          <w:lang w:eastAsia="zh-CN"/>
        </w:rPr>
        <w:t xml:space="preserve">levels in order to avoid </w:t>
      </w:r>
      <w:r>
        <w:rPr>
          <w:rFonts w:asciiTheme="majorHAnsi" w:eastAsia="SimSun" w:hAnsiTheme="majorHAnsi" w:cstheme="majorHAnsi"/>
          <w:lang w:eastAsia="zh-CN"/>
        </w:rPr>
        <w:t>serious diabetic complications.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A206DF">
        <w:rPr>
          <w:rFonts w:asciiTheme="majorHAnsi" w:eastAsia="SimSun" w:hAnsiTheme="majorHAnsi" w:cstheme="majorHAnsi"/>
          <w:lang w:eastAsia="zh-CN"/>
        </w:rPr>
        <w:t>It is a difficult task fo</w:t>
      </w:r>
      <w:r>
        <w:rPr>
          <w:rFonts w:asciiTheme="majorHAnsi" w:eastAsia="SimSun" w:hAnsiTheme="majorHAnsi" w:cstheme="majorHAnsi"/>
          <w:lang w:eastAsia="zh-CN"/>
        </w:rPr>
        <w:t>r physicians, who must manually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A206DF">
        <w:rPr>
          <w:rFonts w:asciiTheme="majorHAnsi" w:eastAsia="SimSun" w:hAnsiTheme="majorHAnsi" w:cstheme="majorHAnsi"/>
          <w:lang w:eastAsia="zh-CN"/>
        </w:rPr>
        <w:t>interpret large v</w:t>
      </w:r>
      <w:r>
        <w:rPr>
          <w:rFonts w:asciiTheme="majorHAnsi" w:eastAsia="SimSun" w:hAnsiTheme="majorHAnsi" w:cstheme="majorHAnsi"/>
          <w:lang w:eastAsia="zh-CN"/>
        </w:rPr>
        <w:t>olumes of blood glucose data to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A206DF">
        <w:rPr>
          <w:rFonts w:asciiTheme="majorHAnsi" w:eastAsia="SimSun" w:hAnsiTheme="majorHAnsi" w:cstheme="majorHAnsi"/>
          <w:lang w:eastAsia="zh-CN"/>
        </w:rPr>
        <w:t>tailor therapy to the needs of eac</w:t>
      </w:r>
      <w:r>
        <w:rPr>
          <w:rFonts w:asciiTheme="majorHAnsi" w:eastAsia="SimSun" w:hAnsiTheme="majorHAnsi" w:cstheme="majorHAnsi"/>
          <w:lang w:eastAsia="zh-CN"/>
        </w:rPr>
        <w:t>h patient. This paper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A206DF">
        <w:rPr>
          <w:rFonts w:asciiTheme="majorHAnsi" w:eastAsia="SimSun" w:hAnsiTheme="majorHAnsi" w:cstheme="majorHAnsi"/>
          <w:lang w:eastAsia="zh-CN"/>
        </w:rPr>
        <w:t>describes three emerg</w:t>
      </w:r>
      <w:r>
        <w:rPr>
          <w:rFonts w:asciiTheme="majorHAnsi" w:eastAsia="SimSun" w:hAnsiTheme="majorHAnsi" w:cstheme="majorHAnsi"/>
          <w:lang w:eastAsia="zh-CN"/>
        </w:rPr>
        <w:t>ing applications that employ AI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A206DF">
        <w:rPr>
          <w:rFonts w:asciiTheme="majorHAnsi" w:eastAsia="SimSun" w:hAnsiTheme="majorHAnsi" w:cstheme="majorHAnsi"/>
          <w:lang w:eastAsia="zh-CN"/>
        </w:rPr>
        <w:t>to ease this task and sha</w:t>
      </w:r>
      <w:r>
        <w:rPr>
          <w:rFonts w:asciiTheme="majorHAnsi" w:eastAsia="SimSun" w:hAnsiTheme="majorHAnsi" w:cstheme="majorHAnsi"/>
          <w:lang w:eastAsia="zh-CN"/>
        </w:rPr>
        <w:t>res difficulties encountered in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A206DF">
        <w:rPr>
          <w:rFonts w:asciiTheme="majorHAnsi" w:eastAsia="SimSun" w:hAnsiTheme="majorHAnsi" w:cstheme="majorHAnsi"/>
          <w:lang w:eastAsia="zh-CN"/>
        </w:rPr>
        <w:t>transitioning AI technol</w:t>
      </w:r>
      <w:r>
        <w:rPr>
          <w:rFonts w:asciiTheme="majorHAnsi" w:eastAsia="SimSun" w:hAnsiTheme="majorHAnsi" w:cstheme="majorHAnsi"/>
          <w:lang w:eastAsia="zh-CN"/>
        </w:rPr>
        <w:t>ogy from university researchers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A206DF">
        <w:rPr>
          <w:rFonts w:asciiTheme="majorHAnsi" w:eastAsia="SimSun" w:hAnsiTheme="majorHAnsi" w:cstheme="majorHAnsi"/>
          <w:lang w:eastAsia="zh-CN"/>
        </w:rPr>
        <w:t>to patients and physicians.</w:t>
      </w:r>
    </w:p>
    <w:p w:rsidR="009411B1" w:rsidRDefault="009411B1" w:rsidP="00A206DF">
      <w:pPr>
        <w:rPr>
          <w:rFonts w:asciiTheme="majorHAnsi" w:eastAsia="SimSun" w:hAnsiTheme="majorHAnsi" w:cstheme="majorHAnsi"/>
          <w:lang w:eastAsia="zh-CN"/>
        </w:rPr>
      </w:pPr>
    </w:p>
    <w:p w:rsidR="009411B1" w:rsidRPr="00E228D3" w:rsidRDefault="009411B1" w:rsidP="00A206DF">
      <w:pPr>
        <w:rPr>
          <w:rFonts w:asciiTheme="majorHAnsi" w:eastAsia="SimSun" w:hAnsiTheme="majorHAnsi" w:cstheme="majorHAnsi"/>
          <w:b/>
          <w:sz w:val="24"/>
          <w:szCs w:val="24"/>
          <w:lang w:eastAsia="zh-CN"/>
        </w:rPr>
      </w:pPr>
      <w:r w:rsidRPr="00E228D3">
        <w:rPr>
          <w:rFonts w:asciiTheme="majorHAnsi" w:eastAsia="SimSun" w:hAnsiTheme="majorHAnsi" w:cstheme="majorHAnsi"/>
          <w:b/>
          <w:sz w:val="24"/>
          <w:szCs w:val="24"/>
          <w:lang w:eastAsia="zh-CN"/>
        </w:rPr>
        <w:t>M</w:t>
      </w:r>
      <w:r w:rsidRPr="00E228D3">
        <w:rPr>
          <w:rFonts w:asciiTheme="majorHAnsi" w:eastAsia="SimSun" w:hAnsiTheme="majorHAnsi" w:cstheme="majorHAnsi" w:hint="eastAsia"/>
          <w:b/>
          <w:sz w:val="24"/>
          <w:szCs w:val="24"/>
          <w:lang w:eastAsia="zh-CN"/>
        </w:rPr>
        <w:t>ain text:</w:t>
      </w:r>
    </w:p>
    <w:p w:rsidR="00991A84" w:rsidRPr="00E228D3" w:rsidRDefault="00991A84" w:rsidP="00991A84">
      <w:pPr>
        <w:pStyle w:val="a3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b/>
          <w:lang w:eastAsia="zh-CN"/>
        </w:rPr>
      </w:pPr>
      <w:r w:rsidRPr="00E228D3">
        <w:rPr>
          <w:rFonts w:asciiTheme="majorHAnsi" w:eastAsia="SimSun" w:hAnsiTheme="majorHAnsi" w:cstheme="majorHAnsi"/>
          <w:b/>
          <w:lang w:eastAsia="zh-CN"/>
        </w:rPr>
        <w:t>Diabetes Management</w:t>
      </w:r>
    </w:p>
    <w:p w:rsidR="009411B1" w:rsidRPr="00991A84" w:rsidRDefault="009411B1" w:rsidP="00991A84">
      <w:pPr>
        <w:pStyle w:val="a3"/>
        <w:numPr>
          <w:ilvl w:val="0"/>
          <w:numId w:val="2"/>
        </w:numPr>
        <w:ind w:leftChars="0"/>
        <w:rPr>
          <w:rFonts w:asciiTheme="majorHAnsi" w:eastAsia="SimSun" w:hAnsiTheme="majorHAnsi" w:cstheme="majorHAnsi"/>
          <w:lang w:eastAsia="zh-CN"/>
        </w:rPr>
      </w:pPr>
      <w:r w:rsidRPr="00991A84">
        <w:rPr>
          <w:rFonts w:asciiTheme="majorHAnsi" w:eastAsia="SimSun" w:hAnsiTheme="majorHAnsi" w:cstheme="majorHAnsi" w:hint="eastAsia"/>
          <w:lang w:eastAsia="zh-CN"/>
        </w:rPr>
        <w:t xml:space="preserve">Introduction of </w:t>
      </w:r>
      <w:r w:rsidR="00991A84">
        <w:rPr>
          <w:rFonts w:asciiTheme="majorHAnsi" w:eastAsia="SimSun" w:hAnsiTheme="majorHAnsi" w:cstheme="majorHAnsi"/>
          <w:lang w:eastAsia="zh-CN"/>
        </w:rPr>
        <w:t>Diabetes</w:t>
      </w:r>
    </w:p>
    <w:p w:rsidR="00991A84" w:rsidRPr="00991A84" w:rsidRDefault="00CB4DB6" w:rsidP="00CB4DB6">
      <w:pPr>
        <w:rPr>
          <w:rFonts w:asciiTheme="majorHAnsi" w:eastAsia="SimSun" w:hAnsiTheme="majorHAnsi" w:cstheme="majorHAnsi"/>
          <w:lang w:eastAsia="zh-CN"/>
        </w:rPr>
      </w:pPr>
      <w:r w:rsidRPr="00CB4DB6">
        <w:rPr>
          <w:rFonts w:asciiTheme="majorHAnsi" w:eastAsia="SimSun" w:hAnsiTheme="majorHAnsi" w:cstheme="majorHAnsi"/>
          <w:lang w:eastAsia="zh-CN"/>
        </w:rPr>
        <w:t>Type 1 diabetes (T1D) is</w:t>
      </w:r>
      <w:r>
        <w:rPr>
          <w:rFonts w:asciiTheme="majorHAnsi" w:eastAsia="SimSun" w:hAnsiTheme="majorHAnsi" w:cstheme="majorHAnsi"/>
          <w:lang w:eastAsia="zh-CN"/>
        </w:rPr>
        <w:t xml:space="preserve"> an autoimmune disease in which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CB4DB6">
        <w:rPr>
          <w:rFonts w:asciiTheme="majorHAnsi" w:eastAsia="SimSun" w:hAnsiTheme="majorHAnsi" w:cstheme="majorHAnsi"/>
          <w:lang w:eastAsia="zh-CN"/>
        </w:rPr>
        <w:t>the pancreas fails to produc</w:t>
      </w:r>
      <w:r>
        <w:rPr>
          <w:rFonts w:asciiTheme="majorHAnsi" w:eastAsia="SimSun" w:hAnsiTheme="majorHAnsi" w:cstheme="majorHAnsi"/>
          <w:lang w:eastAsia="zh-CN"/>
        </w:rPr>
        <w:t>e insulin, an essential hormone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CB4DB6">
        <w:rPr>
          <w:rFonts w:asciiTheme="majorHAnsi" w:eastAsia="SimSun" w:hAnsiTheme="majorHAnsi" w:cstheme="majorHAnsi"/>
          <w:lang w:eastAsia="zh-CN"/>
        </w:rPr>
        <w:t>needed to convert food into e</w:t>
      </w:r>
      <w:r>
        <w:rPr>
          <w:rFonts w:asciiTheme="majorHAnsi" w:eastAsia="SimSun" w:hAnsiTheme="majorHAnsi" w:cstheme="majorHAnsi"/>
          <w:lang w:eastAsia="zh-CN"/>
        </w:rPr>
        <w:t>nergy. It is a chronic disease,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CB4DB6">
        <w:rPr>
          <w:rFonts w:asciiTheme="majorHAnsi" w:eastAsia="SimSun" w:hAnsiTheme="majorHAnsi" w:cstheme="majorHAnsi"/>
          <w:lang w:eastAsia="zh-CN"/>
        </w:rPr>
        <w:t>which cannot be cured</w:t>
      </w:r>
      <w:r>
        <w:rPr>
          <w:rFonts w:asciiTheme="majorHAnsi" w:eastAsia="SimSun" w:hAnsiTheme="majorHAnsi" w:cstheme="majorHAnsi"/>
          <w:lang w:eastAsia="zh-CN"/>
        </w:rPr>
        <w:t>, but which must be treated and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CB4DB6">
        <w:rPr>
          <w:rFonts w:asciiTheme="majorHAnsi" w:eastAsia="SimSun" w:hAnsiTheme="majorHAnsi" w:cstheme="majorHAnsi"/>
          <w:lang w:eastAsia="zh-CN"/>
        </w:rPr>
        <w:t>managed over time</w:t>
      </w:r>
      <w:r>
        <w:rPr>
          <w:rFonts w:asciiTheme="majorHAnsi" w:eastAsia="SimSun" w:hAnsiTheme="majorHAnsi" w:cstheme="majorHAnsi" w:hint="eastAsia"/>
          <w:lang w:eastAsia="zh-CN"/>
        </w:rPr>
        <w:t>.</w:t>
      </w:r>
    </w:p>
    <w:p w:rsidR="00991A84" w:rsidRDefault="00991A84" w:rsidP="00991A84">
      <w:pPr>
        <w:pStyle w:val="a3"/>
        <w:numPr>
          <w:ilvl w:val="0"/>
          <w:numId w:val="2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>G</w:t>
      </w:r>
      <w:r>
        <w:rPr>
          <w:rFonts w:asciiTheme="majorHAnsi" w:eastAsia="SimSun" w:hAnsiTheme="majorHAnsi" w:cstheme="majorHAnsi" w:hint="eastAsia"/>
          <w:lang w:eastAsia="zh-CN"/>
        </w:rPr>
        <w:t xml:space="preserve">oal of the </w:t>
      </w:r>
      <w:r w:rsidRPr="00991A84">
        <w:rPr>
          <w:rFonts w:asciiTheme="majorHAnsi" w:eastAsia="SimSun" w:hAnsiTheme="majorHAnsi" w:cstheme="majorHAnsi"/>
          <w:lang w:eastAsia="zh-CN"/>
        </w:rPr>
        <w:t>Diabetes Management</w:t>
      </w:r>
    </w:p>
    <w:p w:rsidR="00991A84" w:rsidRDefault="00991A84" w:rsidP="00991A84">
      <w:pPr>
        <w:rPr>
          <w:rFonts w:asciiTheme="majorHAnsi" w:eastAsia="SimSun" w:hAnsiTheme="majorHAnsi" w:cstheme="majorHAnsi"/>
          <w:lang w:eastAsia="zh-CN"/>
        </w:rPr>
      </w:pPr>
      <w:r w:rsidRPr="00991A84">
        <w:rPr>
          <w:rFonts w:asciiTheme="majorHAnsi" w:eastAsia="SimSun" w:hAnsiTheme="majorHAnsi" w:cstheme="majorHAnsi"/>
          <w:lang w:eastAsia="zh-CN"/>
        </w:rPr>
        <w:t>The management goal is for the</w:t>
      </w:r>
      <w:r w:rsidRPr="00991A84"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>person with diabetes to achieve and maintain blood glucose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>(BG) levels close to those o</w:t>
      </w:r>
      <w:r>
        <w:rPr>
          <w:rFonts w:asciiTheme="majorHAnsi" w:eastAsia="SimSun" w:hAnsiTheme="majorHAnsi" w:cstheme="majorHAnsi"/>
          <w:lang w:eastAsia="zh-CN"/>
        </w:rPr>
        <w:t>f a person without diabetes. It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 xml:space="preserve">has been experimentally </w:t>
      </w:r>
      <w:r>
        <w:rPr>
          <w:rFonts w:asciiTheme="majorHAnsi" w:eastAsia="SimSun" w:hAnsiTheme="majorHAnsi" w:cstheme="majorHAnsi"/>
          <w:lang w:eastAsia="zh-CN"/>
        </w:rPr>
        <w:t>determined that good BG control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>can help delay or prevent serious lo</w:t>
      </w:r>
      <w:r>
        <w:rPr>
          <w:rFonts w:asciiTheme="majorHAnsi" w:eastAsia="SimSun" w:hAnsiTheme="majorHAnsi" w:cstheme="majorHAnsi"/>
          <w:lang w:eastAsia="zh-CN"/>
        </w:rPr>
        <w:t>ng-term diabetic complications,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>including blindnes</w:t>
      </w:r>
      <w:r>
        <w:rPr>
          <w:rFonts w:asciiTheme="majorHAnsi" w:eastAsia="SimSun" w:hAnsiTheme="majorHAnsi" w:cstheme="majorHAnsi"/>
          <w:lang w:eastAsia="zh-CN"/>
        </w:rPr>
        <w:t>s, amputations, kidney failure,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>strokes, and heart attacks</w:t>
      </w:r>
      <w:r>
        <w:rPr>
          <w:rFonts w:asciiTheme="majorHAnsi" w:eastAsia="SimSun" w:hAnsiTheme="majorHAnsi" w:cstheme="majorHAnsi" w:hint="eastAsia"/>
          <w:lang w:eastAsia="zh-CN"/>
        </w:rPr>
        <w:t xml:space="preserve">. </w:t>
      </w:r>
      <w:r>
        <w:rPr>
          <w:rFonts w:asciiTheme="majorHAnsi" w:eastAsia="SimSun" w:hAnsiTheme="majorHAnsi" w:cstheme="majorHAnsi"/>
          <w:lang w:eastAsia="zh-CN"/>
        </w:rPr>
        <w:t>Avoiding complications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>improves quality of life for patient</w:t>
      </w:r>
      <w:r>
        <w:rPr>
          <w:rFonts w:asciiTheme="majorHAnsi" w:eastAsia="SimSun" w:hAnsiTheme="majorHAnsi" w:cstheme="majorHAnsi"/>
          <w:lang w:eastAsia="zh-CN"/>
        </w:rPr>
        <w:t>s, while reducing the financial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>burden of health care cost expenditures</w:t>
      </w:r>
      <w:r>
        <w:rPr>
          <w:rFonts w:asciiTheme="majorHAnsi" w:eastAsia="SimSun" w:hAnsiTheme="majorHAnsi" w:cstheme="majorHAnsi" w:hint="eastAsia"/>
          <w:lang w:eastAsia="zh-CN"/>
        </w:rPr>
        <w:t>.</w:t>
      </w:r>
    </w:p>
    <w:p w:rsidR="00991A84" w:rsidRDefault="00596BFE" w:rsidP="001E0D0A">
      <w:pPr>
        <w:pStyle w:val="a3"/>
        <w:numPr>
          <w:ilvl w:val="0"/>
          <w:numId w:val="2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>Challenge</w:t>
      </w:r>
      <w:r w:rsidR="001E0D0A">
        <w:rPr>
          <w:rFonts w:asciiTheme="majorHAnsi" w:eastAsia="SimSun" w:hAnsiTheme="majorHAnsi" w:cstheme="majorHAnsi" w:hint="eastAsia"/>
          <w:lang w:eastAsia="zh-CN"/>
        </w:rPr>
        <w:t xml:space="preserve"> in </w:t>
      </w:r>
      <w:r w:rsidR="001E0D0A" w:rsidRPr="001E0D0A">
        <w:rPr>
          <w:rFonts w:asciiTheme="majorHAnsi" w:eastAsia="SimSun" w:hAnsiTheme="majorHAnsi" w:cstheme="majorHAnsi"/>
          <w:lang w:eastAsia="zh-CN"/>
        </w:rPr>
        <w:t>Diabetes Management</w:t>
      </w:r>
    </w:p>
    <w:p w:rsidR="00991A84" w:rsidRDefault="00991A84" w:rsidP="00991A84">
      <w:pPr>
        <w:rPr>
          <w:rFonts w:asciiTheme="majorHAnsi" w:eastAsia="SimSun" w:hAnsiTheme="majorHAnsi" w:cstheme="majorHAnsi"/>
          <w:lang w:eastAsia="zh-CN"/>
        </w:rPr>
      </w:pPr>
      <w:r w:rsidRPr="00991A84">
        <w:rPr>
          <w:rFonts w:asciiTheme="majorHAnsi" w:eastAsia="SimSun" w:hAnsiTheme="majorHAnsi" w:cstheme="majorHAnsi"/>
          <w:lang w:eastAsia="zh-CN"/>
        </w:rPr>
        <w:t>Diabetes management is a</w:t>
      </w:r>
      <w:r>
        <w:rPr>
          <w:rFonts w:asciiTheme="majorHAnsi" w:eastAsia="SimSun" w:hAnsiTheme="majorHAnsi" w:cstheme="majorHAnsi"/>
          <w:lang w:eastAsia="zh-CN"/>
        </w:rPr>
        <w:t xml:space="preserve"> challenging task for patients,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>who must monitor their BG leve</w:t>
      </w:r>
      <w:r>
        <w:rPr>
          <w:rFonts w:asciiTheme="majorHAnsi" w:eastAsia="SimSun" w:hAnsiTheme="majorHAnsi" w:cstheme="majorHAnsi"/>
          <w:lang w:eastAsia="zh-CN"/>
        </w:rPr>
        <w:t>ls and daily activities, and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>for physicians, who re</w:t>
      </w:r>
      <w:r>
        <w:rPr>
          <w:rFonts w:asciiTheme="majorHAnsi" w:eastAsia="SimSun" w:hAnsiTheme="majorHAnsi" w:cstheme="majorHAnsi"/>
          <w:lang w:eastAsia="zh-CN"/>
        </w:rPr>
        <w:t>commend therapeutic adjustments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>based on the monitoring da</w:t>
      </w:r>
      <w:r>
        <w:rPr>
          <w:rFonts w:asciiTheme="majorHAnsi" w:eastAsia="SimSun" w:hAnsiTheme="majorHAnsi" w:cstheme="majorHAnsi"/>
          <w:lang w:eastAsia="zh-CN"/>
        </w:rPr>
        <w:t>ta. Task complexity stems from: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 xml:space="preserve">(a) a wide variability among </w:t>
      </w:r>
      <w:r>
        <w:rPr>
          <w:rFonts w:asciiTheme="majorHAnsi" w:eastAsia="SimSun" w:hAnsiTheme="majorHAnsi" w:cstheme="majorHAnsi"/>
          <w:lang w:eastAsia="zh-CN"/>
        </w:rPr>
        <w:t>individual patients in terms of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>sensitivity to insulin, response to lifestyle factors,</w:t>
      </w:r>
      <w:r>
        <w:rPr>
          <w:rFonts w:asciiTheme="majorHAnsi" w:eastAsia="SimSun" w:hAnsiTheme="majorHAnsi" w:cstheme="majorHAnsi"/>
          <w:lang w:eastAsia="zh-CN"/>
        </w:rPr>
        <w:t xml:space="preserve"> propen</w:t>
      </w:r>
      <w:r w:rsidRPr="00991A84">
        <w:rPr>
          <w:rFonts w:asciiTheme="majorHAnsi" w:eastAsia="SimSun" w:hAnsiTheme="majorHAnsi" w:cstheme="majorHAnsi"/>
          <w:lang w:eastAsia="zh-CN"/>
        </w:rPr>
        <w:t>sity for complications, adherence to physician recommendations,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 xml:space="preserve">and response to treatment; and (b) </w:t>
      </w:r>
      <w:r>
        <w:rPr>
          <w:rFonts w:asciiTheme="majorHAnsi" w:eastAsia="SimSun" w:hAnsiTheme="majorHAnsi" w:cstheme="majorHAnsi"/>
          <w:lang w:eastAsia="zh-CN"/>
        </w:rPr>
        <w:lastRenderedPageBreak/>
        <w:t>voluminous BG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>data, which is automatically</w:t>
      </w:r>
      <w:r>
        <w:rPr>
          <w:rFonts w:asciiTheme="majorHAnsi" w:eastAsia="SimSun" w:hAnsiTheme="majorHAnsi" w:cstheme="majorHAnsi"/>
          <w:lang w:eastAsia="zh-CN"/>
        </w:rPr>
        <w:t xml:space="preserve"> collected through sensors, but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991A84">
        <w:rPr>
          <w:rFonts w:asciiTheme="majorHAnsi" w:eastAsia="SimSun" w:hAnsiTheme="majorHAnsi" w:cstheme="majorHAnsi"/>
          <w:lang w:eastAsia="zh-CN"/>
        </w:rPr>
        <w:t>which must be manually analyzed and interpreted.</w:t>
      </w:r>
    </w:p>
    <w:p w:rsidR="001E0D0A" w:rsidRPr="00E228D3" w:rsidRDefault="001E0D0A" w:rsidP="001E0D0A">
      <w:pPr>
        <w:pStyle w:val="a3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b/>
          <w:lang w:eastAsia="zh-CN"/>
        </w:rPr>
      </w:pPr>
      <w:r w:rsidRPr="00E228D3">
        <w:rPr>
          <w:rFonts w:asciiTheme="majorHAnsi" w:eastAsia="SimSun" w:hAnsiTheme="majorHAnsi" w:cstheme="majorHAnsi"/>
          <w:b/>
          <w:lang w:eastAsia="zh-CN"/>
        </w:rPr>
        <w:t>S</w:t>
      </w:r>
      <w:r w:rsidRPr="00E228D3">
        <w:rPr>
          <w:rFonts w:asciiTheme="majorHAnsi" w:eastAsia="SimSun" w:hAnsiTheme="majorHAnsi" w:cstheme="majorHAnsi" w:hint="eastAsia"/>
          <w:b/>
          <w:lang w:eastAsia="zh-CN"/>
        </w:rPr>
        <w:t xml:space="preserve">olution one - </w:t>
      </w:r>
      <w:r w:rsidRPr="00E228D3">
        <w:rPr>
          <w:rFonts w:asciiTheme="majorHAnsi" w:eastAsia="SimSun" w:hAnsiTheme="majorHAnsi" w:cstheme="majorHAnsi"/>
          <w:b/>
          <w:lang w:eastAsia="zh-CN"/>
        </w:rPr>
        <w:t>Case-Based Decision Support</w:t>
      </w:r>
    </w:p>
    <w:p w:rsidR="00A87474" w:rsidRDefault="00550860" w:rsidP="00550860">
      <w:pPr>
        <w:pStyle w:val="a3"/>
        <w:numPr>
          <w:ilvl w:val="0"/>
          <w:numId w:val="3"/>
        </w:numPr>
        <w:ind w:leftChars="0"/>
        <w:rPr>
          <w:rFonts w:asciiTheme="majorHAnsi" w:eastAsia="SimSun" w:hAnsiTheme="majorHAnsi" w:cstheme="majorHAnsi"/>
          <w:lang w:eastAsia="zh-CN"/>
        </w:rPr>
      </w:pPr>
      <w:r w:rsidRPr="00550860">
        <w:rPr>
          <w:rFonts w:asciiTheme="majorHAnsi" w:eastAsia="SimSun" w:hAnsiTheme="majorHAnsi" w:cstheme="majorHAnsi"/>
          <w:lang w:eastAsia="zh-CN"/>
        </w:rPr>
        <w:t>G</w:t>
      </w:r>
      <w:r w:rsidRPr="00550860">
        <w:rPr>
          <w:rFonts w:asciiTheme="majorHAnsi" w:eastAsia="SimSun" w:hAnsiTheme="majorHAnsi" w:cstheme="majorHAnsi" w:hint="eastAsia"/>
          <w:lang w:eastAsia="zh-CN"/>
        </w:rPr>
        <w:t>oal</w:t>
      </w:r>
      <w:r>
        <w:rPr>
          <w:rFonts w:asciiTheme="majorHAnsi" w:eastAsia="SimSun" w:hAnsiTheme="majorHAnsi" w:cstheme="majorHAnsi" w:hint="eastAsia"/>
          <w:lang w:eastAsia="zh-CN"/>
        </w:rPr>
        <w:t xml:space="preserve"> of </w:t>
      </w:r>
      <w:r>
        <w:rPr>
          <w:rFonts w:asciiTheme="majorHAnsi" w:eastAsia="SimSun" w:hAnsiTheme="majorHAnsi" w:cstheme="majorHAnsi"/>
          <w:lang w:eastAsia="zh-CN"/>
        </w:rPr>
        <w:t>4 Diabetes Support System</w:t>
      </w:r>
    </w:p>
    <w:p w:rsidR="00550860" w:rsidRPr="00550860" w:rsidRDefault="00550860" w:rsidP="00550860">
      <w:pPr>
        <w:rPr>
          <w:rFonts w:asciiTheme="majorHAnsi" w:eastAsia="SimSun" w:hAnsiTheme="majorHAnsi" w:cstheme="majorHAnsi"/>
          <w:lang w:eastAsia="zh-CN"/>
        </w:rPr>
      </w:pPr>
      <w:r w:rsidRPr="00550860">
        <w:rPr>
          <w:rFonts w:asciiTheme="majorHAnsi" w:eastAsia="SimSun" w:hAnsiTheme="majorHAnsi" w:cstheme="majorHAnsi"/>
          <w:lang w:eastAsia="zh-CN"/>
        </w:rPr>
        <w:t>The 4 Diabetes Support System (4</w:t>
      </w:r>
      <w:r>
        <w:rPr>
          <w:rFonts w:asciiTheme="majorHAnsi" w:eastAsia="SimSun" w:hAnsiTheme="majorHAnsi" w:cstheme="majorHAnsi"/>
          <w:lang w:eastAsia="zh-CN"/>
        </w:rPr>
        <w:t>DSS) aims to: (a) automatically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550860">
        <w:rPr>
          <w:rFonts w:asciiTheme="majorHAnsi" w:eastAsia="SimSun" w:hAnsiTheme="majorHAnsi" w:cstheme="majorHAnsi"/>
          <w:lang w:eastAsia="zh-CN"/>
        </w:rPr>
        <w:t>detect problems in BG</w:t>
      </w:r>
      <w:r>
        <w:rPr>
          <w:rFonts w:asciiTheme="majorHAnsi" w:eastAsia="SimSun" w:hAnsiTheme="majorHAnsi" w:cstheme="majorHAnsi"/>
          <w:lang w:eastAsia="zh-CN"/>
        </w:rPr>
        <w:t xml:space="preserve"> control; (b) propose solutions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550860">
        <w:rPr>
          <w:rFonts w:asciiTheme="majorHAnsi" w:eastAsia="SimSun" w:hAnsiTheme="majorHAnsi" w:cstheme="majorHAnsi"/>
          <w:lang w:eastAsia="zh-CN"/>
        </w:rPr>
        <w:t>to detected problems; a</w:t>
      </w:r>
      <w:r>
        <w:rPr>
          <w:rFonts w:asciiTheme="majorHAnsi" w:eastAsia="SimSun" w:hAnsiTheme="majorHAnsi" w:cstheme="majorHAnsi"/>
          <w:lang w:eastAsia="zh-CN"/>
        </w:rPr>
        <w:t>nd (c) remember which solutions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550860">
        <w:rPr>
          <w:rFonts w:asciiTheme="majorHAnsi" w:eastAsia="SimSun" w:hAnsiTheme="majorHAnsi" w:cstheme="majorHAnsi"/>
          <w:lang w:eastAsia="zh-CN"/>
        </w:rPr>
        <w:t>are effective or ineffective for individual patients.</w:t>
      </w:r>
    </w:p>
    <w:p w:rsidR="00550860" w:rsidRDefault="00550860" w:rsidP="00550860">
      <w:pPr>
        <w:pStyle w:val="a3"/>
        <w:numPr>
          <w:ilvl w:val="0"/>
          <w:numId w:val="3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>A</w:t>
      </w:r>
      <w:r>
        <w:rPr>
          <w:rFonts w:asciiTheme="majorHAnsi" w:eastAsia="SimSun" w:hAnsiTheme="majorHAnsi" w:cstheme="majorHAnsi" w:hint="eastAsia"/>
          <w:lang w:eastAsia="zh-CN"/>
        </w:rPr>
        <w:t xml:space="preserve">dvantages </w:t>
      </w:r>
      <w:r w:rsidRPr="00550860">
        <w:rPr>
          <w:rFonts w:asciiTheme="majorHAnsi" w:eastAsia="SimSun" w:hAnsiTheme="majorHAnsi" w:cstheme="majorHAnsi"/>
          <w:lang w:eastAsia="zh-CN"/>
        </w:rPr>
        <w:t>of 4 Diabetes Support System</w:t>
      </w:r>
    </w:p>
    <w:p w:rsidR="00550860" w:rsidRDefault="00550860" w:rsidP="00550860">
      <w:pPr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>It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550860">
        <w:rPr>
          <w:rFonts w:asciiTheme="majorHAnsi" w:eastAsia="SimSun" w:hAnsiTheme="majorHAnsi" w:cstheme="majorHAnsi"/>
          <w:lang w:eastAsia="zh-CN"/>
        </w:rPr>
        <w:t xml:space="preserve">can assist busy clinicians </w:t>
      </w:r>
      <w:r>
        <w:rPr>
          <w:rFonts w:asciiTheme="majorHAnsi" w:eastAsia="SimSun" w:hAnsiTheme="majorHAnsi" w:cstheme="majorHAnsi"/>
          <w:lang w:eastAsia="zh-CN"/>
        </w:rPr>
        <w:t>managing multiple T1D patients,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550860">
        <w:rPr>
          <w:rFonts w:asciiTheme="majorHAnsi" w:eastAsia="SimSun" w:hAnsiTheme="majorHAnsi" w:cstheme="majorHAnsi"/>
          <w:lang w:eastAsia="zh-CN"/>
        </w:rPr>
        <w:t xml:space="preserve">and it might eventually </w:t>
      </w:r>
      <w:r>
        <w:rPr>
          <w:rFonts w:asciiTheme="majorHAnsi" w:eastAsia="SimSun" w:hAnsiTheme="majorHAnsi" w:cstheme="majorHAnsi"/>
          <w:lang w:eastAsia="zh-CN"/>
        </w:rPr>
        <w:t>be embedded in insulin pumps or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550860">
        <w:rPr>
          <w:rFonts w:asciiTheme="majorHAnsi" w:eastAsia="SimSun" w:hAnsiTheme="majorHAnsi" w:cstheme="majorHAnsi"/>
          <w:lang w:eastAsia="zh-CN"/>
        </w:rPr>
        <w:t>smart phones to provide low-</w:t>
      </w:r>
      <w:r>
        <w:rPr>
          <w:rFonts w:asciiTheme="majorHAnsi" w:eastAsia="SimSun" w:hAnsiTheme="majorHAnsi" w:cstheme="majorHAnsi"/>
          <w:lang w:eastAsia="zh-CN"/>
        </w:rPr>
        <w:t>risk advice to patients in real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550860">
        <w:rPr>
          <w:rFonts w:asciiTheme="majorHAnsi" w:eastAsia="SimSun" w:hAnsiTheme="majorHAnsi" w:cstheme="majorHAnsi"/>
          <w:lang w:eastAsia="zh-CN"/>
        </w:rPr>
        <w:t>time. CBR was selected as th</w:t>
      </w:r>
      <w:r>
        <w:rPr>
          <w:rFonts w:asciiTheme="majorHAnsi" w:eastAsia="SimSun" w:hAnsiTheme="majorHAnsi" w:cstheme="majorHAnsi"/>
          <w:lang w:eastAsia="zh-CN"/>
        </w:rPr>
        <w:t>e initial approach because: (a)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550860">
        <w:rPr>
          <w:rFonts w:asciiTheme="majorHAnsi" w:eastAsia="SimSun" w:hAnsiTheme="majorHAnsi" w:cstheme="majorHAnsi"/>
          <w:lang w:eastAsia="zh-CN"/>
        </w:rPr>
        <w:t>diabetes management guidelines a</w:t>
      </w:r>
      <w:r>
        <w:rPr>
          <w:rFonts w:asciiTheme="majorHAnsi" w:eastAsia="SimSun" w:hAnsiTheme="majorHAnsi" w:cstheme="majorHAnsi"/>
          <w:lang w:eastAsia="zh-CN"/>
        </w:rPr>
        <w:t>re general in nature, requiring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550860">
        <w:rPr>
          <w:rFonts w:asciiTheme="majorHAnsi" w:eastAsia="SimSun" w:hAnsiTheme="majorHAnsi" w:cstheme="majorHAnsi"/>
          <w:lang w:eastAsia="zh-CN"/>
        </w:rPr>
        <w:t>personalization; (b</w:t>
      </w:r>
      <w:r>
        <w:rPr>
          <w:rFonts w:asciiTheme="majorHAnsi" w:eastAsia="SimSun" w:hAnsiTheme="majorHAnsi" w:cstheme="majorHAnsi"/>
          <w:lang w:eastAsia="zh-CN"/>
        </w:rPr>
        <w:t>) a wide range of both physical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550860">
        <w:rPr>
          <w:rFonts w:asciiTheme="majorHAnsi" w:eastAsia="SimSun" w:hAnsiTheme="majorHAnsi" w:cstheme="majorHAnsi"/>
          <w:lang w:eastAsia="zh-CN"/>
        </w:rPr>
        <w:t>and lifestyle factors influ</w:t>
      </w:r>
      <w:r>
        <w:rPr>
          <w:rFonts w:asciiTheme="majorHAnsi" w:eastAsia="SimSun" w:hAnsiTheme="majorHAnsi" w:cstheme="majorHAnsi"/>
          <w:lang w:eastAsia="zh-CN"/>
        </w:rPr>
        <w:t>ence BG levels; and (c) CBR has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550860">
        <w:rPr>
          <w:rFonts w:asciiTheme="majorHAnsi" w:eastAsia="SimSun" w:hAnsiTheme="majorHAnsi" w:cstheme="majorHAnsi"/>
          <w:lang w:eastAsia="zh-CN"/>
        </w:rPr>
        <w:t>been successfully applied to</w:t>
      </w:r>
      <w:r>
        <w:rPr>
          <w:rFonts w:asciiTheme="majorHAnsi" w:eastAsia="SimSun" w:hAnsiTheme="majorHAnsi" w:cstheme="majorHAnsi"/>
          <w:lang w:eastAsia="zh-CN"/>
        </w:rPr>
        <w:t xml:space="preserve"> managing other chronic medical</w:t>
      </w:r>
      <w:r>
        <w:rPr>
          <w:rFonts w:asciiTheme="majorHAnsi" w:eastAsia="SimSun" w:hAnsiTheme="majorHAnsi" w:cstheme="majorHAnsi" w:hint="eastAsia"/>
          <w:lang w:eastAsia="zh-CN"/>
        </w:rPr>
        <w:t xml:space="preserve"> </w:t>
      </w:r>
      <w:r w:rsidRPr="00550860">
        <w:rPr>
          <w:rFonts w:asciiTheme="majorHAnsi" w:eastAsia="SimSun" w:hAnsiTheme="majorHAnsi" w:cstheme="majorHAnsi"/>
          <w:lang w:eastAsia="zh-CN"/>
        </w:rPr>
        <w:t>conditions</w:t>
      </w:r>
    </w:p>
    <w:p w:rsidR="00E27557" w:rsidRDefault="00E27557" w:rsidP="00E27557">
      <w:pPr>
        <w:pStyle w:val="a3"/>
        <w:numPr>
          <w:ilvl w:val="0"/>
          <w:numId w:val="3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>Experiment one</w:t>
      </w:r>
    </w:p>
    <w:p w:rsidR="00E27557" w:rsidRDefault="00E27557" w:rsidP="00E27557">
      <w:pPr>
        <w:rPr>
          <w:rFonts w:asciiTheme="majorHAnsi" w:eastAsia="SimSun" w:hAnsiTheme="majorHAnsi" w:cstheme="majorHAnsi"/>
          <w:lang w:eastAsia="zh-CN"/>
        </w:rPr>
      </w:pPr>
      <w:r w:rsidRPr="00E27557">
        <w:rPr>
          <w:rFonts w:asciiTheme="majorHAnsi" w:eastAsia="SimSun" w:hAnsiTheme="majorHAnsi" w:cstheme="majorHAnsi"/>
          <w:lang w:eastAsia="zh-CN"/>
        </w:rPr>
        <w:t>The first step in developing 4DSS was to build a case base</w:t>
      </w:r>
      <w:r>
        <w:rPr>
          <w:rFonts w:asciiTheme="majorHAnsi" w:eastAsia="SimSun" w:hAnsiTheme="majorHAnsi" w:cstheme="majorHAnsi"/>
          <w:lang w:eastAsia="zh-CN"/>
        </w:rPr>
        <w:t xml:space="preserve"> </w:t>
      </w:r>
      <w:r w:rsidRPr="00E27557">
        <w:rPr>
          <w:rFonts w:asciiTheme="majorHAnsi" w:eastAsia="SimSun" w:hAnsiTheme="majorHAnsi" w:cstheme="majorHAnsi"/>
          <w:lang w:eastAsia="zh-CN"/>
        </w:rPr>
        <w:t>as a central knowledge repository</w:t>
      </w:r>
      <w:r>
        <w:rPr>
          <w:rFonts w:asciiTheme="majorHAnsi" w:eastAsia="SimSun" w:hAnsiTheme="majorHAnsi" w:cstheme="majorHAnsi"/>
          <w:lang w:eastAsia="zh-CN"/>
        </w:rPr>
        <w:t xml:space="preserve">. </w:t>
      </w:r>
      <w:r w:rsidRPr="00E27557">
        <w:rPr>
          <w:rFonts w:asciiTheme="majorHAnsi" w:eastAsia="SimSun" w:hAnsiTheme="majorHAnsi" w:cstheme="majorHAnsi"/>
          <w:lang w:eastAsia="zh-CN"/>
        </w:rPr>
        <w:t>To acquire conte</w:t>
      </w:r>
      <w:r>
        <w:rPr>
          <w:rFonts w:asciiTheme="majorHAnsi" w:eastAsia="SimSun" w:hAnsiTheme="majorHAnsi" w:cstheme="majorHAnsi"/>
          <w:lang w:eastAsia="zh-CN"/>
        </w:rPr>
        <w:t xml:space="preserve">xtualized cases for the system, </w:t>
      </w:r>
      <w:r w:rsidRPr="00E27557">
        <w:rPr>
          <w:rFonts w:asciiTheme="majorHAnsi" w:eastAsia="SimSun" w:hAnsiTheme="majorHAnsi" w:cstheme="majorHAnsi"/>
          <w:lang w:eastAsia="zh-CN"/>
        </w:rPr>
        <w:t>a clinical research st</w:t>
      </w:r>
      <w:r>
        <w:rPr>
          <w:rFonts w:asciiTheme="majorHAnsi" w:eastAsia="SimSun" w:hAnsiTheme="majorHAnsi" w:cstheme="majorHAnsi"/>
          <w:lang w:eastAsia="zh-CN"/>
        </w:rPr>
        <w:t xml:space="preserve">udy was conducted, involving 20 </w:t>
      </w:r>
      <w:r w:rsidRPr="00E27557">
        <w:rPr>
          <w:rFonts w:asciiTheme="majorHAnsi" w:eastAsia="SimSun" w:hAnsiTheme="majorHAnsi" w:cstheme="majorHAnsi"/>
          <w:lang w:eastAsia="zh-CN"/>
        </w:rPr>
        <w:t>T1D patients. Each patient parti</w:t>
      </w:r>
      <w:r>
        <w:rPr>
          <w:rFonts w:asciiTheme="majorHAnsi" w:eastAsia="SimSun" w:hAnsiTheme="majorHAnsi" w:cstheme="majorHAnsi"/>
          <w:lang w:eastAsia="zh-CN"/>
        </w:rPr>
        <w:t xml:space="preserve">cipated for six weeks, manually </w:t>
      </w:r>
      <w:r w:rsidRPr="00E27557">
        <w:rPr>
          <w:rFonts w:asciiTheme="majorHAnsi" w:eastAsia="SimSun" w:hAnsiTheme="majorHAnsi" w:cstheme="majorHAnsi"/>
          <w:lang w:eastAsia="zh-CN"/>
        </w:rPr>
        <w:t>entering daily BG, insul</w:t>
      </w:r>
      <w:r>
        <w:rPr>
          <w:rFonts w:asciiTheme="majorHAnsi" w:eastAsia="SimSun" w:hAnsiTheme="majorHAnsi" w:cstheme="majorHAnsi"/>
          <w:lang w:eastAsia="zh-CN"/>
        </w:rPr>
        <w:t xml:space="preserve">in, and life-event data into an </w:t>
      </w:r>
      <w:r w:rsidRPr="00E27557">
        <w:rPr>
          <w:rFonts w:asciiTheme="majorHAnsi" w:eastAsia="SimSun" w:hAnsiTheme="majorHAnsi" w:cstheme="majorHAnsi"/>
          <w:lang w:eastAsia="zh-CN"/>
        </w:rPr>
        <w:t>experimental database via a</w:t>
      </w:r>
      <w:r>
        <w:rPr>
          <w:rFonts w:asciiTheme="majorHAnsi" w:eastAsia="SimSun" w:hAnsiTheme="majorHAnsi" w:cstheme="majorHAnsi"/>
          <w:lang w:eastAsia="zh-CN"/>
        </w:rPr>
        <w:t xml:space="preserve"> Web-based interface. Physicians </w:t>
      </w:r>
      <w:r w:rsidRPr="00E27557">
        <w:rPr>
          <w:rFonts w:asciiTheme="majorHAnsi" w:eastAsia="SimSun" w:hAnsiTheme="majorHAnsi" w:cstheme="majorHAnsi"/>
          <w:lang w:eastAsia="zh-CN"/>
        </w:rPr>
        <w:t>reviewed the data, detecting BG co</w:t>
      </w:r>
      <w:r>
        <w:rPr>
          <w:rFonts w:asciiTheme="majorHAnsi" w:eastAsia="SimSun" w:hAnsiTheme="majorHAnsi" w:cstheme="majorHAnsi"/>
          <w:lang w:eastAsia="zh-CN"/>
        </w:rPr>
        <w:t xml:space="preserve">ntrol problems and recommending </w:t>
      </w:r>
      <w:r w:rsidRPr="00E27557">
        <w:rPr>
          <w:rFonts w:asciiTheme="majorHAnsi" w:eastAsia="SimSun" w:hAnsiTheme="majorHAnsi" w:cstheme="majorHAnsi"/>
          <w:lang w:eastAsia="zh-CN"/>
        </w:rPr>
        <w:t>therapeutic ad</w:t>
      </w:r>
      <w:r>
        <w:rPr>
          <w:rFonts w:asciiTheme="majorHAnsi" w:eastAsia="SimSun" w:hAnsiTheme="majorHAnsi" w:cstheme="majorHAnsi"/>
          <w:lang w:eastAsia="zh-CN"/>
        </w:rPr>
        <w:t xml:space="preserve">justments. Patients implemented </w:t>
      </w:r>
      <w:r w:rsidRPr="00E27557">
        <w:rPr>
          <w:rFonts w:asciiTheme="majorHAnsi" w:eastAsia="SimSun" w:hAnsiTheme="majorHAnsi" w:cstheme="majorHAnsi"/>
          <w:lang w:eastAsia="zh-CN"/>
        </w:rPr>
        <w:t>the recommended adjustments (or not), and physicians reviewed subsequent data to eva</w:t>
      </w:r>
      <w:r>
        <w:rPr>
          <w:rFonts w:asciiTheme="majorHAnsi" w:eastAsia="SimSun" w:hAnsiTheme="majorHAnsi" w:cstheme="majorHAnsi"/>
          <w:lang w:eastAsia="zh-CN"/>
        </w:rPr>
        <w:t xml:space="preserve">luate the clinical outcomes, in </w:t>
      </w:r>
      <w:r w:rsidRPr="00E27557">
        <w:rPr>
          <w:rFonts w:asciiTheme="majorHAnsi" w:eastAsia="SimSun" w:hAnsiTheme="majorHAnsi" w:cstheme="majorHAnsi"/>
          <w:lang w:eastAsia="zh-CN"/>
        </w:rPr>
        <w:t>an iterative cycle.</w:t>
      </w:r>
    </w:p>
    <w:p w:rsidR="00E27557" w:rsidRPr="00E27557" w:rsidRDefault="00E27557" w:rsidP="00E27557">
      <w:pPr>
        <w:pStyle w:val="a3"/>
        <w:numPr>
          <w:ilvl w:val="0"/>
          <w:numId w:val="4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 xml:space="preserve">Sample </w:t>
      </w:r>
    </w:p>
    <w:p w:rsidR="00E27557" w:rsidRPr="00E27557" w:rsidRDefault="00E27557" w:rsidP="00E27557">
      <w:pPr>
        <w:jc w:val="center"/>
        <w:rPr>
          <w:rFonts w:asciiTheme="majorHAnsi" w:eastAsia="SimSun" w:hAnsiTheme="majorHAnsi" w:cstheme="majorHAnsi"/>
          <w:lang w:eastAsia="zh-CN"/>
        </w:rPr>
      </w:pPr>
      <w:r>
        <w:rPr>
          <w:noProof/>
        </w:rPr>
        <w:drawing>
          <wp:inline distT="0" distB="0" distL="0" distR="0" wp14:anchorId="446C96E8" wp14:editId="458E8C69">
            <wp:extent cx="2710248" cy="2563051"/>
            <wp:effectExtent l="0" t="0" r="0" b="889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9877" cy="25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557" w:rsidRDefault="00E27557" w:rsidP="00E27557">
      <w:pPr>
        <w:rPr>
          <w:rFonts w:asciiTheme="majorHAnsi" w:eastAsia="SimSun" w:hAnsiTheme="majorHAnsi" w:cstheme="majorHAnsi"/>
          <w:lang w:eastAsia="zh-CN"/>
        </w:rPr>
      </w:pPr>
      <w:r w:rsidRPr="00E27557">
        <w:rPr>
          <w:rFonts w:asciiTheme="majorHAnsi" w:eastAsia="SimSun" w:hAnsiTheme="majorHAnsi" w:cstheme="majorHAnsi"/>
          <w:lang w:eastAsia="zh-CN"/>
        </w:rPr>
        <w:lastRenderedPageBreak/>
        <w:t>The sample case records</w:t>
      </w:r>
      <w:r w:rsidRPr="00E27557">
        <w:rPr>
          <w:rFonts w:asciiTheme="majorHAnsi" w:eastAsia="SimSun" w:hAnsiTheme="majorHAnsi" w:cstheme="majorHAnsi"/>
          <w:lang w:eastAsia="zh-CN"/>
        </w:rPr>
        <w:t xml:space="preserve"> an actual problem of nocturnal </w:t>
      </w:r>
      <w:r w:rsidRPr="00E27557">
        <w:rPr>
          <w:rFonts w:asciiTheme="majorHAnsi" w:eastAsia="SimSun" w:hAnsiTheme="majorHAnsi" w:cstheme="majorHAnsi"/>
          <w:lang w:eastAsia="zh-CN"/>
        </w:rPr>
        <w:t>hypoglycemia.</w:t>
      </w:r>
      <w:r>
        <w:rPr>
          <w:rFonts w:asciiTheme="majorHAnsi" w:eastAsia="SimSun" w:hAnsiTheme="majorHAnsi" w:cstheme="majorHAnsi"/>
          <w:lang w:eastAsia="zh-CN"/>
        </w:rPr>
        <w:t xml:space="preserve"> It is </w:t>
      </w:r>
      <w:r w:rsidRPr="00E27557">
        <w:rPr>
          <w:rFonts w:asciiTheme="majorHAnsi" w:eastAsia="SimSun" w:hAnsiTheme="majorHAnsi" w:cstheme="majorHAnsi"/>
          <w:lang w:eastAsia="zh-CN"/>
        </w:rPr>
        <w:t>important to note that pat</w:t>
      </w:r>
      <w:r>
        <w:rPr>
          <w:rFonts w:asciiTheme="majorHAnsi" w:eastAsia="SimSun" w:hAnsiTheme="majorHAnsi" w:cstheme="majorHAnsi"/>
          <w:lang w:eastAsia="zh-CN"/>
        </w:rPr>
        <w:t xml:space="preserve">ients do not know when problems </w:t>
      </w:r>
      <w:r w:rsidRPr="00E27557">
        <w:rPr>
          <w:rFonts w:asciiTheme="majorHAnsi" w:eastAsia="SimSun" w:hAnsiTheme="majorHAnsi" w:cstheme="majorHAnsi"/>
          <w:lang w:eastAsia="zh-CN"/>
        </w:rPr>
        <w:t>are impending and are</w:t>
      </w:r>
      <w:r>
        <w:rPr>
          <w:rFonts w:asciiTheme="majorHAnsi" w:eastAsia="SimSun" w:hAnsiTheme="majorHAnsi" w:cstheme="majorHAnsi"/>
          <w:lang w:eastAsia="zh-CN"/>
        </w:rPr>
        <w:t xml:space="preserve"> frequently unaware of problems </w:t>
      </w:r>
      <w:r w:rsidRPr="00E27557">
        <w:rPr>
          <w:rFonts w:asciiTheme="majorHAnsi" w:eastAsia="SimSun" w:hAnsiTheme="majorHAnsi" w:cstheme="majorHAnsi"/>
          <w:lang w:eastAsia="zh-CN"/>
        </w:rPr>
        <w:t>even once they occur. Proble</w:t>
      </w:r>
      <w:r>
        <w:rPr>
          <w:rFonts w:asciiTheme="majorHAnsi" w:eastAsia="SimSun" w:hAnsiTheme="majorHAnsi" w:cstheme="majorHAnsi"/>
          <w:lang w:eastAsia="zh-CN"/>
        </w:rPr>
        <w:t xml:space="preserve">ms that occur when patients are </w:t>
      </w:r>
      <w:r w:rsidRPr="00E27557">
        <w:rPr>
          <w:rFonts w:asciiTheme="majorHAnsi" w:eastAsia="SimSun" w:hAnsiTheme="majorHAnsi" w:cstheme="majorHAnsi"/>
          <w:lang w:eastAsia="zh-CN"/>
        </w:rPr>
        <w:t>asleep, as in the sample case, are especially dangerous.</w:t>
      </w:r>
    </w:p>
    <w:p w:rsidR="00E27557" w:rsidRPr="00E27557" w:rsidRDefault="00E27557" w:rsidP="00E27557">
      <w:pPr>
        <w:pStyle w:val="a3"/>
        <w:numPr>
          <w:ilvl w:val="0"/>
          <w:numId w:val="4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>Shortage</w:t>
      </w:r>
      <w:r>
        <w:rPr>
          <w:rFonts w:asciiTheme="majorHAnsi" w:eastAsia="SimSun" w:hAnsiTheme="majorHAnsi" w:cstheme="majorHAnsi"/>
          <w:lang w:eastAsia="zh-CN"/>
        </w:rPr>
        <w:t xml:space="preserve"> </w:t>
      </w:r>
    </w:p>
    <w:p w:rsidR="00E27557" w:rsidRDefault="00E27557" w:rsidP="00E27557">
      <w:pPr>
        <w:rPr>
          <w:rFonts w:asciiTheme="majorHAnsi" w:eastAsia="SimSun" w:hAnsiTheme="majorHAnsi" w:cstheme="majorHAnsi"/>
          <w:lang w:eastAsia="zh-CN"/>
        </w:rPr>
      </w:pPr>
      <w:r w:rsidRPr="00E27557">
        <w:rPr>
          <w:rFonts w:asciiTheme="majorHAnsi" w:eastAsia="SimSun" w:hAnsiTheme="majorHAnsi" w:cstheme="majorHAnsi"/>
          <w:lang w:eastAsia="zh-CN"/>
        </w:rPr>
        <w:t>Typically in CBR systems</w:t>
      </w:r>
      <w:r>
        <w:rPr>
          <w:rFonts w:asciiTheme="majorHAnsi" w:eastAsia="SimSun" w:hAnsiTheme="majorHAnsi" w:cstheme="majorHAnsi"/>
          <w:lang w:eastAsia="zh-CN"/>
        </w:rPr>
        <w:t xml:space="preserve">, reasoning begins with a known </w:t>
      </w:r>
      <w:r w:rsidRPr="00E27557">
        <w:rPr>
          <w:rFonts w:asciiTheme="majorHAnsi" w:eastAsia="SimSun" w:hAnsiTheme="majorHAnsi" w:cstheme="majorHAnsi"/>
          <w:lang w:eastAsia="zh-CN"/>
        </w:rPr>
        <w:t>problem that can be readily described and elaborated.</w:t>
      </w:r>
      <w:r>
        <w:rPr>
          <w:rFonts w:asciiTheme="majorHAnsi" w:eastAsia="SimSun" w:hAnsiTheme="majorHAnsi" w:cstheme="majorHAnsi"/>
          <w:lang w:eastAsia="zh-CN"/>
        </w:rPr>
        <w:t xml:space="preserve"> </w:t>
      </w:r>
      <w:r w:rsidRPr="00E27557">
        <w:rPr>
          <w:rFonts w:asciiTheme="majorHAnsi" w:eastAsia="SimSun" w:hAnsiTheme="majorHAnsi" w:cstheme="majorHAnsi"/>
          <w:lang w:eastAsia="zh-CN"/>
        </w:rPr>
        <w:t>Typically in CBR systems</w:t>
      </w:r>
      <w:r w:rsidR="00EE4BA7">
        <w:rPr>
          <w:rFonts w:asciiTheme="majorHAnsi" w:eastAsia="SimSun" w:hAnsiTheme="majorHAnsi" w:cstheme="majorHAnsi"/>
          <w:lang w:eastAsia="zh-CN"/>
        </w:rPr>
        <w:t xml:space="preserve">, reasoning begins with a known </w:t>
      </w:r>
      <w:r w:rsidRPr="00E27557">
        <w:rPr>
          <w:rFonts w:asciiTheme="majorHAnsi" w:eastAsia="SimSun" w:hAnsiTheme="majorHAnsi" w:cstheme="majorHAnsi"/>
          <w:lang w:eastAsia="zh-CN"/>
        </w:rPr>
        <w:t>problem that can be readily de</w:t>
      </w:r>
      <w:r w:rsidR="00EE4BA7">
        <w:rPr>
          <w:rFonts w:asciiTheme="majorHAnsi" w:eastAsia="SimSun" w:hAnsiTheme="majorHAnsi" w:cstheme="majorHAnsi"/>
          <w:lang w:eastAsia="zh-CN"/>
        </w:rPr>
        <w:t xml:space="preserve">scribed and elaborated. Solving </w:t>
      </w:r>
      <w:r w:rsidRPr="00E27557">
        <w:rPr>
          <w:rFonts w:asciiTheme="majorHAnsi" w:eastAsia="SimSun" w:hAnsiTheme="majorHAnsi" w:cstheme="majorHAnsi"/>
          <w:lang w:eastAsia="zh-CN"/>
        </w:rPr>
        <w:t>a given problem entails finding an</w:t>
      </w:r>
      <w:r w:rsidR="00EE4BA7">
        <w:rPr>
          <w:rFonts w:asciiTheme="majorHAnsi" w:eastAsia="SimSun" w:hAnsiTheme="majorHAnsi" w:cstheme="majorHAnsi"/>
          <w:lang w:eastAsia="zh-CN"/>
        </w:rPr>
        <w:t xml:space="preserve">d adapting the most </w:t>
      </w:r>
      <w:r w:rsidRPr="00E27557">
        <w:rPr>
          <w:rFonts w:asciiTheme="majorHAnsi" w:eastAsia="SimSun" w:hAnsiTheme="majorHAnsi" w:cstheme="majorHAnsi"/>
          <w:lang w:eastAsia="zh-CN"/>
        </w:rPr>
        <w:t>similar, or most useful, case in</w:t>
      </w:r>
      <w:r w:rsidR="00EE4BA7">
        <w:rPr>
          <w:rFonts w:asciiTheme="majorHAnsi" w:eastAsia="SimSun" w:hAnsiTheme="majorHAnsi" w:cstheme="majorHAnsi"/>
          <w:lang w:eastAsia="zh-CN"/>
        </w:rPr>
        <w:t xml:space="preserve"> the case base. In this domain, </w:t>
      </w:r>
      <w:r w:rsidRPr="00E27557">
        <w:rPr>
          <w:rFonts w:asciiTheme="majorHAnsi" w:eastAsia="SimSun" w:hAnsiTheme="majorHAnsi" w:cstheme="majorHAnsi"/>
          <w:lang w:eastAsia="zh-CN"/>
        </w:rPr>
        <w:t>problems are not usually giv</w:t>
      </w:r>
      <w:r w:rsidR="00EE4BA7">
        <w:rPr>
          <w:rFonts w:asciiTheme="majorHAnsi" w:eastAsia="SimSun" w:hAnsiTheme="majorHAnsi" w:cstheme="majorHAnsi"/>
          <w:lang w:eastAsia="zh-CN"/>
        </w:rPr>
        <w:t xml:space="preserve">en, or known a priori, but must </w:t>
      </w:r>
      <w:r w:rsidRPr="00E27557">
        <w:rPr>
          <w:rFonts w:asciiTheme="majorHAnsi" w:eastAsia="SimSun" w:hAnsiTheme="majorHAnsi" w:cstheme="majorHAnsi"/>
          <w:lang w:eastAsia="zh-CN"/>
        </w:rPr>
        <w:t>be detected in continuous patient data.</w:t>
      </w:r>
    </w:p>
    <w:p w:rsidR="00E27557" w:rsidRDefault="00EE4BA7" w:rsidP="00E27557">
      <w:pPr>
        <w:pStyle w:val="a3"/>
        <w:numPr>
          <w:ilvl w:val="0"/>
          <w:numId w:val="4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 xml:space="preserve">Solution </w:t>
      </w:r>
    </w:p>
    <w:p w:rsidR="00EE4BA7" w:rsidRDefault="00EE4BA7" w:rsidP="00EE4BA7">
      <w:pPr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 xml:space="preserve">Our approach was to </w:t>
      </w:r>
      <w:r w:rsidRPr="00EE4BA7">
        <w:rPr>
          <w:rFonts w:asciiTheme="majorHAnsi" w:eastAsia="SimSun" w:hAnsiTheme="majorHAnsi" w:cstheme="majorHAnsi"/>
          <w:lang w:eastAsia="zh-CN"/>
        </w:rPr>
        <w:t>model automated problem detection routines on physici</w:t>
      </w:r>
      <w:r>
        <w:rPr>
          <w:rFonts w:asciiTheme="majorHAnsi" w:eastAsia="SimSun" w:hAnsiTheme="majorHAnsi" w:cstheme="majorHAnsi"/>
          <w:lang w:eastAsia="zh-CN"/>
        </w:rPr>
        <w:t xml:space="preserve">an </w:t>
      </w:r>
      <w:r w:rsidRPr="00EE4BA7">
        <w:rPr>
          <w:rFonts w:asciiTheme="majorHAnsi" w:eastAsia="SimSun" w:hAnsiTheme="majorHAnsi" w:cstheme="majorHAnsi"/>
          <w:lang w:eastAsia="zh-CN"/>
        </w:rPr>
        <w:t>problem detection strategies. Rule-</w:t>
      </w:r>
      <w:r>
        <w:rPr>
          <w:rFonts w:asciiTheme="majorHAnsi" w:eastAsia="SimSun" w:hAnsiTheme="majorHAnsi" w:cstheme="majorHAnsi"/>
          <w:lang w:eastAsia="zh-CN"/>
        </w:rPr>
        <w:t xml:space="preserve">based routines were implemented </w:t>
      </w:r>
      <w:r w:rsidRPr="00EE4BA7">
        <w:rPr>
          <w:rFonts w:asciiTheme="majorHAnsi" w:eastAsia="SimSun" w:hAnsiTheme="majorHAnsi" w:cstheme="majorHAnsi"/>
          <w:lang w:eastAsia="zh-CN"/>
        </w:rPr>
        <w:t>to detect 12 common</w:t>
      </w:r>
      <w:r>
        <w:rPr>
          <w:rFonts w:asciiTheme="majorHAnsi" w:eastAsia="SimSun" w:hAnsiTheme="majorHAnsi" w:cstheme="majorHAnsi"/>
          <w:lang w:eastAsia="zh-CN"/>
        </w:rPr>
        <w:t xml:space="preserve"> BG control problems identified </w:t>
      </w:r>
      <w:r w:rsidRPr="00EE4BA7">
        <w:rPr>
          <w:rFonts w:asciiTheme="majorHAnsi" w:eastAsia="SimSun" w:hAnsiTheme="majorHAnsi" w:cstheme="majorHAnsi"/>
          <w:lang w:eastAsia="zh-CN"/>
        </w:rPr>
        <w:t>by physicians. A 4DSS pr</w:t>
      </w:r>
      <w:r>
        <w:rPr>
          <w:rFonts w:asciiTheme="majorHAnsi" w:eastAsia="SimSun" w:hAnsiTheme="majorHAnsi" w:cstheme="majorHAnsi"/>
          <w:lang w:eastAsia="zh-CN"/>
        </w:rPr>
        <w:t xml:space="preserve">ototype was built to (a) detect </w:t>
      </w:r>
      <w:r w:rsidRPr="00EE4BA7">
        <w:rPr>
          <w:rFonts w:asciiTheme="majorHAnsi" w:eastAsia="SimSun" w:hAnsiTheme="majorHAnsi" w:cstheme="majorHAnsi"/>
          <w:lang w:eastAsia="zh-CN"/>
        </w:rPr>
        <w:t>BG control problems in pat</w:t>
      </w:r>
      <w:r>
        <w:rPr>
          <w:rFonts w:asciiTheme="majorHAnsi" w:eastAsia="SimSun" w:hAnsiTheme="majorHAnsi" w:cstheme="majorHAnsi"/>
          <w:lang w:eastAsia="zh-CN"/>
        </w:rPr>
        <w:t xml:space="preserve">ient data; (b) display detected </w:t>
      </w:r>
      <w:r w:rsidRPr="00EE4BA7">
        <w:rPr>
          <w:rFonts w:asciiTheme="majorHAnsi" w:eastAsia="SimSun" w:hAnsiTheme="majorHAnsi" w:cstheme="majorHAnsi"/>
          <w:lang w:eastAsia="zh-CN"/>
        </w:rPr>
        <w:t xml:space="preserve">problems to the physician, who </w:t>
      </w:r>
      <w:r>
        <w:rPr>
          <w:rFonts w:asciiTheme="majorHAnsi" w:eastAsia="SimSun" w:hAnsiTheme="majorHAnsi" w:cstheme="majorHAnsi"/>
          <w:lang w:eastAsia="zh-CN"/>
        </w:rPr>
        <w:t xml:space="preserve">would select those of interest; </w:t>
      </w:r>
      <w:r w:rsidRPr="00EE4BA7">
        <w:rPr>
          <w:rFonts w:asciiTheme="majorHAnsi" w:eastAsia="SimSun" w:hAnsiTheme="majorHAnsi" w:cstheme="majorHAnsi"/>
          <w:lang w:eastAsia="zh-CN"/>
        </w:rPr>
        <w:t>(c) retrieve, for each select</w:t>
      </w:r>
      <w:r>
        <w:rPr>
          <w:rFonts w:asciiTheme="majorHAnsi" w:eastAsia="SimSun" w:hAnsiTheme="majorHAnsi" w:cstheme="majorHAnsi"/>
          <w:lang w:eastAsia="zh-CN"/>
        </w:rPr>
        <w:t xml:space="preserve">ed problem, the most applicable </w:t>
      </w:r>
      <w:r w:rsidRPr="00EE4BA7">
        <w:rPr>
          <w:rFonts w:asciiTheme="majorHAnsi" w:eastAsia="SimSun" w:hAnsiTheme="majorHAnsi" w:cstheme="majorHAnsi"/>
          <w:lang w:eastAsia="zh-CN"/>
        </w:rPr>
        <w:t>case in the case base; and (d</w:t>
      </w:r>
      <w:r>
        <w:rPr>
          <w:rFonts w:asciiTheme="majorHAnsi" w:eastAsia="SimSun" w:hAnsiTheme="majorHAnsi" w:cstheme="majorHAnsi"/>
          <w:lang w:eastAsia="zh-CN"/>
        </w:rPr>
        <w:t xml:space="preserve">) display the retrieved case to </w:t>
      </w:r>
      <w:r w:rsidRPr="00EE4BA7">
        <w:rPr>
          <w:rFonts w:asciiTheme="majorHAnsi" w:eastAsia="SimSun" w:hAnsiTheme="majorHAnsi" w:cstheme="majorHAnsi"/>
          <w:lang w:eastAsia="zh-CN"/>
        </w:rPr>
        <w:t>the physician as decision sup</w:t>
      </w:r>
      <w:r>
        <w:rPr>
          <w:rFonts w:asciiTheme="majorHAnsi" w:eastAsia="SimSun" w:hAnsiTheme="majorHAnsi" w:cstheme="majorHAnsi"/>
          <w:lang w:eastAsia="zh-CN"/>
        </w:rPr>
        <w:t xml:space="preserve">port in determining appropriate </w:t>
      </w:r>
      <w:r w:rsidRPr="00EE4BA7">
        <w:rPr>
          <w:rFonts w:asciiTheme="majorHAnsi" w:eastAsia="SimSun" w:hAnsiTheme="majorHAnsi" w:cstheme="majorHAnsi"/>
          <w:lang w:eastAsia="zh-CN"/>
        </w:rPr>
        <w:t>therapy to correct the problem.</w:t>
      </w:r>
    </w:p>
    <w:p w:rsidR="00915746" w:rsidRDefault="00915746" w:rsidP="00915746">
      <w:pPr>
        <w:pStyle w:val="a3"/>
        <w:numPr>
          <w:ilvl w:val="0"/>
          <w:numId w:val="4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 xml:space="preserve">Conclusion </w:t>
      </w:r>
    </w:p>
    <w:p w:rsidR="00915746" w:rsidRDefault="00915746" w:rsidP="00915746">
      <w:pPr>
        <w:rPr>
          <w:rFonts w:asciiTheme="majorHAnsi" w:eastAsia="SimSun" w:hAnsiTheme="majorHAnsi" w:cstheme="majorHAnsi"/>
          <w:lang w:eastAsia="zh-CN"/>
        </w:rPr>
      </w:pPr>
      <w:r w:rsidRPr="00915746">
        <w:rPr>
          <w:rFonts w:asciiTheme="majorHAnsi" w:eastAsia="SimSun" w:hAnsiTheme="majorHAnsi" w:cstheme="majorHAnsi"/>
          <w:lang w:eastAsia="zh-CN"/>
        </w:rPr>
        <w:t xml:space="preserve">Evaluation and feedback </w:t>
      </w:r>
      <w:r>
        <w:rPr>
          <w:rFonts w:asciiTheme="majorHAnsi" w:eastAsia="SimSun" w:hAnsiTheme="majorHAnsi" w:cstheme="majorHAnsi"/>
          <w:lang w:eastAsia="zh-CN"/>
        </w:rPr>
        <w:t xml:space="preserve">were obtained through a patient </w:t>
      </w:r>
      <w:r w:rsidRPr="00915746">
        <w:rPr>
          <w:rFonts w:asciiTheme="majorHAnsi" w:eastAsia="SimSun" w:hAnsiTheme="majorHAnsi" w:cstheme="majorHAnsi"/>
          <w:lang w:eastAsia="zh-CN"/>
        </w:rPr>
        <w:t>exit survey and two struct</w:t>
      </w:r>
      <w:r>
        <w:rPr>
          <w:rFonts w:asciiTheme="majorHAnsi" w:eastAsia="SimSun" w:hAnsiTheme="majorHAnsi" w:cstheme="majorHAnsi"/>
          <w:lang w:eastAsia="zh-CN"/>
        </w:rPr>
        <w:t xml:space="preserve">ured sessions in which diabetes </w:t>
      </w:r>
      <w:r w:rsidRPr="00915746">
        <w:rPr>
          <w:rFonts w:asciiTheme="majorHAnsi" w:eastAsia="SimSun" w:hAnsiTheme="majorHAnsi" w:cstheme="majorHAnsi"/>
          <w:lang w:eastAsia="zh-CN"/>
        </w:rPr>
        <w:t>practitioners evaluate</w:t>
      </w:r>
      <w:r>
        <w:rPr>
          <w:rFonts w:asciiTheme="majorHAnsi" w:eastAsia="SimSun" w:hAnsiTheme="majorHAnsi" w:cstheme="majorHAnsi"/>
          <w:lang w:eastAsia="zh-CN"/>
        </w:rPr>
        <w:t xml:space="preserve">d system capabilities. Patients </w:t>
      </w:r>
      <w:r w:rsidRPr="00915746">
        <w:rPr>
          <w:rFonts w:asciiTheme="majorHAnsi" w:eastAsia="SimSun" w:hAnsiTheme="majorHAnsi" w:cstheme="majorHAnsi"/>
          <w:lang w:eastAsia="zh-CN"/>
        </w:rPr>
        <w:t>indicated that they would will</w:t>
      </w:r>
      <w:r>
        <w:rPr>
          <w:rFonts w:asciiTheme="majorHAnsi" w:eastAsia="SimSun" w:hAnsiTheme="majorHAnsi" w:cstheme="majorHAnsi"/>
          <w:lang w:eastAsia="zh-CN"/>
        </w:rPr>
        <w:t xml:space="preserve">ingly accept automated decision </w:t>
      </w:r>
      <w:r w:rsidRPr="00915746">
        <w:rPr>
          <w:rFonts w:asciiTheme="majorHAnsi" w:eastAsia="SimSun" w:hAnsiTheme="majorHAnsi" w:cstheme="majorHAnsi"/>
          <w:lang w:eastAsia="zh-CN"/>
        </w:rPr>
        <w:t>support, but noted that th</w:t>
      </w:r>
      <w:r>
        <w:rPr>
          <w:rFonts w:asciiTheme="majorHAnsi" w:eastAsia="SimSun" w:hAnsiTheme="majorHAnsi" w:cstheme="majorHAnsi"/>
          <w:lang w:eastAsia="zh-CN"/>
        </w:rPr>
        <w:t xml:space="preserve">e time required for data entry </w:t>
      </w:r>
      <w:r w:rsidRPr="00915746">
        <w:rPr>
          <w:rFonts w:asciiTheme="majorHAnsi" w:eastAsia="SimSun" w:hAnsiTheme="majorHAnsi" w:cstheme="majorHAnsi"/>
          <w:lang w:eastAsia="zh-CN"/>
        </w:rPr>
        <w:t>was a deterrent. Physic</w:t>
      </w:r>
      <w:r>
        <w:rPr>
          <w:rFonts w:asciiTheme="majorHAnsi" w:eastAsia="SimSun" w:hAnsiTheme="majorHAnsi" w:cstheme="majorHAnsi"/>
          <w:lang w:eastAsia="zh-CN"/>
        </w:rPr>
        <w:t xml:space="preserve">ians noted that the integration </w:t>
      </w:r>
      <w:r w:rsidRPr="00915746">
        <w:rPr>
          <w:rFonts w:asciiTheme="majorHAnsi" w:eastAsia="SimSun" w:hAnsiTheme="majorHAnsi" w:cstheme="majorHAnsi"/>
          <w:lang w:eastAsia="zh-CN"/>
        </w:rPr>
        <w:t>of BG, insulin and life-eve</w:t>
      </w:r>
      <w:r>
        <w:rPr>
          <w:rFonts w:asciiTheme="majorHAnsi" w:eastAsia="SimSun" w:hAnsiTheme="majorHAnsi" w:cstheme="majorHAnsi"/>
          <w:lang w:eastAsia="zh-CN"/>
        </w:rPr>
        <w:t xml:space="preserve">nt data helped them to identify </w:t>
      </w:r>
      <w:r w:rsidRPr="00915746">
        <w:rPr>
          <w:rFonts w:asciiTheme="majorHAnsi" w:eastAsia="SimSun" w:hAnsiTheme="majorHAnsi" w:cstheme="majorHAnsi"/>
          <w:lang w:eastAsia="zh-CN"/>
        </w:rPr>
        <w:t>BG trends more readily and a</w:t>
      </w:r>
      <w:r>
        <w:rPr>
          <w:rFonts w:asciiTheme="majorHAnsi" w:eastAsia="SimSun" w:hAnsiTheme="majorHAnsi" w:cstheme="majorHAnsi"/>
          <w:lang w:eastAsia="zh-CN"/>
        </w:rPr>
        <w:t xml:space="preserve">djust therapy more effectively. </w:t>
      </w:r>
    </w:p>
    <w:p w:rsidR="00915746" w:rsidRDefault="00915746" w:rsidP="00915746">
      <w:pPr>
        <w:rPr>
          <w:rFonts w:asciiTheme="majorHAnsi" w:eastAsia="SimSun" w:hAnsiTheme="majorHAnsi" w:cstheme="majorHAnsi"/>
          <w:lang w:eastAsia="zh-CN"/>
        </w:rPr>
      </w:pPr>
      <w:r w:rsidRPr="00915746">
        <w:rPr>
          <w:rFonts w:asciiTheme="majorHAnsi" w:eastAsia="SimSun" w:hAnsiTheme="majorHAnsi" w:cstheme="majorHAnsi"/>
          <w:lang w:eastAsia="zh-CN"/>
        </w:rPr>
        <w:t>Conclusions were: (</w:t>
      </w:r>
      <w:r>
        <w:rPr>
          <w:rFonts w:asciiTheme="majorHAnsi" w:eastAsia="SimSun" w:hAnsiTheme="majorHAnsi" w:cstheme="majorHAnsi"/>
          <w:lang w:eastAsia="zh-CN"/>
        </w:rPr>
        <w:t xml:space="preserve">1) the prototype provides proof </w:t>
      </w:r>
      <w:r w:rsidRPr="00915746">
        <w:rPr>
          <w:rFonts w:asciiTheme="majorHAnsi" w:eastAsia="SimSun" w:hAnsiTheme="majorHAnsi" w:cstheme="majorHAnsi"/>
          <w:lang w:eastAsia="zh-CN"/>
        </w:rPr>
        <w:t>of concept that intelligent decision</w:t>
      </w:r>
      <w:r>
        <w:rPr>
          <w:rFonts w:asciiTheme="majorHAnsi" w:eastAsia="SimSun" w:hAnsiTheme="majorHAnsi" w:cstheme="majorHAnsi"/>
          <w:lang w:eastAsia="zh-CN"/>
        </w:rPr>
        <w:t xml:space="preserve"> support can assist in diabetes </w:t>
      </w:r>
      <w:r w:rsidRPr="00915746">
        <w:rPr>
          <w:rFonts w:asciiTheme="majorHAnsi" w:eastAsia="SimSun" w:hAnsiTheme="majorHAnsi" w:cstheme="majorHAnsi"/>
          <w:lang w:eastAsia="zh-CN"/>
        </w:rPr>
        <w:t>management; (2) addi</w:t>
      </w:r>
      <w:r>
        <w:rPr>
          <w:rFonts w:asciiTheme="majorHAnsi" w:eastAsia="SimSun" w:hAnsiTheme="majorHAnsi" w:cstheme="majorHAnsi"/>
          <w:lang w:eastAsia="zh-CN"/>
        </w:rPr>
        <w:t xml:space="preserve">tional problem/solution/outcome </w:t>
      </w:r>
      <w:r w:rsidRPr="00915746">
        <w:rPr>
          <w:rFonts w:asciiTheme="majorHAnsi" w:eastAsia="SimSun" w:hAnsiTheme="majorHAnsi" w:cstheme="majorHAnsi"/>
          <w:lang w:eastAsia="zh-CN"/>
        </w:rPr>
        <w:t>cases are needed to provid</w:t>
      </w:r>
      <w:r>
        <w:rPr>
          <w:rFonts w:asciiTheme="majorHAnsi" w:eastAsia="SimSun" w:hAnsiTheme="majorHAnsi" w:cstheme="majorHAnsi"/>
          <w:lang w:eastAsia="zh-CN"/>
        </w:rPr>
        <w:t xml:space="preserve">e solutions for more BG control </w:t>
      </w:r>
      <w:r w:rsidRPr="00915746">
        <w:rPr>
          <w:rFonts w:asciiTheme="majorHAnsi" w:eastAsia="SimSun" w:hAnsiTheme="majorHAnsi" w:cstheme="majorHAnsi"/>
          <w:lang w:eastAsia="zh-CN"/>
        </w:rPr>
        <w:t>problems; and (3)</w:t>
      </w:r>
      <w:r>
        <w:rPr>
          <w:rFonts w:asciiTheme="majorHAnsi" w:eastAsia="SimSun" w:hAnsiTheme="majorHAnsi" w:cstheme="majorHAnsi"/>
          <w:lang w:eastAsia="zh-CN"/>
        </w:rPr>
        <w:t xml:space="preserve"> data entry time demands on the </w:t>
      </w:r>
      <w:r w:rsidRPr="00915746">
        <w:rPr>
          <w:rFonts w:asciiTheme="majorHAnsi" w:eastAsia="SimSun" w:hAnsiTheme="majorHAnsi" w:cstheme="majorHAnsi"/>
          <w:lang w:eastAsia="zh-CN"/>
        </w:rPr>
        <w:t>patient must be reduced.</w:t>
      </w:r>
    </w:p>
    <w:p w:rsidR="0085382C" w:rsidRDefault="0085382C" w:rsidP="0085382C">
      <w:pPr>
        <w:pStyle w:val="a3"/>
        <w:numPr>
          <w:ilvl w:val="0"/>
          <w:numId w:val="3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 xml:space="preserve">Experiment </w:t>
      </w:r>
      <w:r>
        <w:rPr>
          <w:rFonts w:asciiTheme="majorHAnsi" w:eastAsia="SimSun" w:hAnsiTheme="majorHAnsi" w:cstheme="majorHAnsi"/>
          <w:lang w:eastAsia="zh-CN"/>
        </w:rPr>
        <w:t>two</w:t>
      </w:r>
    </w:p>
    <w:p w:rsidR="0085382C" w:rsidRPr="0085382C" w:rsidRDefault="0085382C" w:rsidP="0085382C">
      <w:pPr>
        <w:rPr>
          <w:rFonts w:asciiTheme="majorHAnsi" w:eastAsia="SimSun" w:hAnsiTheme="majorHAnsi" w:cstheme="majorHAnsi"/>
          <w:lang w:eastAsia="zh-CN"/>
        </w:rPr>
      </w:pPr>
      <w:r w:rsidRPr="0085382C">
        <w:rPr>
          <w:rFonts w:asciiTheme="majorHAnsi" w:eastAsia="SimSun" w:hAnsiTheme="majorHAnsi" w:cstheme="majorHAnsi"/>
          <w:lang w:eastAsia="zh-CN"/>
        </w:rPr>
        <w:t>A second clinical research st</w:t>
      </w:r>
      <w:r>
        <w:rPr>
          <w:rFonts w:asciiTheme="majorHAnsi" w:eastAsia="SimSun" w:hAnsiTheme="majorHAnsi" w:cstheme="majorHAnsi"/>
          <w:lang w:eastAsia="zh-CN"/>
        </w:rPr>
        <w:t xml:space="preserve">udy, involving 26 T1D patients, </w:t>
      </w:r>
      <w:r w:rsidRPr="0085382C">
        <w:rPr>
          <w:rFonts w:asciiTheme="majorHAnsi" w:eastAsia="SimSun" w:hAnsiTheme="majorHAnsi" w:cstheme="majorHAnsi"/>
          <w:lang w:eastAsia="zh-CN"/>
        </w:rPr>
        <w:t xml:space="preserve">was conducted to </w:t>
      </w:r>
      <w:r>
        <w:rPr>
          <w:rFonts w:asciiTheme="majorHAnsi" w:eastAsia="SimSun" w:hAnsiTheme="majorHAnsi" w:cstheme="majorHAnsi"/>
          <w:lang w:eastAsia="zh-CN"/>
        </w:rPr>
        <w:t xml:space="preserve">(a) reduce patient time demands </w:t>
      </w:r>
      <w:r w:rsidRPr="0085382C">
        <w:rPr>
          <w:rFonts w:asciiTheme="majorHAnsi" w:eastAsia="SimSun" w:hAnsiTheme="majorHAnsi" w:cstheme="majorHAnsi"/>
          <w:lang w:eastAsia="zh-CN"/>
        </w:rPr>
        <w:t>and (b) re-evaluate the</w:t>
      </w:r>
      <w:r>
        <w:rPr>
          <w:rFonts w:asciiTheme="majorHAnsi" w:eastAsia="SimSun" w:hAnsiTheme="majorHAnsi" w:cstheme="majorHAnsi"/>
          <w:lang w:eastAsia="zh-CN"/>
        </w:rPr>
        <w:t xml:space="preserve"> 4DSS prototype. BG and insulin </w:t>
      </w:r>
      <w:r w:rsidRPr="0085382C">
        <w:rPr>
          <w:rFonts w:asciiTheme="majorHAnsi" w:eastAsia="SimSun" w:hAnsiTheme="majorHAnsi" w:cstheme="majorHAnsi"/>
          <w:lang w:eastAsia="zh-CN"/>
        </w:rPr>
        <w:t>data stored in the patient’s pump were uploaded to the experimental</w:t>
      </w:r>
      <w:r>
        <w:rPr>
          <w:rFonts w:asciiTheme="majorHAnsi" w:eastAsia="SimSun" w:hAnsiTheme="majorHAnsi" w:cstheme="majorHAnsi"/>
          <w:lang w:eastAsia="zh-CN"/>
        </w:rPr>
        <w:t xml:space="preserve"> </w:t>
      </w:r>
      <w:r w:rsidRPr="0085382C">
        <w:rPr>
          <w:rFonts w:asciiTheme="majorHAnsi" w:eastAsia="SimSun" w:hAnsiTheme="majorHAnsi" w:cstheme="majorHAnsi"/>
          <w:lang w:eastAsia="zh-CN"/>
        </w:rPr>
        <w:t>database rather than entered by the patient.</w:t>
      </w:r>
    </w:p>
    <w:p w:rsidR="0085382C" w:rsidRDefault="00E1134E" w:rsidP="0085382C">
      <w:pPr>
        <w:pStyle w:val="a3"/>
        <w:numPr>
          <w:ilvl w:val="0"/>
          <w:numId w:val="7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>Improvement</w:t>
      </w:r>
    </w:p>
    <w:p w:rsidR="0085382C" w:rsidRPr="0085382C" w:rsidRDefault="0085382C" w:rsidP="0085382C">
      <w:pPr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lastRenderedPageBreak/>
        <w:t xml:space="preserve">Patients </w:t>
      </w:r>
      <w:r w:rsidRPr="0085382C">
        <w:rPr>
          <w:rFonts w:asciiTheme="majorHAnsi" w:eastAsia="SimSun" w:hAnsiTheme="majorHAnsi" w:cstheme="majorHAnsi"/>
          <w:lang w:eastAsia="zh-CN"/>
        </w:rPr>
        <w:t>were asked for their typ</w:t>
      </w:r>
      <w:r>
        <w:rPr>
          <w:rFonts w:asciiTheme="majorHAnsi" w:eastAsia="SimSun" w:hAnsiTheme="majorHAnsi" w:cstheme="majorHAnsi"/>
          <w:lang w:eastAsia="zh-CN"/>
        </w:rPr>
        <w:t xml:space="preserve">ical daily schedules, and these </w:t>
      </w:r>
      <w:r w:rsidRPr="0085382C">
        <w:rPr>
          <w:rFonts w:asciiTheme="majorHAnsi" w:eastAsia="SimSun" w:hAnsiTheme="majorHAnsi" w:cstheme="majorHAnsi"/>
          <w:lang w:eastAsia="zh-CN"/>
        </w:rPr>
        <w:t>were used to approximate act</w:t>
      </w:r>
      <w:r>
        <w:rPr>
          <w:rFonts w:asciiTheme="majorHAnsi" w:eastAsia="SimSun" w:hAnsiTheme="majorHAnsi" w:cstheme="majorHAnsi"/>
          <w:lang w:eastAsia="zh-CN"/>
        </w:rPr>
        <w:t xml:space="preserve">ual daily life-events. Patients </w:t>
      </w:r>
      <w:r w:rsidRPr="0085382C">
        <w:rPr>
          <w:rFonts w:asciiTheme="majorHAnsi" w:eastAsia="SimSun" w:hAnsiTheme="majorHAnsi" w:cstheme="majorHAnsi"/>
          <w:lang w:eastAsia="zh-CN"/>
        </w:rPr>
        <w:t>were not required to supply continuous glucose monitoring</w:t>
      </w:r>
    </w:p>
    <w:p w:rsidR="0085382C" w:rsidRPr="0085382C" w:rsidRDefault="0085382C" w:rsidP="0085382C">
      <w:pPr>
        <w:rPr>
          <w:rFonts w:asciiTheme="majorHAnsi" w:eastAsia="SimSun" w:hAnsiTheme="majorHAnsi" w:cstheme="majorHAnsi"/>
          <w:lang w:eastAsia="zh-CN"/>
        </w:rPr>
      </w:pPr>
      <w:r w:rsidRPr="0085382C">
        <w:rPr>
          <w:rFonts w:asciiTheme="majorHAnsi" w:eastAsia="SimSun" w:hAnsiTheme="majorHAnsi" w:cstheme="majorHAnsi"/>
          <w:lang w:eastAsia="zh-CN"/>
        </w:rPr>
        <w:t xml:space="preserve">(CGM) data, but it was uploaded for </w:t>
      </w:r>
      <w:r>
        <w:rPr>
          <w:rFonts w:asciiTheme="majorHAnsi" w:eastAsia="SimSun" w:hAnsiTheme="majorHAnsi" w:cstheme="majorHAnsi"/>
          <w:lang w:eastAsia="zh-CN"/>
        </w:rPr>
        <w:t xml:space="preserve">patients who normally </w:t>
      </w:r>
      <w:r w:rsidRPr="0085382C">
        <w:rPr>
          <w:rFonts w:asciiTheme="majorHAnsi" w:eastAsia="SimSun" w:hAnsiTheme="majorHAnsi" w:cstheme="majorHAnsi"/>
          <w:lang w:eastAsia="zh-CN"/>
        </w:rPr>
        <w:t>used it as part of ro</w:t>
      </w:r>
      <w:r>
        <w:rPr>
          <w:rFonts w:asciiTheme="majorHAnsi" w:eastAsia="SimSun" w:hAnsiTheme="majorHAnsi" w:cstheme="majorHAnsi"/>
          <w:lang w:eastAsia="zh-CN"/>
        </w:rPr>
        <w:t xml:space="preserve">utine care. Data that could not </w:t>
      </w:r>
      <w:r w:rsidRPr="0085382C">
        <w:rPr>
          <w:rFonts w:asciiTheme="majorHAnsi" w:eastAsia="SimSun" w:hAnsiTheme="majorHAnsi" w:cstheme="majorHAnsi"/>
          <w:lang w:eastAsia="zh-CN"/>
        </w:rPr>
        <w:t>be automatically transfer</w:t>
      </w:r>
      <w:r>
        <w:rPr>
          <w:rFonts w:asciiTheme="majorHAnsi" w:eastAsia="SimSun" w:hAnsiTheme="majorHAnsi" w:cstheme="majorHAnsi"/>
          <w:lang w:eastAsia="zh-CN"/>
        </w:rPr>
        <w:t xml:space="preserve">red or approximated was omitted </w:t>
      </w:r>
      <w:r w:rsidRPr="0085382C">
        <w:rPr>
          <w:rFonts w:asciiTheme="majorHAnsi" w:eastAsia="SimSun" w:hAnsiTheme="majorHAnsi" w:cstheme="majorHAnsi"/>
          <w:lang w:eastAsia="zh-CN"/>
        </w:rPr>
        <w:t>from consideration. During</w:t>
      </w:r>
      <w:r>
        <w:rPr>
          <w:rFonts w:asciiTheme="majorHAnsi" w:eastAsia="SimSun" w:hAnsiTheme="majorHAnsi" w:cstheme="majorHAnsi"/>
          <w:lang w:eastAsia="zh-CN"/>
        </w:rPr>
        <w:t xml:space="preserve"> evaluation, approximately half </w:t>
      </w:r>
      <w:r w:rsidRPr="0085382C">
        <w:rPr>
          <w:rFonts w:asciiTheme="majorHAnsi" w:eastAsia="SimSun" w:hAnsiTheme="majorHAnsi" w:cstheme="majorHAnsi"/>
          <w:lang w:eastAsia="zh-CN"/>
        </w:rPr>
        <w:t>as many problems were d</w:t>
      </w:r>
      <w:r>
        <w:rPr>
          <w:rFonts w:asciiTheme="majorHAnsi" w:eastAsia="SimSun" w:hAnsiTheme="majorHAnsi" w:cstheme="majorHAnsi"/>
          <w:lang w:eastAsia="zh-CN"/>
        </w:rPr>
        <w:t xml:space="preserve">etected per patient per week as </w:t>
      </w:r>
      <w:r w:rsidRPr="0085382C">
        <w:rPr>
          <w:rFonts w:asciiTheme="majorHAnsi" w:eastAsia="SimSun" w:hAnsiTheme="majorHAnsi" w:cstheme="majorHAnsi"/>
          <w:lang w:eastAsia="zh-CN"/>
        </w:rPr>
        <w:t>were detected in the first clinical study.</w:t>
      </w:r>
    </w:p>
    <w:p w:rsidR="00C87EE5" w:rsidRPr="00E27557" w:rsidRDefault="00C87EE5" w:rsidP="00C87EE5">
      <w:pPr>
        <w:pStyle w:val="a3"/>
        <w:numPr>
          <w:ilvl w:val="0"/>
          <w:numId w:val="7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 xml:space="preserve">Sample </w:t>
      </w:r>
      <w:r>
        <w:rPr>
          <w:rFonts w:asciiTheme="majorHAnsi" w:eastAsia="SimSun" w:hAnsiTheme="majorHAnsi" w:cstheme="majorHAnsi"/>
          <w:lang w:eastAsia="zh-CN"/>
        </w:rPr>
        <w:t>and shortage</w:t>
      </w:r>
    </w:p>
    <w:p w:rsidR="0085382C" w:rsidRDefault="00C87EE5" w:rsidP="00C87EE5">
      <w:pPr>
        <w:rPr>
          <w:rFonts w:asciiTheme="majorHAnsi" w:eastAsia="SimSun" w:hAnsiTheme="majorHAnsi" w:cstheme="majorHAnsi"/>
          <w:lang w:eastAsia="zh-CN"/>
        </w:rPr>
      </w:pPr>
      <w:r w:rsidRPr="00C87EE5">
        <w:rPr>
          <w:rFonts w:asciiTheme="majorHAnsi" w:eastAsia="SimSun" w:hAnsiTheme="majorHAnsi" w:cstheme="majorHAnsi"/>
          <w:lang w:eastAsia="zh-CN"/>
        </w:rPr>
        <w:t>An adverse event that occurr</w:t>
      </w:r>
      <w:r>
        <w:rPr>
          <w:rFonts w:asciiTheme="majorHAnsi" w:eastAsia="SimSun" w:hAnsiTheme="majorHAnsi" w:cstheme="majorHAnsi"/>
          <w:lang w:eastAsia="zh-CN"/>
        </w:rPr>
        <w:t xml:space="preserve">ed during this study highlights </w:t>
      </w:r>
      <w:r w:rsidRPr="00C87EE5">
        <w:rPr>
          <w:rFonts w:asciiTheme="majorHAnsi" w:eastAsia="SimSun" w:hAnsiTheme="majorHAnsi" w:cstheme="majorHAnsi"/>
          <w:lang w:eastAsia="zh-CN"/>
        </w:rPr>
        <w:t>the potential for 4DSS to impact</w:t>
      </w:r>
      <w:r>
        <w:rPr>
          <w:rFonts w:asciiTheme="majorHAnsi" w:eastAsia="SimSun" w:hAnsiTheme="majorHAnsi" w:cstheme="majorHAnsi"/>
          <w:lang w:eastAsia="zh-CN"/>
        </w:rPr>
        <w:t xml:space="preserve"> health and wellbeing. </w:t>
      </w:r>
      <w:r w:rsidRPr="00C87EE5">
        <w:rPr>
          <w:rFonts w:asciiTheme="majorHAnsi" w:eastAsia="SimSun" w:hAnsiTheme="majorHAnsi" w:cstheme="majorHAnsi"/>
          <w:lang w:eastAsia="zh-CN"/>
        </w:rPr>
        <w:t>A participating patient exp</w:t>
      </w:r>
      <w:r>
        <w:rPr>
          <w:rFonts w:asciiTheme="majorHAnsi" w:eastAsia="SimSun" w:hAnsiTheme="majorHAnsi" w:cstheme="majorHAnsi"/>
          <w:lang w:eastAsia="zh-CN"/>
        </w:rPr>
        <w:t xml:space="preserve">erienced a problem in which his </w:t>
      </w:r>
      <w:r w:rsidRPr="00C87EE5">
        <w:rPr>
          <w:rFonts w:asciiTheme="majorHAnsi" w:eastAsia="SimSun" w:hAnsiTheme="majorHAnsi" w:cstheme="majorHAnsi"/>
          <w:lang w:eastAsia="zh-CN"/>
        </w:rPr>
        <w:t>pump failed and stopped d</w:t>
      </w:r>
      <w:r>
        <w:rPr>
          <w:rFonts w:asciiTheme="majorHAnsi" w:eastAsia="SimSun" w:hAnsiTheme="majorHAnsi" w:cstheme="majorHAnsi"/>
          <w:lang w:eastAsia="zh-CN"/>
        </w:rPr>
        <w:t xml:space="preserve">elivering insulin. He was aware </w:t>
      </w:r>
      <w:r w:rsidRPr="00C87EE5">
        <w:rPr>
          <w:rFonts w:asciiTheme="majorHAnsi" w:eastAsia="SimSun" w:hAnsiTheme="majorHAnsi" w:cstheme="majorHAnsi"/>
          <w:lang w:eastAsia="zh-CN"/>
        </w:rPr>
        <w:t>that his BG was high, and he</w:t>
      </w:r>
      <w:r>
        <w:rPr>
          <w:rFonts w:asciiTheme="majorHAnsi" w:eastAsia="SimSun" w:hAnsiTheme="majorHAnsi" w:cstheme="majorHAnsi"/>
          <w:lang w:eastAsia="zh-CN"/>
        </w:rPr>
        <w:t xml:space="preserve"> instructed the pump to deliver </w:t>
      </w:r>
      <w:r w:rsidRPr="00C87EE5">
        <w:rPr>
          <w:rFonts w:asciiTheme="majorHAnsi" w:eastAsia="SimSun" w:hAnsiTheme="majorHAnsi" w:cstheme="majorHAnsi"/>
          <w:lang w:eastAsia="zh-CN"/>
        </w:rPr>
        <w:t>more insulin. However, he</w:t>
      </w:r>
      <w:r>
        <w:rPr>
          <w:rFonts w:asciiTheme="majorHAnsi" w:eastAsia="SimSun" w:hAnsiTheme="majorHAnsi" w:cstheme="majorHAnsi"/>
          <w:lang w:eastAsia="zh-CN"/>
        </w:rPr>
        <w:t xml:space="preserve"> did not know that the pump was </w:t>
      </w:r>
      <w:r w:rsidRPr="00C87EE5">
        <w:rPr>
          <w:rFonts w:asciiTheme="majorHAnsi" w:eastAsia="SimSun" w:hAnsiTheme="majorHAnsi" w:cstheme="majorHAnsi"/>
          <w:lang w:eastAsia="zh-CN"/>
        </w:rPr>
        <w:t>not functioning, and his BG c</w:t>
      </w:r>
      <w:r>
        <w:rPr>
          <w:rFonts w:asciiTheme="majorHAnsi" w:eastAsia="SimSun" w:hAnsiTheme="majorHAnsi" w:cstheme="majorHAnsi"/>
          <w:lang w:eastAsia="zh-CN"/>
        </w:rPr>
        <w:t xml:space="preserve">ontinued to climb. He went into </w:t>
      </w:r>
      <w:r w:rsidRPr="00C87EE5">
        <w:rPr>
          <w:rFonts w:asciiTheme="majorHAnsi" w:eastAsia="SimSun" w:hAnsiTheme="majorHAnsi" w:cstheme="majorHAnsi"/>
          <w:lang w:eastAsia="zh-CN"/>
        </w:rPr>
        <w:t>diabetic ketoacidosis (DKA) an</w:t>
      </w:r>
      <w:r>
        <w:rPr>
          <w:rFonts w:asciiTheme="majorHAnsi" w:eastAsia="SimSun" w:hAnsiTheme="majorHAnsi" w:cstheme="majorHAnsi"/>
          <w:lang w:eastAsia="zh-CN"/>
        </w:rPr>
        <w:t xml:space="preserve">d was admitted to the hospital, </w:t>
      </w:r>
      <w:r w:rsidRPr="00C87EE5">
        <w:rPr>
          <w:rFonts w:asciiTheme="majorHAnsi" w:eastAsia="SimSun" w:hAnsiTheme="majorHAnsi" w:cstheme="majorHAnsi"/>
          <w:lang w:eastAsia="zh-CN"/>
        </w:rPr>
        <w:t>where he experienced a</w:t>
      </w:r>
      <w:r>
        <w:rPr>
          <w:rFonts w:asciiTheme="majorHAnsi" w:eastAsia="SimSun" w:hAnsiTheme="majorHAnsi" w:cstheme="majorHAnsi"/>
          <w:lang w:eastAsia="zh-CN"/>
        </w:rPr>
        <w:t xml:space="preserve"> (non-fatal) heart attack. When </w:t>
      </w:r>
      <w:r w:rsidRPr="00C87EE5">
        <w:rPr>
          <w:rFonts w:asciiTheme="majorHAnsi" w:eastAsia="SimSun" w:hAnsiTheme="majorHAnsi" w:cstheme="majorHAnsi"/>
          <w:lang w:eastAsia="zh-CN"/>
        </w:rPr>
        <w:t>his data was scanned retroact</w:t>
      </w:r>
      <w:r>
        <w:rPr>
          <w:rFonts w:asciiTheme="majorHAnsi" w:eastAsia="SimSun" w:hAnsiTheme="majorHAnsi" w:cstheme="majorHAnsi"/>
          <w:lang w:eastAsia="zh-CN"/>
        </w:rPr>
        <w:t xml:space="preserve">ively, the system automatically </w:t>
      </w:r>
      <w:r w:rsidRPr="00C87EE5">
        <w:rPr>
          <w:rFonts w:asciiTheme="majorHAnsi" w:eastAsia="SimSun" w:hAnsiTheme="majorHAnsi" w:cstheme="majorHAnsi"/>
          <w:lang w:eastAsia="zh-CN"/>
        </w:rPr>
        <w:t>detected the pump problem</w:t>
      </w:r>
      <w:r>
        <w:rPr>
          <w:rFonts w:asciiTheme="majorHAnsi" w:eastAsia="SimSun" w:hAnsiTheme="majorHAnsi" w:cstheme="majorHAnsi"/>
          <w:lang w:eastAsia="zh-CN"/>
        </w:rPr>
        <w:t xml:space="preserve"> eight hours before the patient </w:t>
      </w:r>
      <w:r w:rsidRPr="00C87EE5">
        <w:rPr>
          <w:rFonts w:asciiTheme="majorHAnsi" w:eastAsia="SimSun" w:hAnsiTheme="majorHAnsi" w:cstheme="majorHAnsi"/>
          <w:lang w:eastAsia="zh-CN"/>
        </w:rPr>
        <w:t>was hospitalized. Had the sy</w:t>
      </w:r>
      <w:r>
        <w:rPr>
          <w:rFonts w:asciiTheme="majorHAnsi" w:eastAsia="SimSun" w:hAnsiTheme="majorHAnsi" w:cstheme="majorHAnsi"/>
          <w:lang w:eastAsia="zh-CN"/>
        </w:rPr>
        <w:t xml:space="preserve">stem been running in real time, </w:t>
      </w:r>
      <w:r w:rsidRPr="00C87EE5">
        <w:rPr>
          <w:rFonts w:asciiTheme="majorHAnsi" w:eastAsia="SimSun" w:hAnsiTheme="majorHAnsi" w:cstheme="majorHAnsi"/>
          <w:lang w:eastAsia="zh-CN"/>
        </w:rPr>
        <w:t>the patient might have been aler</w:t>
      </w:r>
      <w:r>
        <w:rPr>
          <w:rFonts w:asciiTheme="majorHAnsi" w:eastAsia="SimSun" w:hAnsiTheme="majorHAnsi" w:cstheme="majorHAnsi"/>
          <w:lang w:eastAsia="zh-CN"/>
        </w:rPr>
        <w:t xml:space="preserve">ted to make a simple adjustment </w:t>
      </w:r>
      <w:r w:rsidRPr="00C87EE5">
        <w:rPr>
          <w:rFonts w:asciiTheme="majorHAnsi" w:eastAsia="SimSun" w:hAnsiTheme="majorHAnsi" w:cstheme="majorHAnsi"/>
          <w:lang w:eastAsia="zh-CN"/>
        </w:rPr>
        <w:t>before experiencing DKA.</w:t>
      </w:r>
    </w:p>
    <w:p w:rsidR="000F1A04" w:rsidRDefault="000F1A04" w:rsidP="000F1A04">
      <w:pPr>
        <w:pStyle w:val="a3"/>
        <w:numPr>
          <w:ilvl w:val="0"/>
          <w:numId w:val="7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>Conclusion</w:t>
      </w:r>
    </w:p>
    <w:p w:rsidR="000F1A04" w:rsidRPr="000F1A04" w:rsidRDefault="000F1A04" w:rsidP="000F1A04">
      <w:pPr>
        <w:rPr>
          <w:rFonts w:asciiTheme="majorHAnsi" w:eastAsia="SimSun" w:hAnsiTheme="majorHAnsi" w:cstheme="majorHAnsi"/>
          <w:lang w:eastAsia="zh-CN"/>
        </w:rPr>
      </w:pPr>
      <w:r w:rsidRPr="000F1A04">
        <w:rPr>
          <w:rFonts w:asciiTheme="majorHAnsi" w:eastAsia="SimSun" w:hAnsiTheme="majorHAnsi" w:cstheme="majorHAnsi"/>
          <w:lang w:eastAsia="zh-CN"/>
        </w:rPr>
        <w:t>Conclusions from this stu</w:t>
      </w:r>
      <w:r>
        <w:rPr>
          <w:rFonts w:asciiTheme="majorHAnsi" w:eastAsia="SimSun" w:hAnsiTheme="majorHAnsi" w:cstheme="majorHAnsi"/>
          <w:lang w:eastAsia="zh-CN"/>
        </w:rPr>
        <w:t xml:space="preserve">dy were: (1) lack of life-event </w:t>
      </w:r>
      <w:r w:rsidRPr="000F1A04">
        <w:rPr>
          <w:rFonts w:asciiTheme="majorHAnsi" w:eastAsia="SimSun" w:hAnsiTheme="majorHAnsi" w:cstheme="majorHAnsi"/>
          <w:lang w:eastAsia="zh-CN"/>
        </w:rPr>
        <w:t>and CGM data impairs the abili</w:t>
      </w:r>
      <w:r>
        <w:rPr>
          <w:rFonts w:asciiTheme="majorHAnsi" w:eastAsia="SimSun" w:hAnsiTheme="majorHAnsi" w:cstheme="majorHAnsi"/>
          <w:lang w:eastAsia="zh-CN"/>
        </w:rPr>
        <w:t xml:space="preserve">ty to detect clinical problems; </w:t>
      </w:r>
      <w:r w:rsidRPr="000F1A04">
        <w:rPr>
          <w:rFonts w:asciiTheme="majorHAnsi" w:eastAsia="SimSun" w:hAnsiTheme="majorHAnsi" w:cstheme="majorHAnsi"/>
          <w:lang w:eastAsia="zh-CN"/>
        </w:rPr>
        <w:t>and (2) extending sys</w:t>
      </w:r>
      <w:r>
        <w:rPr>
          <w:rFonts w:asciiTheme="majorHAnsi" w:eastAsia="SimSun" w:hAnsiTheme="majorHAnsi" w:cstheme="majorHAnsi"/>
          <w:lang w:eastAsia="zh-CN"/>
        </w:rPr>
        <w:t xml:space="preserve">tem capabilities to predict and </w:t>
      </w:r>
      <w:r w:rsidRPr="000F1A04">
        <w:rPr>
          <w:rFonts w:asciiTheme="majorHAnsi" w:eastAsia="SimSun" w:hAnsiTheme="majorHAnsi" w:cstheme="majorHAnsi"/>
          <w:lang w:eastAsia="zh-CN"/>
        </w:rPr>
        <w:t xml:space="preserve">prevent problems presents new research challenges and </w:t>
      </w:r>
      <w:r>
        <w:rPr>
          <w:rFonts w:asciiTheme="majorHAnsi" w:eastAsia="SimSun" w:hAnsiTheme="majorHAnsi" w:cstheme="majorHAnsi"/>
          <w:lang w:eastAsia="zh-CN"/>
        </w:rPr>
        <w:t xml:space="preserve">new </w:t>
      </w:r>
      <w:r w:rsidRPr="000F1A04">
        <w:rPr>
          <w:rFonts w:asciiTheme="majorHAnsi" w:eastAsia="SimSun" w:hAnsiTheme="majorHAnsi" w:cstheme="majorHAnsi"/>
          <w:lang w:eastAsia="zh-CN"/>
        </w:rPr>
        <w:t>opportunities to improve health outcomes.</w:t>
      </w:r>
    </w:p>
    <w:p w:rsidR="00E1134E" w:rsidRDefault="00E1134E" w:rsidP="00E1134E">
      <w:pPr>
        <w:pStyle w:val="a3"/>
        <w:numPr>
          <w:ilvl w:val="0"/>
          <w:numId w:val="3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>Experiment t</w:t>
      </w:r>
      <w:r>
        <w:rPr>
          <w:rFonts w:asciiTheme="majorHAnsi" w:eastAsia="SimSun" w:hAnsiTheme="majorHAnsi" w:cstheme="majorHAnsi"/>
          <w:lang w:eastAsia="zh-CN"/>
        </w:rPr>
        <w:t>hree</w:t>
      </w:r>
    </w:p>
    <w:p w:rsidR="000F1A04" w:rsidRDefault="00E1134E" w:rsidP="00E1134E">
      <w:pPr>
        <w:pStyle w:val="a3"/>
        <w:numPr>
          <w:ilvl w:val="0"/>
          <w:numId w:val="10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>Improvement</w:t>
      </w:r>
    </w:p>
    <w:p w:rsidR="00E1134E" w:rsidRPr="00E1134E" w:rsidRDefault="00E1134E" w:rsidP="00E1134E">
      <w:pPr>
        <w:rPr>
          <w:rFonts w:asciiTheme="majorHAnsi" w:eastAsia="SimSun" w:hAnsiTheme="majorHAnsi" w:cstheme="majorHAnsi"/>
          <w:lang w:eastAsia="zh-CN"/>
        </w:rPr>
      </w:pPr>
      <w:r w:rsidRPr="00E1134E">
        <w:rPr>
          <w:rFonts w:asciiTheme="majorHAnsi" w:eastAsia="SimSun" w:hAnsiTheme="majorHAnsi" w:cstheme="majorHAnsi"/>
          <w:lang w:eastAsia="zh-CN"/>
        </w:rPr>
        <w:t>A third clinical research s</w:t>
      </w:r>
      <w:r>
        <w:rPr>
          <w:rFonts w:asciiTheme="majorHAnsi" w:eastAsia="SimSun" w:hAnsiTheme="majorHAnsi" w:cstheme="majorHAnsi"/>
          <w:lang w:eastAsia="zh-CN"/>
        </w:rPr>
        <w:t xml:space="preserve">tudy is currently underway with </w:t>
      </w:r>
      <w:r w:rsidRPr="00E1134E">
        <w:rPr>
          <w:rFonts w:asciiTheme="majorHAnsi" w:eastAsia="SimSun" w:hAnsiTheme="majorHAnsi" w:cstheme="majorHAnsi"/>
          <w:lang w:eastAsia="zh-CN"/>
        </w:rPr>
        <w:t>the goals of enlarging the c</w:t>
      </w:r>
      <w:r>
        <w:rPr>
          <w:rFonts w:asciiTheme="majorHAnsi" w:eastAsia="SimSun" w:hAnsiTheme="majorHAnsi" w:cstheme="majorHAnsi"/>
          <w:lang w:eastAsia="zh-CN"/>
        </w:rPr>
        <w:t xml:space="preserve">ase base, developing additional </w:t>
      </w:r>
      <w:r w:rsidRPr="00E1134E">
        <w:rPr>
          <w:rFonts w:asciiTheme="majorHAnsi" w:eastAsia="SimSun" w:hAnsiTheme="majorHAnsi" w:cstheme="majorHAnsi"/>
          <w:lang w:eastAsia="zh-CN"/>
        </w:rPr>
        <w:t xml:space="preserve">problem detection routines, </w:t>
      </w:r>
      <w:r>
        <w:rPr>
          <w:rFonts w:asciiTheme="majorHAnsi" w:eastAsia="SimSun" w:hAnsiTheme="majorHAnsi" w:cstheme="majorHAnsi"/>
          <w:lang w:eastAsia="zh-CN"/>
        </w:rPr>
        <w:t xml:space="preserve">and automatically adapting past </w:t>
      </w:r>
      <w:r w:rsidRPr="00E1134E">
        <w:rPr>
          <w:rFonts w:asciiTheme="majorHAnsi" w:eastAsia="SimSun" w:hAnsiTheme="majorHAnsi" w:cstheme="majorHAnsi"/>
          <w:lang w:eastAsia="zh-CN"/>
        </w:rPr>
        <w:t>solutions to meet specific ne</w:t>
      </w:r>
      <w:r>
        <w:rPr>
          <w:rFonts w:asciiTheme="majorHAnsi" w:eastAsia="SimSun" w:hAnsiTheme="majorHAnsi" w:cstheme="majorHAnsi"/>
          <w:lang w:eastAsia="zh-CN"/>
        </w:rPr>
        <w:t xml:space="preserve">eds of current patients. Twelve </w:t>
      </w:r>
      <w:r w:rsidRPr="00E1134E">
        <w:rPr>
          <w:rFonts w:asciiTheme="majorHAnsi" w:eastAsia="SimSun" w:hAnsiTheme="majorHAnsi" w:cstheme="majorHAnsi"/>
          <w:lang w:eastAsia="zh-CN"/>
        </w:rPr>
        <w:t xml:space="preserve">T1D patients have already </w:t>
      </w:r>
      <w:r>
        <w:rPr>
          <w:rFonts w:asciiTheme="majorHAnsi" w:eastAsia="SimSun" w:hAnsiTheme="majorHAnsi" w:cstheme="majorHAnsi"/>
          <w:lang w:eastAsia="zh-CN"/>
        </w:rPr>
        <w:t xml:space="preserve">completed a 3-month protocol in </w:t>
      </w:r>
      <w:r w:rsidRPr="00E1134E">
        <w:rPr>
          <w:rFonts w:asciiTheme="majorHAnsi" w:eastAsia="SimSun" w:hAnsiTheme="majorHAnsi" w:cstheme="majorHAnsi"/>
          <w:lang w:eastAsia="zh-CN"/>
        </w:rPr>
        <w:t>which they: (a) upload in</w:t>
      </w:r>
      <w:r>
        <w:rPr>
          <w:rFonts w:asciiTheme="majorHAnsi" w:eastAsia="SimSun" w:hAnsiTheme="majorHAnsi" w:cstheme="majorHAnsi"/>
          <w:lang w:eastAsia="zh-CN"/>
        </w:rPr>
        <w:t xml:space="preserve">sulin pump and CGM data weekly; </w:t>
      </w:r>
      <w:r w:rsidRPr="00E1134E">
        <w:rPr>
          <w:rFonts w:asciiTheme="majorHAnsi" w:eastAsia="SimSun" w:hAnsiTheme="majorHAnsi" w:cstheme="majorHAnsi"/>
          <w:lang w:eastAsia="zh-CN"/>
        </w:rPr>
        <w:t>and (b) supply otherwise un</w:t>
      </w:r>
      <w:r>
        <w:rPr>
          <w:rFonts w:asciiTheme="majorHAnsi" w:eastAsia="SimSun" w:hAnsiTheme="majorHAnsi" w:cstheme="majorHAnsi"/>
          <w:lang w:eastAsia="zh-CN"/>
        </w:rPr>
        <w:t xml:space="preserve">available life-event data via a </w:t>
      </w:r>
      <w:r w:rsidRPr="00E1134E">
        <w:rPr>
          <w:rFonts w:asciiTheme="majorHAnsi" w:eastAsia="SimSun" w:hAnsiTheme="majorHAnsi" w:cstheme="majorHAnsi"/>
          <w:lang w:eastAsia="zh-CN"/>
        </w:rPr>
        <w:t>Web browser on a daily basi</w:t>
      </w:r>
      <w:r>
        <w:rPr>
          <w:rFonts w:asciiTheme="majorHAnsi" w:eastAsia="SimSun" w:hAnsiTheme="majorHAnsi" w:cstheme="majorHAnsi"/>
          <w:lang w:eastAsia="zh-CN"/>
        </w:rPr>
        <w:t>s</w:t>
      </w:r>
    </w:p>
    <w:p w:rsidR="00E15EF8" w:rsidRDefault="00E15EF8" w:rsidP="00E15EF8">
      <w:pPr>
        <w:pStyle w:val="a3"/>
        <w:numPr>
          <w:ilvl w:val="0"/>
          <w:numId w:val="10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>Conclusion</w:t>
      </w:r>
    </w:p>
    <w:p w:rsidR="00E1134E" w:rsidRPr="00E1134E" w:rsidRDefault="00E15EF8" w:rsidP="00E15EF8">
      <w:pPr>
        <w:rPr>
          <w:rFonts w:asciiTheme="majorHAnsi" w:eastAsia="SimSun" w:hAnsiTheme="majorHAnsi" w:cstheme="majorHAnsi"/>
          <w:lang w:eastAsia="zh-CN"/>
        </w:rPr>
      </w:pPr>
      <w:r w:rsidRPr="00E15EF8">
        <w:rPr>
          <w:rFonts w:asciiTheme="majorHAnsi" w:eastAsia="SimSun" w:hAnsiTheme="majorHAnsi" w:cstheme="majorHAnsi"/>
          <w:lang w:eastAsia="zh-CN"/>
        </w:rPr>
        <w:t>(1) 30 new cases</w:t>
      </w:r>
      <w:r>
        <w:rPr>
          <w:rFonts w:asciiTheme="majorHAnsi" w:eastAsia="SimSun" w:hAnsiTheme="majorHAnsi" w:cstheme="majorHAnsi"/>
          <w:lang w:eastAsia="zh-CN"/>
        </w:rPr>
        <w:t xml:space="preserve"> </w:t>
      </w:r>
      <w:r w:rsidRPr="00E15EF8">
        <w:rPr>
          <w:rFonts w:asciiTheme="majorHAnsi" w:eastAsia="SimSun" w:hAnsiTheme="majorHAnsi" w:cstheme="majorHAnsi"/>
          <w:lang w:eastAsia="zh-CN"/>
        </w:rPr>
        <w:t>have been added to the case base</w:t>
      </w:r>
      <w:r>
        <w:rPr>
          <w:rFonts w:asciiTheme="majorHAnsi" w:eastAsia="SimSun" w:hAnsiTheme="majorHAnsi" w:cstheme="majorHAnsi"/>
          <w:lang w:eastAsia="zh-CN"/>
        </w:rPr>
        <w:t xml:space="preserve">; (2) six new problem detection </w:t>
      </w:r>
      <w:r w:rsidRPr="00E15EF8">
        <w:rPr>
          <w:rFonts w:asciiTheme="majorHAnsi" w:eastAsia="SimSun" w:hAnsiTheme="majorHAnsi" w:cstheme="majorHAnsi"/>
          <w:lang w:eastAsia="zh-CN"/>
        </w:rPr>
        <w:t>routines have been devel</w:t>
      </w:r>
      <w:r>
        <w:rPr>
          <w:rFonts w:asciiTheme="majorHAnsi" w:eastAsia="SimSun" w:hAnsiTheme="majorHAnsi" w:cstheme="majorHAnsi"/>
          <w:lang w:eastAsia="zh-CN"/>
        </w:rPr>
        <w:t xml:space="preserve">oped; and (3) a case adaptation </w:t>
      </w:r>
      <w:r w:rsidRPr="00E15EF8">
        <w:rPr>
          <w:rFonts w:asciiTheme="majorHAnsi" w:eastAsia="SimSun" w:hAnsiTheme="majorHAnsi" w:cstheme="majorHAnsi"/>
          <w:lang w:eastAsia="zh-CN"/>
        </w:rPr>
        <w:t>module has been implemented.</w:t>
      </w:r>
    </w:p>
    <w:p w:rsidR="001E0D0A" w:rsidRPr="00E228D3" w:rsidRDefault="001E0D0A" w:rsidP="001E0D0A">
      <w:pPr>
        <w:pStyle w:val="a3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b/>
          <w:lang w:eastAsia="zh-CN"/>
        </w:rPr>
      </w:pPr>
      <w:r w:rsidRPr="00E228D3">
        <w:rPr>
          <w:rFonts w:asciiTheme="majorHAnsi" w:eastAsia="SimSun" w:hAnsiTheme="majorHAnsi" w:cstheme="majorHAnsi"/>
          <w:b/>
          <w:lang w:eastAsia="zh-CN"/>
        </w:rPr>
        <w:t>S</w:t>
      </w:r>
      <w:r w:rsidRPr="00E228D3">
        <w:rPr>
          <w:rFonts w:asciiTheme="majorHAnsi" w:eastAsia="SimSun" w:hAnsiTheme="majorHAnsi" w:cstheme="majorHAnsi" w:hint="eastAsia"/>
          <w:b/>
          <w:lang w:eastAsia="zh-CN"/>
        </w:rPr>
        <w:t xml:space="preserve">olution two - </w:t>
      </w:r>
      <w:r w:rsidRPr="00E228D3">
        <w:rPr>
          <w:rFonts w:asciiTheme="majorHAnsi" w:eastAsia="SimSun" w:hAnsiTheme="majorHAnsi" w:cstheme="majorHAnsi"/>
          <w:b/>
          <w:lang w:eastAsia="zh-CN"/>
        </w:rPr>
        <w:t>Machine Learning Classification of BG Plots</w:t>
      </w:r>
    </w:p>
    <w:p w:rsidR="00A87474" w:rsidRPr="00A87474" w:rsidRDefault="00A87474" w:rsidP="00A87474">
      <w:pPr>
        <w:rPr>
          <w:rFonts w:asciiTheme="majorHAnsi" w:eastAsia="SimSun" w:hAnsiTheme="majorHAnsi" w:cstheme="majorHAnsi"/>
          <w:lang w:eastAsia="zh-CN"/>
        </w:rPr>
      </w:pPr>
    </w:p>
    <w:p w:rsidR="001E0D0A" w:rsidRPr="00E228D3" w:rsidRDefault="001E0D0A" w:rsidP="001E0D0A">
      <w:pPr>
        <w:pStyle w:val="a3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b/>
          <w:lang w:eastAsia="zh-CN"/>
        </w:rPr>
      </w:pPr>
      <w:r w:rsidRPr="00E228D3">
        <w:rPr>
          <w:rFonts w:asciiTheme="majorHAnsi" w:eastAsia="SimSun" w:hAnsiTheme="majorHAnsi" w:cstheme="majorHAnsi"/>
          <w:b/>
          <w:lang w:eastAsia="zh-CN"/>
        </w:rPr>
        <w:t>S</w:t>
      </w:r>
      <w:r w:rsidRPr="00E228D3">
        <w:rPr>
          <w:rFonts w:asciiTheme="majorHAnsi" w:eastAsia="SimSun" w:hAnsiTheme="majorHAnsi" w:cstheme="majorHAnsi" w:hint="eastAsia"/>
          <w:b/>
          <w:lang w:eastAsia="zh-CN"/>
        </w:rPr>
        <w:t xml:space="preserve">olution three - </w:t>
      </w:r>
      <w:r w:rsidRPr="00E228D3">
        <w:rPr>
          <w:rFonts w:asciiTheme="majorHAnsi" w:eastAsia="SimSun" w:hAnsiTheme="majorHAnsi" w:cstheme="majorHAnsi"/>
          <w:b/>
          <w:lang w:eastAsia="zh-CN"/>
        </w:rPr>
        <w:t>Support Vector Regression for BG Prediction</w:t>
      </w:r>
    </w:p>
    <w:p w:rsidR="00A87474" w:rsidRPr="00A87474" w:rsidRDefault="00A87474" w:rsidP="00A87474">
      <w:pPr>
        <w:rPr>
          <w:rFonts w:asciiTheme="majorHAnsi" w:eastAsia="SimSun" w:hAnsiTheme="majorHAnsi" w:cstheme="majorHAnsi"/>
          <w:lang w:eastAsia="zh-CN"/>
        </w:rPr>
      </w:pPr>
    </w:p>
    <w:p w:rsidR="001E0D0A" w:rsidRDefault="00E228D3" w:rsidP="001E0D0A">
      <w:pPr>
        <w:pStyle w:val="a3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b/>
          <w:lang w:eastAsia="zh-CN"/>
        </w:rPr>
      </w:pPr>
      <w:r>
        <w:rPr>
          <w:rFonts w:asciiTheme="majorHAnsi" w:eastAsia="SimSun" w:hAnsiTheme="majorHAnsi" w:cstheme="majorHAnsi"/>
          <w:b/>
          <w:lang w:eastAsia="zh-CN"/>
        </w:rPr>
        <w:t>Other d</w:t>
      </w:r>
      <w:r w:rsidR="00AE799E" w:rsidRPr="00E228D3">
        <w:rPr>
          <w:rFonts w:asciiTheme="majorHAnsi" w:eastAsia="SimSun" w:hAnsiTheme="majorHAnsi" w:cstheme="majorHAnsi" w:hint="eastAsia"/>
          <w:b/>
          <w:lang w:eastAsia="zh-CN"/>
        </w:rPr>
        <w:t>ifficulties</w:t>
      </w:r>
      <w:r w:rsidR="00C93397">
        <w:rPr>
          <w:rFonts w:asciiTheme="majorHAnsi" w:eastAsia="SimSun" w:hAnsiTheme="majorHAnsi" w:cstheme="majorHAnsi"/>
          <w:b/>
          <w:lang w:eastAsia="zh-CN"/>
        </w:rPr>
        <w:t xml:space="preserve"> </w:t>
      </w:r>
    </w:p>
    <w:p w:rsidR="00C93397" w:rsidRPr="00C93397" w:rsidRDefault="00C93397" w:rsidP="00C93397">
      <w:pPr>
        <w:pStyle w:val="a3"/>
        <w:numPr>
          <w:ilvl w:val="0"/>
          <w:numId w:val="13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lastRenderedPageBreak/>
        <w:t>Difficulties in technology t</w:t>
      </w:r>
      <w:r w:rsidRPr="00C93397">
        <w:rPr>
          <w:rFonts w:asciiTheme="majorHAnsi" w:eastAsia="SimSun" w:hAnsiTheme="majorHAnsi" w:cstheme="majorHAnsi"/>
          <w:lang w:eastAsia="zh-CN"/>
        </w:rPr>
        <w:t>ransfer</w:t>
      </w:r>
    </w:p>
    <w:p w:rsidR="00C93397" w:rsidRPr="00C93397" w:rsidRDefault="00C93397" w:rsidP="00C93397">
      <w:pPr>
        <w:pStyle w:val="a3"/>
        <w:numPr>
          <w:ilvl w:val="0"/>
          <w:numId w:val="12"/>
        </w:numPr>
        <w:ind w:leftChars="0"/>
        <w:rPr>
          <w:rFonts w:asciiTheme="majorHAnsi" w:eastAsia="SimSun" w:hAnsiTheme="majorHAnsi" w:cstheme="majorHAnsi" w:hint="eastAsia"/>
          <w:lang w:eastAsia="zh-CN"/>
        </w:rPr>
      </w:pPr>
      <w:r w:rsidRPr="00C93397">
        <w:rPr>
          <w:rFonts w:asciiTheme="majorHAnsi" w:eastAsia="SimSun" w:hAnsiTheme="majorHAnsi" w:cstheme="majorHAnsi"/>
          <w:lang w:eastAsia="zh-CN"/>
        </w:rPr>
        <w:t>University technology transfer</w:t>
      </w:r>
    </w:p>
    <w:p w:rsidR="00C93397" w:rsidRPr="00C93397" w:rsidRDefault="00C93397" w:rsidP="00C93397">
      <w:pPr>
        <w:pStyle w:val="a3"/>
        <w:numPr>
          <w:ilvl w:val="0"/>
          <w:numId w:val="12"/>
        </w:numPr>
        <w:ind w:leftChars="0"/>
        <w:rPr>
          <w:rFonts w:asciiTheme="majorHAnsi" w:eastAsia="SimSun" w:hAnsiTheme="majorHAnsi" w:cstheme="majorHAnsi"/>
          <w:lang w:eastAsia="zh-CN"/>
        </w:rPr>
      </w:pPr>
      <w:r w:rsidRPr="00C93397">
        <w:rPr>
          <w:rFonts w:asciiTheme="majorHAnsi" w:eastAsia="SimSun" w:hAnsiTheme="majorHAnsi" w:cstheme="majorHAnsi"/>
          <w:lang w:eastAsia="zh-CN"/>
        </w:rPr>
        <w:t>Technology leaks</w:t>
      </w:r>
    </w:p>
    <w:p w:rsidR="00CA1C78" w:rsidRPr="00C93397" w:rsidRDefault="00C93397" w:rsidP="00C93397">
      <w:pPr>
        <w:pStyle w:val="a3"/>
        <w:numPr>
          <w:ilvl w:val="0"/>
          <w:numId w:val="12"/>
        </w:numPr>
        <w:ind w:leftChars="0"/>
        <w:rPr>
          <w:rFonts w:asciiTheme="majorHAnsi" w:eastAsia="SimSun" w:hAnsiTheme="majorHAnsi" w:cstheme="majorHAnsi"/>
          <w:lang w:eastAsia="zh-CN"/>
        </w:rPr>
      </w:pPr>
      <w:r w:rsidRPr="00C93397">
        <w:rPr>
          <w:rFonts w:asciiTheme="majorHAnsi" w:eastAsia="SimSun" w:hAnsiTheme="majorHAnsi" w:cstheme="majorHAnsi"/>
          <w:lang w:eastAsia="zh-CN"/>
        </w:rPr>
        <w:t>Patents</w:t>
      </w:r>
    </w:p>
    <w:p w:rsidR="00C93397" w:rsidRPr="00C93397" w:rsidRDefault="00C93397" w:rsidP="00C93397">
      <w:pPr>
        <w:pStyle w:val="a3"/>
        <w:numPr>
          <w:ilvl w:val="0"/>
          <w:numId w:val="12"/>
        </w:numPr>
        <w:ind w:leftChars="0"/>
        <w:rPr>
          <w:rFonts w:asciiTheme="majorHAnsi" w:eastAsia="SimSun" w:hAnsiTheme="majorHAnsi" w:cstheme="majorHAnsi"/>
          <w:lang w:eastAsia="zh-CN"/>
        </w:rPr>
      </w:pPr>
      <w:r w:rsidRPr="00C93397">
        <w:rPr>
          <w:rFonts w:asciiTheme="majorHAnsi" w:eastAsia="SimSun" w:hAnsiTheme="majorHAnsi" w:cstheme="majorHAnsi"/>
          <w:lang w:eastAsia="zh-CN"/>
        </w:rPr>
        <w:t>Safety</w:t>
      </w:r>
    </w:p>
    <w:p w:rsidR="00C93397" w:rsidRPr="00C93397" w:rsidRDefault="00C93397" w:rsidP="00C93397">
      <w:pPr>
        <w:pStyle w:val="a3"/>
        <w:numPr>
          <w:ilvl w:val="0"/>
          <w:numId w:val="12"/>
        </w:numPr>
        <w:ind w:leftChars="0"/>
        <w:rPr>
          <w:rFonts w:asciiTheme="majorHAnsi" w:eastAsia="SimSun" w:hAnsiTheme="majorHAnsi" w:cstheme="majorHAnsi"/>
          <w:lang w:eastAsia="zh-CN"/>
        </w:rPr>
      </w:pPr>
      <w:r w:rsidRPr="00C93397">
        <w:rPr>
          <w:rFonts w:asciiTheme="majorHAnsi" w:eastAsia="SimSun" w:hAnsiTheme="majorHAnsi" w:cstheme="majorHAnsi"/>
          <w:lang w:eastAsia="zh-CN"/>
        </w:rPr>
        <w:t>Conflict of interest</w:t>
      </w:r>
    </w:p>
    <w:p w:rsidR="00C93397" w:rsidRDefault="00C93397" w:rsidP="00C93397">
      <w:pPr>
        <w:pStyle w:val="a3"/>
        <w:numPr>
          <w:ilvl w:val="0"/>
          <w:numId w:val="12"/>
        </w:numPr>
        <w:ind w:leftChars="0"/>
        <w:rPr>
          <w:rFonts w:asciiTheme="majorHAnsi" w:eastAsia="SimSun" w:hAnsiTheme="majorHAnsi" w:cstheme="majorHAnsi"/>
          <w:lang w:eastAsia="zh-CN"/>
        </w:rPr>
      </w:pPr>
      <w:r w:rsidRPr="00C93397">
        <w:rPr>
          <w:rFonts w:asciiTheme="majorHAnsi" w:eastAsia="SimSun" w:hAnsiTheme="majorHAnsi" w:cstheme="majorHAnsi"/>
          <w:lang w:eastAsia="zh-CN"/>
        </w:rPr>
        <w:t>Lack of conflict-free money</w:t>
      </w:r>
    </w:p>
    <w:p w:rsidR="00C93397" w:rsidRPr="00C93397" w:rsidRDefault="00C93397" w:rsidP="00C93397">
      <w:pPr>
        <w:pStyle w:val="a3"/>
        <w:numPr>
          <w:ilvl w:val="0"/>
          <w:numId w:val="13"/>
        </w:numPr>
        <w:ind w:leftChars="0"/>
        <w:rPr>
          <w:rFonts w:asciiTheme="majorHAnsi" w:eastAsia="SimSun" w:hAnsiTheme="majorHAnsi" w:cstheme="majorHAnsi"/>
          <w:lang w:eastAsia="zh-CN"/>
        </w:rPr>
      </w:pPr>
      <w:r>
        <w:rPr>
          <w:rFonts w:asciiTheme="majorHAnsi" w:eastAsia="SimSun" w:hAnsiTheme="majorHAnsi" w:cstheme="majorHAnsi"/>
          <w:lang w:eastAsia="zh-CN"/>
        </w:rPr>
        <w:t>Solution</w:t>
      </w:r>
    </w:p>
    <w:p w:rsidR="00C93397" w:rsidRPr="00C93397" w:rsidRDefault="00C93397" w:rsidP="00C93397">
      <w:pPr>
        <w:pStyle w:val="a3"/>
        <w:numPr>
          <w:ilvl w:val="0"/>
          <w:numId w:val="15"/>
        </w:numPr>
        <w:ind w:leftChars="0"/>
        <w:rPr>
          <w:rFonts w:asciiTheme="majorHAnsi" w:eastAsia="SimSun" w:hAnsiTheme="majorHAnsi" w:cstheme="majorHAnsi"/>
          <w:lang w:eastAsia="zh-CN"/>
        </w:rPr>
      </w:pPr>
      <w:r w:rsidRPr="00C93397">
        <w:rPr>
          <w:rFonts w:asciiTheme="majorHAnsi" w:eastAsia="SimSun" w:hAnsiTheme="majorHAnsi" w:cstheme="majorHAnsi"/>
          <w:lang w:eastAsia="zh-CN"/>
        </w:rPr>
        <w:t>Software could be marketed di</w:t>
      </w:r>
      <w:r w:rsidRPr="00C93397">
        <w:rPr>
          <w:rFonts w:asciiTheme="majorHAnsi" w:eastAsia="SimSun" w:hAnsiTheme="majorHAnsi" w:cstheme="majorHAnsi"/>
          <w:lang w:eastAsia="zh-CN"/>
        </w:rPr>
        <w:t xml:space="preserve">rectly to physicians for office </w:t>
      </w:r>
      <w:r w:rsidRPr="00C93397">
        <w:rPr>
          <w:rFonts w:asciiTheme="majorHAnsi" w:eastAsia="SimSun" w:hAnsiTheme="majorHAnsi" w:cstheme="majorHAnsi"/>
          <w:lang w:eastAsia="zh-CN"/>
        </w:rPr>
        <w:t>use</w:t>
      </w:r>
    </w:p>
    <w:p w:rsidR="00C93397" w:rsidRPr="00C93397" w:rsidRDefault="00C93397" w:rsidP="00C93397">
      <w:pPr>
        <w:pStyle w:val="a3"/>
        <w:numPr>
          <w:ilvl w:val="0"/>
          <w:numId w:val="15"/>
        </w:numPr>
        <w:ind w:leftChars="0"/>
        <w:rPr>
          <w:rFonts w:asciiTheme="majorHAnsi" w:eastAsia="SimSun" w:hAnsiTheme="majorHAnsi" w:cstheme="majorHAnsi"/>
          <w:lang w:eastAsia="zh-CN"/>
        </w:rPr>
      </w:pPr>
      <w:r w:rsidRPr="00C93397">
        <w:rPr>
          <w:rFonts w:asciiTheme="majorHAnsi" w:eastAsia="SimSun" w:hAnsiTheme="majorHAnsi" w:cstheme="majorHAnsi"/>
          <w:lang w:eastAsia="zh-CN"/>
        </w:rPr>
        <w:t>Software could be inclu</w:t>
      </w:r>
      <w:r w:rsidRPr="00C93397">
        <w:rPr>
          <w:rFonts w:asciiTheme="majorHAnsi" w:eastAsia="SimSun" w:hAnsiTheme="majorHAnsi" w:cstheme="majorHAnsi"/>
          <w:lang w:eastAsia="zh-CN"/>
        </w:rPr>
        <w:t xml:space="preserve">ded in electronic health record </w:t>
      </w:r>
      <w:r w:rsidRPr="00C93397">
        <w:rPr>
          <w:rFonts w:asciiTheme="majorHAnsi" w:eastAsia="SimSun" w:hAnsiTheme="majorHAnsi" w:cstheme="majorHAnsi"/>
          <w:lang w:eastAsia="zh-CN"/>
        </w:rPr>
        <w:t>(EHR) systems</w:t>
      </w:r>
    </w:p>
    <w:p w:rsidR="00C93397" w:rsidRPr="00C93397" w:rsidRDefault="00C93397" w:rsidP="00C93397">
      <w:pPr>
        <w:pStyle w:val="a3"/>
        <w:numPr>
          <w:ilvl w:val="0"/>
          <w:numId w:val="15"/>
        </w:numPr>
        <w:ind w:leftChars="0"/>
        <w:rPr>
          <w:rFonts w:asciiTheme="majorHAnsi" w:eastAsia="SimSun" w:hAnsiTheme="majorHAnsi" w:cstheme="majorHAnsi"/>
          <w:lang w:eastAsia="zh-CN"/>
        </w:rPr>
      </w:pPr>
      <w:r w:rsidRPr="00C93397">
        <w:rPr>
          <w:rFonts w:asciiTheme="majorHAnsi" w:eastAsia="SimSun" w:hAnsiTheme="majorHAnsi" w:cstheme="majorHAnsi"/>
          <w:lang w:eastAsia="zh-CN"/>
        </w:rPr>
        <w:t>Software could be embedded in insulin pump</w:t>
      </w:r>
      <w:r w:rsidRPr="00C93397">
        <w:rPr>
          <w:rFonts w:asciiTheme="majorHAnsi" w:eastAsia="SimSun" w:hAnsiTheme="majorHAnsi" w:cstheme="majorHAnsi"/>
          <w:lang w:eastAsia="zh-CN"/>
        </w:rPr>
        <w:t xml:space="preserve">s and/or </w:t>
      </w:r>
      <w:r w:rsidRPr="00C93397">
        <w:rPr>
          <w:rFonts w:asciiTheme="majorHAnsi" w:eastAsia="SimSun" w:hAnsiTheme="majorHAnsi" w:cstheme="majorHAnsi"/>
          <w:lang w:eastAsia="zh-CN"/>
        </w:rPr>
        <w:t>smart phones for patient use</w:t>
      </w:r>
    </w:p>
    <w:p w:rsidR="00C93397" w:rsidRPr="00C93397" w:rsidRDefault="00C93397" w:rsidP="00C93397">
      <w:pPr>
        <w:pStyle w:val="a3"/>
        <w:numPr>
          <w:ilvl w:val="0"/>
          <w:numId w:val="15"/>
        </w:numPr>
        <w:ind w:leftChars="0"/>
        <w:rPr>
          <w:rFonts w:asciiTheme="majorHAnsi" w:eastAsia="SimSun" w:hAnsiTheme="majorHAnsi" w:cstheme="majorHAnsi"/>
          <w:lang w:eastAsia="zh-CN"/>
        </w:rPr>
      </w:pPr>
      <w:r w:rsidRPr="00C93397">
        <w:rPr>
          <w:rFonts w:asciiTheme="majorHAnsi" w:eastAsia="SimSun" w:hAnsiTheme="majorHAnsi" w:cstheme="majorHAnsi"/>
          <w:lang w:eastAsia="zh-CN"/>
        </w:rPr>
        <w:t>Software could be inc</w:t>
      </w:r>
      <w:r w:rsidRPr="00C93397">
        <w:rPr>
          <w:rFonts w:asciiTheme="majorHAnsi" w:eastAsia="SimSun" w:hAnsiTheme="majorHAnsi" w:cstheme="majorHAnsi"/>
          <w:lang w:eastAsia="zh-CN"/>
        </w:rPr>
        <w:t xml:space="preserve">orporated in continuous glucose </w:t>
      </w:r>
      <w:r w:rsidRPr="00C93397">
        <w:rPr>
          <w:rFonts w:asciiTheme="majorHAnsi" w:eastAsia="SimSun" w:hAnsiTheme="majorHAnsi" w:cstheme="majorHAnsi"/>
          <w:lang w:eastAsia="zh-CN"/>
        </w:rPr>
        <w:t>monitoring (CGM) syst</w:t>
      </w:r>
      <w:r w:rsidRPr="00C93397">
        <w:rPr>
          <w:rFonts w:asciiTheme="majorHAnsi" w:eastAsia="SimSun" w:hAnsiTheme="majorHAnsi" w:cstheme="majorHAnsi"/>
          <w:lang w:eastAsia="zh-CN"/>
        </w:rPr>
        <w:t xml:space="preserve">ems, so that all BG plots would </w:t>
      </w:r>
      <w:r w:rsidRPr="00C93397">
        <w:rPr>
          <w:rFonts w:asciiTheme="majorHAnsi" w:eastAsia="SimSun" w:hAnsiTheme="majorHAnsi" w:cstheme="majorHAnsi"/>
          <w:lang w:eastAsia="zh-CN"/>
        </w:rPr>
        <w:t>come with associated analyses</w:t>
      </w:r>
    </w:p>
    <w:p w:rsidR="00C93397" w:rsidRPr="00C93397" w:rsidRDefault="00C93397" w:rsidP="00C93397">
      <w:pPr>
        <w:pStyle w:val="a3"/>
        <w:numPr>
          <w:ilvl w:val="0"/>
          <w:numId w:val="15"/>
        </w:numPr>
        <w:ind w:leftChars="0"/>
        <w:rPr>
          <w:rFonts w:asciiTheme="majorHAnsi" w:eastAsia="SimSun" w:hAnsiTheme="majorHAnsi" w:cstheme="majorHAnsi"/>
          <w:lang w:eastAsia="zh-CN"/>
        </w:rPr>
      </w:pPr>
      <w:r w:rsidRPr="00C93397">
        <w:rPr>
          <w:rFonts w:asciiTheme="majorHAnsi" w:eastAsia="SimSun" w:hAnsiTheme="majorHAnsi" w:cstheme="majorHAnsi"/>
          <w:lang w:eastAsia="zh-CN"/>
        </w:rPr>
        <w:t>BG Control Centers coul</w:t>
      </w:r>
      <w:r w:rsidRPr="00C93397">
        <w:rPr>
          <w:rFonts w:asciiTheme="majorHAnsi" w:eastAsia="SimSun" w:hAnsiTheme="majorHAnsi" w:cstheme="majorHAnsi"/>
          <w:lang w:eastAsia="zh-CN"/>
        </w:rPr>
        <w:t>d be established, where BG data could</w:t>
      </w:r>
      <w:r w:rsidRPr="00C93397">
        <w:rPr>
          <w:rFonts w:asciiTheme="majorHAnsi" w:eastAsia="SimSun" w:hAnsiTheme="majorHAnsi" w:cstheme="majorHAnsi"/>
          <w:lang w:eastAsia="zh-CN"/>
        </w:rPr>
        <w:t xml:space="preserve"> be uploaded, anal</w:t>
      </w:r>
      <w:r w:rsidRPr="00C93397">
        <w:rPr>
          <w:rFonts w:asciiTheme="majorHAnsi" w:eastAsia="SimSun" w:hAnsiTheme="majorHAnsi" w:cstheme="majorHAnsi"/>
          <w:lang w:eastAsia="zh-CN"/>
        </w:rPr>
        <w:t>yzed, and monitored by advanced practice</w:t>
      </w:r>
      <w:r w:rsidRPr="00C93397">
        <w:rPr>
          <w:rFonts w:asciiTheme="majorHAnsi" w:eastAsia="SimSun" w:hAnsiTheme="majorHAnsi" w:cstheme="majorHAnsi"/>
          <w:lang w:eastAsia="zh-CN"/>
        </w:rPr>
        <w:t xml:space="preserve"> nurses, who wou</w:t>
      </w:r>
      <w:r w:rsidRPr="00C93397">
        <w:rPr>
          <w:rFonts w:asciiTheme="majorHAnsi" w:eastAsia="SimSun" w:hAnsiTheme="majorHAnsi" w:cstheme="majorHAnsi"/>
          <w:lang w:eastAsia="zh-CN"/>
        </w:rPr>
        <w:t>ld forward appropriate findings to</w:t>
      </w:r>
      <w:r w:rsidRPr="00C93397">
        <w:rPr>
          <w:rFonts w:asciiTheme="majorHAnsi" w:eastAsia="SimSun" w:hAnsiTheme="majorHAnsi" w:cstheme="majorHAnsi"/>
          <w:lang w:eastAsia="zh-CN"/>
        </w:rPr>
        <w:t xml:space="preserve"> physicians and patients</w:t>
      </w:r>
      <w:bookmarkStart w:id="0" w:name="_GoBack"/>
      <w:bookmarkEnd w:id="0"/>
    </w:p>
    <w:sectPr w:rsidR="00C93397" w:rsidRPr="00C9339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A4127"/>
    <w:multiLevelType w:val="hybridMultilevel"/>
    <w:tmpl w:val="B2F62104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>
    <w:nsid w:val="0B282660"/>
    <w:multiLevelType w:val="hybridMultilevel"/>
    <w:tmpl w:val="B8EA9C1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2B86283"/>
    <w:multiLevelType w:val="hybridMultilevel"/>
    <w:tmpl w:val="24727F96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3">
    <w:nsid w:val="27411816"/>
    <w:multiLevelType w:val="hybridMultilevel"/>
    <w:tmpl w:val="A4303430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2FAF0F0D"/>
    <w:multiLevelType w:val="hybridMultilevel"/>
    <w:tmpl w:val="C97873FC"/>
    <w:lvl w:ilvl="0" w:tplc="128CC6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8861DD7"/>
    <w:multiLevelType w:val="hybridMultilevel"/>
    <w:tmpl w:val="59EC4E68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>
    <w:nsid w:val="40B92A76"/>
    <w:multiLevelType w:val="hybridMultilevel"/>
    <w:tmpl w:val="1ECCF7A0"/>
    <w:lvl w:ilvl="0" w:tplc="FFECB63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C42F5C"/>
    <w:multiLevelType w:val="hybridMultilevel"/>
    <w:tmpl w:val="3606FDE8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4A887B22"/>
    <w:multiLevelType w:val="hybridMultilevel"/>
    <w:tmpl w:val="536A65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4E9D2164"/>
    <w:multiLevelType w:val="hybridMultilevel"/>
    <w:tmpl w:val="60422050"/>
    <w:lvl w:ilvl="0" w:tplc="211EFBE2">
      <w:start w:val="1"/>
      <w:numFmt w:val="decimal"/>
      <w:lvlText w:val="%1."/>
      <w:lvlJc w:val="left"/>
      <w:pPr>
        <w:ind w:left="360" w:hanging="360"/>
      </w:pPr>
      <w:rPr>
        <w:rFonts w:asciiTheme="majorHAnsi" w:eastAsia="SimSun" w:hAnsiTheme="majorHAnsi" w:cstheme="majorHAnsi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BD009B6"/>
    <w:multiLevelType w:val="hybridMultilevel"/>
    <w:tmpl w:val="66124E04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1">
    <w:nsid w:val="5FE529D0"/>
    <w:multiLevelType w:val="hybridMultilevel"/>
    <w:tmpl w:val="8CBA1D24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2">
    <w:nsid w:val="69860EFF"/>
    <w:multiLevelType w:val="hybridMultilevel"/>
    <w:tmpl w:val="66124E04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3">
    <w:nsid w:val="6A837165"/>
    <w:multiLevelType w:val="hybridMultilevel"/>
    <w:tmpl w:val="A4303430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4">
    <w:nsid w:val="6E586E57"/>
    <w:multiLevelType w:val="hybridMultilevel"/>
    <w:tmpl w:val="F01E6738"/>
    <w:lvl w:ilvl="0" w:tplc="128CC6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14"/>
  </w:num>
  <w:num w:numId="4">
    <w:abstractNumId w:val="10"/>
  </w:num>
  <w:num w:numId="5">
    <w:abstractNumId w:val="2"/>
  </w:num>
  <w:num w:numId="6">
    <w:abstractNumId w:val="5"/>
  </w:num>
  <w:num w:numId="7">
    <w:abstractNumId w:val="3"/>
  </w:num>
  <w:num w:numId="8">
    <w:abstractNumId w:val="12"/>
  </w:num>
  <w:num w:numId="9">
    <w:abstractNumId w:val="0"/>
  </w:num>
  <w:num w:numId="10">
    <w:abstractNumId w:val="11"/>
  </w:num>
  <w:num w:numId="11">
    <w:abstractNumId w:val="13"/>
  </w:num>
  <w:num w:numId="12">
    <w:abstractNumId w:val="1"/>
  </w:num>
  <w:num w:numId="13">
    <w:abstractNumId w:val="4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591"/>
    <w:rsid w:val="000F1A04"/>
    <w:rsid w:val="001E0D0A"/>
    <w:rsid w:val="00550860"/>
    <w:rsid w:val="00596BFE"/>
    <w:rsid w:val="007E76F7"/>
    <w:rsid w:val="0085382C"/>
    <w:rsid w:val="00915746"/>
    <w:rsid w:val="009411B1"/>
    <w:rsid w:val="00991A84"/>
    <w:rsid w:val="00A206DF"/>
    <w:rsid w:val="00A87474"/>
    <w:rsid w:val="00AE799E"/>
    <w:rsid w:val="00C87EE5"/>
    <w:rsid w:val="00C93397"/>
    <w:rsid w:val="00CA1C78"/>
    <w:rsid w:val="00CB4DB6"/>
    <w:rsid w:val="00CF0D5F"/>
    <w:rsid w:val="00E1134E"/>
    <w:rsid w:val="00E15EF8"/>
    <w:rsid w:val="00E228D3"/>
    <w:rsid w:val="00E27557"/>
    <w:rsid w:val="00E35591"/>
    <w:rsid w:val="00EE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DB6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E275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2755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DB6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E27557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2755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20</cp:revision>
  <dcterms:created xsi:type="dcterms:W3CDTF">2017-07-13T09:15:00Z</dcterms:created>
  <dcterms:modified xsi:type="dcterms:W3CDTF">2017-07-15T00:40:00Z</dcterms:modified>
</cp:coreProperties>
</file>