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7A44C" w14:textId="42296DDB" w:rsidR="00265592" w:rsidRDefault="00AE6030" w:rsidP="0089515B">
      <w:pPr>
        <w:spacing w:before="35"/>
        <w:ind w:left="2637"/>
        <w:rPr>
          <w:sz w:val="41"/>
        </w:rPr>
      </w:pPr>
      <w:r>
        <w:rPr>
          <w:sz w:val="41"/>
        </w:rPr>
        <w:t>Stat535</w:t>
      </w:r>
      <w:bookmarkStart w:id="0" w:name="_GoBack"/>
      <w:bookmarkEnd w:id="0"/>
      <w:r>
        <w:rPr>
          <w:sz w:val="41"/>
        </w:rPr>
        <w:t xml:space="preserve"> Homework 5</w:t>
      </w:r>
      <w:r w:rsidR="0089515B">
        <w:rPr>
          <w:sz w:val="41"/>
        </w:rPr>
        <w:t xml:space="preserve"> </w:t>
      </w:r>
    </w:p>
    <w:p w14:paraId="7246D0C5" w14:textId="77777777" w:rsidR="00265592" w:rsidRDefault="00265592">
      <w:pPr>
        <w:pStyle w:val="BodyText"/>
        <w:spacing w:before="2"/>
        <w:rPr>
          <w:sz w:val="33"/>
        </w:rPr>
      </w:pPr>
    </w:p>
    <w:p w14:paraId="21C41B9E" w14:textId="77777777" w:rsidR="00265592" w:rsidRDefault="0089515B">
      <w:pPr>
        <w:pStyle w:val="BodyText"/>
        <w:spacing w:before="119" w:line="244" w:lineRule="auto"/>
        <w:ind w:left="120" w:right="108" w:hanging="8"/>
        <w:jc w:val="both"/>
      </w:pPr>
      <w:r>
        <w:rPr>
          <w:spacing w:val="-6"/>
          <w:w w:val="115"/>
        </w:rPr>
        <w:t xml:space="preserve"> For this homework, </w:t>
      </w:r>
      <w:r>
        <w:rPr>
          <w:spacing w:val="-3"/>
          <w:w w:val="115"/>
        </w:rPr>
        <w:t xml:space="preserve">we </w:t>
      </w:r>
      <w:r>
        <w:rPr>
          <w:w w:val="115"/>
        </w:rPr>
        <w:t xml:space="preserve">will look trends in baseball team payrolls between the years 1985 and 2010. The data come from the Baseball Databank </w:t>
      </w:r>
      <w:hyperlink r:id="rId8">
        <w:r>
          <w:rPr>
            <w:color w:val="0000FF"/>
            <w:w w:val="115"/>
          </w:rPr>
          <w:t>http://baseball-databank.org</w:t>
        </w:r>
      </w:hyperlink>
      <w:r>
        <w:rPr>
          <w:color w:val="0000FF"/>
          <w:w w:val="115"/>
        </w:rPr>
        <w:t xml:space="preserve"> </w:t>
      </w:r>
      <w:r>
        <w:rPr>
          <w:w w:val="115"/>
        </w:rPr>
        <w:t xml:space="preserve">and is based in part on Lahman’s Baseball Database. Information on the attributes in the database can </w:t>
      </w:r>
      <w:r>
        <w:rPr>
          <w:spacing w:val="2"/>
          <w:w w:val="115"/>
        </w:rPr>
        <w:t xml:space="preserve">be </w:t>
      </w:r>
      <w:r>
        <w:rPr>
          <w:w w:val="115"/>
        </w:rPr>
        <w:t xml:space="preserve">found at </w:t>
      </w:r>
      <w:hyperlink r:id="rId9">
        <w:r>
          <w:rPr>
            <w:color w:val="0000FF"/>
            <w:w w:val="115"/>
          </w:rPr>
          <w:t>http://baseball1.com/files/</w:t>
        </w:r>
      </w:hyperlink>
      <w:r>
        <w:rPr>
          <w:color w:val="0000FF"/>
          <w:w w:val="115"/>
        </w:rPr>
        <w:t xml:space="preserve"> </w:t>
      </w:r>
      <w:hyperlink r:id="rId10">
        <w:r>
          <w:rPr>
            <w:color w:val="0000FF"/>
            <w:w w:val="115"/>
          </w:rPr>
          <w:t>database/readme58.txt</w:t>
        </w:r>
      </w:hyperlink>
      <w:r>
        <w:rPr>
          <w:w w:val="115"/>
        </w:rPr>
        <w:t>.</w:t>
      </w:r>
      <w:r>
        <w:rPr>
          <w:spacing w:val="14"/>
          <w:w w:val="115"/>
        </w:rPr>
        <w:t xml:space="preserve"> </w:t>
      </w:r>
      <w:r>
        <w:rPr>
          <w:spacing w:val="-6"/>
          <w:w w:val="115"/>
        </w:rPr>
        <w:t>You</w:t>
      </w:r>
      <w:r>
        <w:rPr>
          <w:spacing w:val="-18"/>
          <w:w w:val="115"/>
        </w:rPr>
        <w:t xml:space="preserve"> </w:t>
      </w:r>
      <w:r>
        <w:rPr>
          <w:w w:val="115"/>
        </w:rPr>
        <w:t>will</w:t>
      </w:r>
      <w:r>
        <w:rPr>
          <w:spacing w:val="-18"/>
          <w:w w:val="115"/>
        </w:rPr>
        <w:t xml:space="preserve"> </w:t>
      </w:r>
      <w:r>
        <w:rPr>
          <w:w w:val="115"/>
        </w:rPr>
        <w:t>need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download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SQLite</w:t>
      </w:r>
      <w:r>
        <w:rPr>
          <w:spacing w:val="-18"/>
          <w:w w:val="115"/>
        </w:rPr>
        <w:t xml:space="preserve"> </w:t>
      </w:r>
      <w:r>
        <w:rPr>
          <w:w w:val="115"/>
        </w:rPr>
        <w:t>database</w:t>
      </w:r>
      <w:r>
        <w:rPr>
          <w:spacing w:val="-17"/>
          <w:w w:val="115"/>
        </w:rPr>
        <w:t xml:space="preserve"> </w:t>
      </w:r>
      <w:r>
        <w:rPr>
          <w:w w:val="115"/>
        </w:rPr>
        <w:t>file</w:t>
      </w:r>
      <w:r>
        <w:rPr>
          <w:spacing w:val="-18"/>
          <w:w w:val="115"/>
        </w:rPr>
        <w:t xml:space="preserve"> </w:t>
      </w:r>
      <w:r>
        <w:rPr>
          <w:rFonts w:ascii="Courier New" w:hAnsi="Courier New"/>
          <w:w w:val="115"/>
        </w:rPr>
        <w:t>baseball.db</w:t>
      </w:r>
      <w:r>
        <w:rPr>
          <w:rFonts w:ascii="Courier New" w:hAnsi="Courier New"/>
          <w:spacing w:val="-98"/>
          <w:w w:val="115"/>
        </w:rPr>
        <w:t xml:space="preserve"> </w:t>
      </w:r>
      <w:r>
        <w:rPr>
          <w:w w:val="115"/>
        </w:rPr>
        <w:t>(located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at </w:t>
      </w:r>
      <w:hyperlink r:id="rId11">
        <w:r>
          <w:rPr>
            <w:color w:val="0000FF"/>
            <w:w w:val="110"/>
          </w:rPr>
          <w:t>http://www.stat.cmu.edu/~cshalizi/statcomp/14/lectures/23/baseball.db</w:t>
        </w:r>
      </w:hyperlink>
      <w:r>
        <w:rPr>
          <w:w w:val="110"/>
        </w:rPr>
        <w:t>)  to  your</w:t>
      </w:r>
      <w:r>
        <w:rPr>
          <w:spacing w:val="39"/>
          <w:w w:val="110"/>
        </w:rPr>
        <w:t xml:space="preserve"> </w:t>
      </w:r>
      <w:r>
        <w:rPr>
          <w:w w:val="110"/>
        </w:rPr>
        <w:t>computer.</w:t>
      </w:r>
    </w:p>
    <w:p w14:paraId="7B642E39" w14:textId="77777777" w:rsidR="00265592" w:rsidRDefault="00265592">
      <w:pPr>
        <w:pStyle w:val="BodyText"/>
        <w:spacing w:before="5"/>
        <w:rPr>
          <w:sz w:val="27"/>
        </w:rPr>
      </w:pPr>
    </w:p>
    <w:p w14:paraId="4D4E38E4" w14:textId="77777777" w:rsidR="00265592" w:rsidRDefault="0089515B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exact"/>
        <w:ind w:right="138"/>
        <w:jc w:val="both"/>
        <w:rPr>
          <w:sz w:val="20"/>
        </w:rPr>
      </w:pPr>
      <w:r>
        <w:rPr>
          <w:sz w:val="20"/>
        </w:rPr>
        <w:t xml:space="preserve">Install the R packages </w:t>
      </w:r>
      <w:r>
        <w:rPr>
          <w:rFonts w:ascii="Courier New"/>
          <w:sz w:val="20"/>
        </w:rPr>
        <w:t>DBI</w:t>
      </w:r>
      <w:r>
        <w:rPr>
          <w:sz w:val="20"/>
        </w:rPr>
        <w:t xml:space="preserve">, </w:t>
      </w:r>
      <w:r>
        <w:rPr>
          <w:rFonts w:ascii="Courier New"/>
          <w:sz w:val="20"/>
        </w:rPr>
        <w:t xml:space="preserve">RSQLite </w:t>
      </w:r>
      <w:r>
        <w:rPr>
          <w:sz w:val="20"/>
        </w:rPr>
        <w:t xml:space="preserve">and </w:t>
      </w:r>
      <w:r>
        <w:rPr>
          <w:rFonts w:ascii="Courier New"/>
          <w:sz w:val="20"/>
        </w:rPr>
        <w:t>fImport</w:t>
      </w:r>
      <w:r>
        <w:rPr>
          <w:sz w:val="20"/>
        </w:rPr>
        <w:t xml:space="preserve">. Ensure that </w:t>
      </w:r>
      <w:r>
        <w:rPr>
          <w:rFonts w:ascii="Courier New"/>
          <w:sz w:val="20"/>
        </w:rPr>
        <w:t xml:space="preserve">plyr </w:t>
      </w:r>
      <w:r>
        <w:rPr>
          <w:sz w:val="20"/>
        </w:rPr>
        <w:t xml:space="preserve">is also installed if you wish to use those </w:t>
      </w:r>
      <w:r>
        <w:rPr>
          <w:spacing w:val="42"/>
          <w:sz w:val="20"/>
        </w:rPr>
        <w:t xml:space="preserve"> </w:t>
      </w:r>
      <w:r>
        <w:rPr>
          <w:sz w:val="20"/>
        </w:rPr>
        <w:t>functions.</w:t>
      </w:r>
    </w:p>
    <w:p w14:paraId="4CE96A27" w14:textId="77777777" w:rsidR="00265592" w:rsidRDefault="0089515B">
      <w:pPr>
        <w:pStyle w:val="ListParagraph"/>
        <w:numPr>
          <w:ilvl w:val="0"/>
          <w:numId w:val="1"/>
        </w:numPr>
        <w:tabs>
          <w:tab w:val="left" w:pos="619"/>
        </w:tabs>
        <w:spacing w:before="163"/>
        <w:jc w:val="left"/>
        <w:rPr>
          <w:sz w:val="20"/>
        </w:rPr>
      </w:pPr>
      <w:r>
        <w:rPr>
          <w:w w:val="105"/>
          <w:sz w:val="20"/>
        </w:rPr>
        <w:t xml:space="preserve">Here </w:t>
      </w:r>
      <w:r>
        <w:rPr>
          <w:spacing w:val="-3"/>
          <w:w w:val="105"/>
          <w:sz w:val="20"/>
        </w:rPr>
        <w:t xml:space="preserve">we  </w:t>
      </w:r>
      <w:r>
        <w:rPr>
          <w:w w:val="105"/>
          <w:sz w:val="20"/>
        </w:rPr>
        <w:t xml:space="preserve">will import payroll data from the  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database.</w:t>
      </w:r>
    </w:p>
    <w:p w14:paraId="319A4684" w14:textId="77777777" w:rsidR="00265592" w:rsidRDefault="00265592">
      <w:pPr>
        <w:pStyle w:val="BodyText"/>
        <w:rPr>
          <w:sz w:val="18"/>
        </w:rPr>
      </w:pPr>
    </w:p>
    <w:p w14:paraId="06900275" w14:textId="77777777" w:rsidR="00265592" w:rsidRDefault="0089515B">
      <w:pPr>
        <w:pStyle w:val="ListParagraph"/>
        <w:numPr>
          <w:ilvl w:val="1"/>
          <w:numId w:val="1"/>
        </w:numPr>
        <w:tabs>
          <w:tab w:val="left" w:pos="1057"/>
        </w:tabs>
        <w:spacing w:line="243" w:lineRule="exact"/>
        <w:rPr>
          <w:sz w:val="20"/>
        </w:rPr>
      </w:pPr>
      <w:r>
        <w:rPr>
          <w:w w:val="105"/>
          <w:sz w:val="20"/>
        </w:rPr>
        <w:t xml:space="preserve">Using DBI and RSQLite, setup a connection to the SQLite database stored in </w:t>
      </w:r>
      <w:r>
        <w:rPr>
          <w:rFonts w:ascii="Courier New"/>
          <w:w w:val="105"/>
          <w:sz w:val="20"/>
        </w:rPr>
        <w:t>baseball.db</w:t>
      </w:r>
      <w:r>
        <w:rPr>
          <w:w w:val="105"/>
          <w:sz w:val="20"/>
        </w:rPr>
        <w:t xml:space="preserve">.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</w:t>
      </w:r>
    </w:p>
    <w:p w14:paraId="5DBB0770" w14:textId="77777777" w:rsidR="00265592" w:rsidRDefault="0089515B">
      <w:pPr>
        <w:pStyle w:val="BodyText"/>
        <w:spacing w:line="243" w:lineRule="exact"/>
        <w:ind w:left="1056"/>
      </w:pPr>
      <w:r>
        <w:rPr>
          <w:rFonts w:ascii="Courier New"/>
          <w:w w:val="105"/>
        </w:rPr>
        <w:t>dbListTables()</w:t>
      </w:r>
      <w:r>
        <w:rPr>
          <w:rFonts w:ascii="Courier New"/>
          <w:spacing w:val="-85"/>
          <w:w w:val="105"/>
        </w:rPr>
        <w:t xml:space="preserve"> </w:t>
      </w:r>
      <w:r>
        <w:rPr>
          <w:w w:val="105"/>
        </w:rPr>
        <w:t>to list the tables in the database.</w:t>
      </w:r>
    </w:p>
    <w:p w14:paraId="6B1931B8" w14:textId="77777777" w:rsidR="00265592" w:rsidRDefault="0089515B">
      <w:pPr>
        <w:pStyle w:val="ListParagraph"/>
        <w:numPr>
          <w:ilvl w:val="1"/>
          <w:numId w:val="1"/>
        </w:numPr>
        <w:tabs>
          <w:tab w:val="left" w:pos="1057"/>
        </w:tabs>
        <w:spacing w:before="12"/>
        <w:ind w:right="138" w:hanging="266"/>
        <w:jc w:val="both"/>
        <w:rPr>
          <w:sz w:val="20"/>
        </w:rPr>
      </w:pPr>
      <w:r>
        <w:rPr>
          <w:w w:val="105"/>
          <w:sz w:val="20"/>
        </w:rPr>
        <w:t xml:space="preserve">Use the table that contains salaries and compute the payroll for each team in 2010. Use </w:t>
      </w:r>
      <w:r>
        <w:rPr>
          <w:rFonts w:ascii="Courier New"/>
          <w:w w:val="105"/>
          <w:sz w:val="20"/>
        </w:rPr>
        <w:t xml:space="preserve">dbReadTable() </w:t>
      </w:r>
      <w:r>
        <w:rPr>
          <w:w w:val="105"/>
          <w:sz w:val="20"/>
        </w:rPr>
        <w:t xml:space="preserve">to grab the entirety of the table, then select the </w:t>
      </w:r>
      <w:r>
        <w:rPr>
          <w:spacing w:val="-3"/>
          <w:w w:val="105"/>
          <w:sz w:val="20"/>
        </w:rPr>
        <w:t xml:space="preserve">relevant </w:t>
      </w:r>
      <w:r>
        <w:rPr>
          <w:w w:val="105"/>
          <w:sz w:val="20"/>
        </w:rPr>
        <w:t xml:space="preserve">subset. Which teams had the highest 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payrolls?</w:t>
      </w:r>
    </w:p>
    <w:p w14:paraId="40955E79" w14:textId="77777777" w:rsidR="00265592" w:rsidRDefault="0089515B">
      <w:pPr>
        <w:pStyle w:val="ListParagraph"/>
        <w:numPr>
          <w:ilvl w:val="1"/>
          <w:numId w:val="1"/>
        </w:numPr>
        <w:tabs>
          <w:tab w:val="left" w:pos="1057"/>
        </w:tabs>
        <w:spacing w:before="23" w:line="240" w:lineRule="exact"/>
        <w:ind w:right="133" w:hanging="244"/>
        <w:jc w:val="both"/>
        <w:rPr>
          <w:sz w:val="20"/>
        </w:rPr>
      </w:pPr>
      <w:r>
        <w:rPr>
          <w:w w:val="105"/>
          <w:sz w:val="20"/>
        </w:rPr>
        <w:t xml:space="preserve">Repeat the previous step, but </w:t>
      </w:r>
      <w:r>
        <w:rPr>
          <w:spacing w:val="-3"/>
          <w:w w:val="105"/>
          <w:sz w:val="20"/>
        </w:rPr>
        <w:t xml:space="preserve">now </w:t>
      </w:r>
      <w:r>
        <w:rPr>
          <w:w w:val="105"/>
          <w:sz w:val="20"/>
        </w:rPr>
        <w:t xml:space="preserve">do this using only </w:t>
      </w:r>
      <w:r>
        <w:rPr>
          <w:rFonts w:ascii="Courier New"/>
          <w:w w:val="105"/>
          <w:sz w:val="20"/>
        </w:rPr>
        <w:t xml:space="preserve">dbGetQuery() </w:t>
      </w:r>
      <w:r>
        <w:rPr>
          <w:w w:val="105"/>
          <w:sz w:val="20"/>
        </w:rPr>
        <w:t xml:space="preserve">and SQL. </w:t>
      </w:r>
      <w:r>
        <w:rPr>
          <w:spacing w:val="-3"/>
          <w:w w:val="105"/>
          <w:sz w:val="20"/>
        </w:rPr>
        <w:t xml:space="preserve">Verify </w:t>
      </w:r>
      <w:r>
        <w:rPr>
          <w:w w:val="105"/>
          <w:sz w:val="20"/>
        </w:rPr>
        <w:t>that your answers are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identical.</w:t>
      </w:r>
    </w:p>
    <w:p w14:paraId="3D5620E6" w14:textId="77777777" w:rsidR="00265592" w:rsidRDefault="0089515B">
      <w:pPr>
        <w:pStyle w:val="ListParagraph"/>
        <w:numPr>
          <w:ilvl w:val="1"/>
          <w:numId w:val="1"/>
        </w:numPr>
        <w:tabs>
          <w:tab w:val="left" w:pos="1057"/>
        </w:tabs>
        <w:spacing w:before="24"/>
        <w:ind w:hanging="266"/>
        <w:rPr>
          <w:sz w:val="20"/>
        </w:rPr>
      </w:pPr>
      <w:r>
        <w:rPr>
          <w:w w:val="105"/>
          <w:sz w:val="20"/>
        </w:rPr>
        <w:t>Modify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statement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payroll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year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1985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2010.</w:t>
      </w:r>
    </w:p>
    <w:p w14:paraId="2C38E256" w14:textId="77777777" w:rsidR="00265592" w:rsidRDefault="00265592">
      <w:pPr>
        <w:pStyle w:val="BodyText"/>
        <w:spacing w:before="11"/>
        <w:rPr>
          <w:sz w:val="17"/>
        </w:rPr>
      </w:pPr>
    </w:p>
    <w:p w14:paraId="1D4FBB5C" w14:textId="77777777" w:rsidR="00265592" w:rsidRDefault="0089515B">
      <w:pPr>
        <w:pStyle w:val="ListParagraph"/>
        <w:numPr>
          <w:ilvl w:val="0"/>
          <w:numId w:val="1"/>
        </w:numPr>
        <w:tabs>
          <w:tab w:val="left" w:pos="619"/>
        </w:tabs>
        <w:spacing w:line="249" w:lineRule="auto"/>
        <w:ind w:right="137"/>
        <w:jc w:val="both"/>
        <w:rPr>
          <w:sz w:val="20"/>
        </w:rPr>
      </w:pPr>
      <w:r>
        <w:rPr>
          <w:rFonts w:ascii="Arial"/>
          <w:i/>
          <w:w w:val="105"/>
          <w:sz w:val="20"/>
        </w:rPr>
        <w:t>Visualize the change in payrolls over time</w:t>
      </w:r>
      <w:r>
        <w:rPr>
          <w:w w:val="105"/>
          <w:sz w:val="20"/>
        </w:rPr>
        <w:t xml:space="preserve">. </w:t>
      </w:r>
      <w:r>
        <w:rPr>
          <w:spacing w:val="-9"/>
          <w:w w:val="105"/>
          <w:sz w:val="20"/>
        </w:rPr>
        <w:t xml:space="preserve">To </w:t>
      </w:r>
      <w:r>
        <w:rPr>
          <w:w w:val="105"/>
          <w:sz w:val="20"/>
        </w:rPr>
        <w:t xml:space="preserve">do this sensibly, one needs to adjust for inflation. The following code snippet gets price levels (CPI, consumer price index) from FRED (the </w:t>
      </w:r>
      <w:r>
        <w:rPr>
          <w:spacing w:val="-3"/>
          <w:w w:val="105"/>
          <w:sz w:val="20"/>
        </w:rPr>
        <w:t xml:space="preserve">Federal </w:t>
      </w:r>
      <w:r>
        <w:rPr>
          <w:w w:val="105"/>
          <w:sz w:val="20"/>
        </w:rPr>
        <w:t>Reserve Economic Data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service).</w:t>
      </w:r>
    </w:p>
    <w:p w14:paraId="16D38227" w14:textId="77777777" w:rsidR="00265592" w:rsidRDefault="00265592">
      <w:pPr>
        <w:pStyle w:val="BodyText"/>
        <w:spacing w:before="9"/>
        <w:rPr>
          <w:sz w:val="25"/>
        </w:rPr>
      </w:pPr>
    </w:p>
    <w:p w14:paraId="4B34E1D1" w14:textId="77777777" w:rsidR="00265592" w:rsidRDefault="0089515B">
      <w:pPr>
        <w:pStyle w:val="BodyText"/>
        <w:spacing w:before="1"/>
        <w:ind w:left="618"/>
        <w:jc w:val="both"/>
        <w:rPr>
          <w:rFonts w:ascii="Courier New"/>
        </w:rPr>
      </w:pPr>
      <w:r>
        <w:rPr>
          <w:rFonts w:ascii="Courier New"/>
          <w:w w:val="95"/>
        </w:rPr>
        <w:t>library(fImport)</w:t>
      </w:r>
    </w:p>
    <w:p w14:paraId="46C7EBFD" w14:textId="77777777" w:rsidR="00265592" w:rsidRDefault="0089515B">
      <w:pPr>
        <w:pStyle w:val="BodyText"/>
        <w:spacing w:before="12"/>
        <w:ind w:left="618"/>
        <w:jc w:val="both"/>
        <w:rPr>
          <w:rFonts w:ascii="Courier New"/>
        </w:rPr>
      </w:pPr>
      <w:r>
        <w:rPr>
          <w:rFonts w:ascii="Courier New"/>
          <w:w w:val="90"/>
        </w:rPr>
        <w:t>cpi</w:t>
      </w:r>
      <w:r>
        <w:rPr>
          <w:rFonts w:ascii="Courier New"/>
          <w:spacing w:val="-51"/>
          <w:w w:val="90"/>
        </w:rPr>
        <w:t xml:space="preserve"> </w:t>
      </w:r>
      <w:r>
        <w:rPr>
          <w:rFonts w:ascii="Courier New"/>
          <w:w w:val="90"/>
        </w:rPr>
        <w:t>&lt;-</w:t>
      </w:r>
      <w:r>
        <w:rPr>
          <w:rFonts w:ascii="Courier New"/>
          <w:spacing w:val="-51"/>
          <w:w w:val="90"/>
        </w:rPr>
        <w:t xml:space="preserve"> </w:t>
      </w:r>
      <w:r>
        <w:rPr>
          <w:rFonts w:ascii="Courier New"/>
          <w:w w:val="90"/>
        </w:rPr>
        <w:t>fredSeries("CPIAUCSL",</w:t>
      </w:r>
    </w:p>
    <w:p w14:paraId="7EB5134F" w14:textId="77777777" w:rsidR="00265592" w:rsidRDefault="0089515B">
      <w:pPr>
        <w:pStyle w:val="BodyText"/>
        <w:spacing w:before="12" w:line="254" w:lineRule="auto"/>
        <w:ind w:left="2082" w:right="4485"/>
        <w:rPr>
          <w:rFonts w:ascii="Courier New"/>
        </w:rPr>
      </w:pPr>
      <w:r>
        <w:rPr>
          <w:rFonts w:ascii="Courier New"/>
          <w:w w:val="90"/>
        </w:rPr>
        <w:t>from</w:t>
      </w:r>
      <w:r>
        <w:rPr>
          <w:rFonts w:ascii="Courier New"/>
          <w:spacing w:val="-50"/>
          <w:w w:val="90"/>
        </w:rPr>
        <w:t xml:space="preserve"> </w:t>
      </w:r>
      <w:r>
        <w:rPr>
          <w:rFonts w:ascii="Courier New"/>
          <w:w w:val="90"/>
        </w:rPr>
        <w:t>=</w:t>
      </w:r>
      <w:r>
        <w:rPr>
          <w:rFonts w:ascii="Courier New"/>
          <w:spacing w:val="-50"/>
          <w:w w:val="90"/>
        </w:rPr>
        <w:t xml:space="preserve"> </w:t>
      </w:r>
      <w:r>
        <w:rPr>
          <w:rFonts w:ascii="Courier New"/>
          <w:w w:val="90"/>
        </w:rPr>
        <w:t>as.Date("1985-01-01"), to = as.Date("2011-01-01"))</w:t>
      </w:r>
    </w:p>
    <w:p w14:paraId="03B2CC11" w14:textId="77777777" w:rsidR="00265592" w:rsidRDefault="0089515B">
      <w:pPr>
        <w:pStyle w:val="BodyText"/>
        <w:spacing w:line="254" w:lineRule="auto"/>
        <w:ind w:left="618" w:right="3229"/>
        <w:rPr>
          <w:rFonts w:ascii="Courier New"/>
        </w:rPr>
      </w:pPr>
      <w:r>
        <w:rPr>
          <w:rFonts w:ascii="Courier New"/>
          <w:w w:val="90"/>
        </w:rPr>
        <w:t>cpi</w:t>
      </w:r>
      <w:r>
        <w:rPr>
          <w:rFonts w:ascii="Courier New"/>
          <w:spacing w:val="-47"/>
          <w:w w:val="90"/>
        </w:rPr>
        <w:t xml:space="preserve"> </w:t>
      </w:r>
      <w:r>
        <w:rPr>
          <w:rFonts w:ascii="Courier New"/>
          <w:w w:val="90"/>
        </w:rPr>
        <w:t>&lt;-</w:t>
      </w:r>
      <w:r>
        <w:rPr>
          <w:rFonts w:ascii="Courier New"/>
          <w:spacing w:val="-47"/>
          <w:w w:val="90"/>
        </w:rPr>
        <w:t xml:space="preserve"> </w:t>
      </w:r>
      <w:r>
        <w:rPr>
          <w:rFonts w:ascii="Courier New"/>
          <w:w w:val="90"/>
        </w:rPr>
        <w:t>cpi[months(as.Date(rownames(cpi)))</w:t>
      </w:r>
      <w:r>
        <w:rPr>
          <w:rFonts w:ascii="Courier New"/>
          <w:spacing w:val="-47"/>
          <w:w w:val="90"/>
        </w:rPr>
        <w:t xml:space="preserve"> </w:t>
      </w:r>
      <w:r>
        <w:rPr>
          <w:rFonts w:ascii="Courier New"/>
          <w:w w:val="90"/>
        </w:rPr>
        <w:t>==</w:t>
      </w:r>
      <w:r>
        <w:rPr>
          <w:rFonts w:ascii="Courier New"/>
          <w:spacing w:val="-47"/>
          <w:w w:val="90"/>
        </w:rPr>
        <w:t xml:space="preserve"> </w:t>
      </w:r>
      <w:r>
        <w:rPr>
          <w:rFonts w:ascii="Courier New"/>
          <w:w w:val="90"/>
        </w:rPr>
        <w:t xml:space="preserve">"January"] </w:t>
      </w:r>
      <w:r>
        <w:rPr>
          <w:rFonts w:ascii="Courier New"/>
          <w:w w:val="95"/>
        </w:rPr>
        <w:t>cpi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&lt;-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cpi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/</w:t>
      </w:r>
      <w:r>
        <w:rPr>
          <w:rFonts w:ascii="Courier New"/>
          <w:spacing w:val="-69"/>
          <w:w w:val="95"/>
        </w:rPr>
        <w:t xml:space="preserve"> </w:t>
      </w:r>
      <w:r>
        <w:rPr>
          <w:rFonts w:ascii="Courier New"/>
          <w:w w:val="95"/>
        </w:rPr>
        <w:t>cpi[length(cpi)]</w:t>
      </w:r>
    </w:p>
    <w:p w14:paraId="7D4B6025" w14:textId="77777777" w:rsidR="00265592" w:rsidRDefault="00265592">
      <w:pPr>
        <w:pStyle w:val="BodyText"/>
        <w:spacing w:before="1"/>
        <w:rPr>
          <w:rFonts w:ascii="Courier New"/>
          <w:sz w:val="22"/>
        </w:rPr>
      </w:pPr>
    </w:p>
    <w:p w14:paraId="4FB45F94" w14:textId="77777777" w:rsidR="00265592" w:rsidRDefault="0089515B">
      <w:pPr>
        <w:pStyle w:val="BodyText"/>
        <w:spacing w:line="240" w:lineRule="exact"/>
        <w:ind w:left="608" w:right="130" w:firstLine="2"/>
        <w:jc w:val="both"/>
      </w:pPr>
      <w:r>
        <w:t xml:space="preserve">The CPI is measured </w:t>
      </w:r>
      <w:r>
        <w:rPr>
          <w:spacing w:val="-3"/>
        </w:rPr>
        <w:t xml:space="preserve">monthly,  </w:t>
      </w:r>
      <w:r>
        <w:rPr>
          <w:w w:val="105"/>
        </w:rPr>
        <w:t xml:space="preserve">but </w:t>
      </w:r>
      <w:r>
        <w:t xml:space="preserve">salaries are annual, so </w:t>
      </w:r>
      <w:r>
        <w:rPr>
          <w:spacing w:val="-3"/>
        </w:rPr>
        <w:t xml:space="preserve">we  </w:t>
      </w:r>
      <w:r>
        <w:t xml:space="preserve">arbitrarily take the price level each January       as the level for the whole year.  The end result is a vector, </w:t>
      </w:r>
      <w:r>
        <w:rPr>
          <w:rFonts w:ascii="Courier New"/>
        </w:rPr>
        <w:t>cpi</w:t>
      </w:r>
      <w:r>
        <w:t xml:space="preserve">, containing consumer price indices from     1985 </w:t>
      </w:r>
      <w:r>
        <w:rPr>
          <w:w w:val="105"/>
        </w:rPr>
        <w:t xml:space="preserve">to </w:t>
      </w:r>
      <w:r>
        <w:t xml:space="preserve">2011, normalized so </w:t>
      </w:r>
      <w:r>
        <w:rPr>
          <w:w w:val="105"/>
        </w:rPr>
        <w:t xml:space="preserve">that </w:t>
      </w:r>
      <w:r>
        <w:rPr>
          <w:rFonts w:ascii="Arial"/>
        </w:rPr>
        <w:t xml:space="preserve">1 </w:t>
      </w:r>
      <w:r>
        <w:rPr>
          <w:rFonts w:ascii="Arial"/>
          <w:w w:val="105"/>
        </w:rPr>
        <w:t xml:space="preserve">= </w:t>
      </w:r>
      <w:r>
        <w:rPr>
          <w:rFonts w:ascii="Arial"/>
        </w:rPr>
        <w:t xml:space="preserve">$1 </w:t>
      </w:r>
      <w:r>
        <w:t xml:space="preserve">in 2011. An expression like </w:t>
      </w:r>
      <w:r>
        <w:rPr>
          <w:rFonts w:ascii="Courier New"/>
        </w:rPr>
        <w:t xml:space="preserve">y &lt;- x/cpi[1990-1985+1] </w:t>
      </w:r>
      <w:r>
        <w:t xml:space="preserve">will convert </w:t>
      </w:r>
      <w:r>
        <w:rPr>
          <w:i/>
        </w:rPr>
        <w:t xml:space="preserve">x </w:t>
      </w:r>
      <w:r>
        <w:t xml:space="preserve">1990 dollars into </w:t>
      </w:r>
      <w:r>
        <w:rPr>
          <w:i/>
        </w:rPr>
        <w:t xml:space="preserve">y  </w:t>
      </w:r>
      <w:r>
        <w:t xml:space="preserve">2011    </w:t>
      </w:r>
      <w:r>
        <w:rPr>
          <w:spacing w:val="19"/>
        </w:rPr>
        <w:t xml:space="preserve"> </w:t>
      </w:r>
      <w:r>
        <w:t>dollars.</w:t>
      </w:r>
    </w:p>
    <w:p w14:paraId="55C39F95" w14:textId="77777777" w:rsidR="00265592" w:rsidRDefault="00265592">
      <w:pPr>
        <w:pStyle w:val="BodyText"/>
        <w:spacing w:before="7"/>
        <w:rPr>
          <w:sz w:val="17"/>
        </w:rPr>
      </w:pPr>
    </w:p>
    <w:p w14:paraId="4CCE09C5" w14:textId="77777777" w:rsidR="00265592" w:rsidRDefault="0089515B">
      <w:pPr>
        <w:pStyle w:val="ListParagraph"/>
        <w:numPr>
          <w:ilvl w:val="1"/>
          <w:numId w:val="1"/>
        </w:numPr>
        <w:tabs>
          <w:tab w:val="left" w:pos="1057"/>
        </w:tabs>
        <w:spacing w:line="249" w:lineRule="auto"/>
        <w:ind w:right="132"/>
        <w:jc w:val="both"/>
        <w:rPr>
          <w:sz w:val="20"/>
        </w:rPr>
      </w:pPr>
      <w:r>
        <w:rPr>
          <w:w w:val="110"/>
          <w:sz w:val="20"/>
        </w:rPr>
        <w:t>Plot the CPI as a function of time. Make sure that the horizontal axis is labeled with years, not the positions along 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vector.</w:t>
      </w:r>
    </w:p>
    <w:p w14:paraId="1759A0F6" w14:textId="77777777" w:rsidR="00265592" w:rsidRDefault="0089515B">
      <w:pPr>
        <w:pStyle w:val="ListParagraph"/>
        <w:numPr>
          <w:ilvl w:val="1"/>
          <w:numId w:val="1"/>
        </w:numPr>
        <w:tabs>
          <w:tab w:val="left" w:pos="1057"/>
        </w:tabs>
        <w:spacing w:before="20"/>
        <w:ind w:hanging="266"/>
        <w:rPr>
          <w:sz w:val="20"/>
        </w:rPr>
      </w:pPr>
      <w:r>
        <w:rPr>
          <w:w w:val="110"/>
          <w:sz w:val="20"/>
        </w:rPr>
        <w:t xml:space="preserve">Calculate the inflation-adjusted payroll of each baseball team </w:t>
      </w:r>
      <w:r>
        <w:rPr>
          <w:spacing w:val="-3"/>
          <w:w w:val="110"/>
          <w:sz w:val="20"/>
        </w:rPr>
        <w:t xml:space="preserve">over </w:t>
      </w:r>
      <w:r>
        <w:rPr>
          <w:w w:val="110"/>
          <w:sz w:val="20"/>
        </w:rPr>
        <w:t xml:space="preserve">time.  (Hint:  </w:t>
      </w:r>
      <w:r>
        <w:rPr>
          <w:spacing w:val="-6"/>
          <w:w w:val="110"/>
          <w:sz w:val="20"/>
        </w:rPr>
        <w:t xml:space="preserve">You </w:t>
      </w:r>
      <w:r>
        <w:rPr>
          <w:w w:val="110"/>
          <w:sz w:val="20"/>
        </w:rPr>
        <w:t xml:space="preserve">may 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find</w:t>
      </w:r>
    </w:p>
    <w:p w14:paraId="6480C166" w14:textId="77777777" w:rsidR="00265592" w:rsidRDefault="0089515B">
      <w:pPr>
        <w:pStyle w:val="BodyText"/>
        <w:spacing w:before="9"/>
        <w:ind w:left="1056"/>
      </w:pPr>
      <w:r>
        <w:rPr>
          <w:rFonts w:ascii="Courier New"/>
        </w:rPr>
        <w:t xml:space="preserve">plyr </w:t>
      </w:r>
      <w:r>
        <w:t>helpful here.)</w:t>
      </w:r>
    </w:p>
    <w:p w14:paraId="3A88638F" w14:textId="77777777" w:rsidR="00265592" w:rsidRDefault="0089515B">
      <w:pPr>
        <w:pStyle w:val="ListParagraph"/>
        <w:numPr>
          <w:ilvl w:val="1"/>
          <w:numId w:val="1"/>
        </w:numPr>
        <w:tabs>
          <w:tab w:val="left" w:pos="1057"/>
        </w:tabs>
        <w:spacing w:before="12" w:line="249" w:lineRule="auto"/>
        <w:ind w:right="110" w:hanging="244"/>
        <w:jc w:val="both"/>
        <w:rPr>
          <w:sz w:val="20"/>
        </w:rPr>
      </w:pPr>
      <w:r>
        <w:rPr>
          <w:w w:val="110"/>
          <w:sz w:val="20"/>
        </w:rPr>
        <w:t xml:space="preserve">Plot the inflation-adjusted payroll of each team </w:t>
      </w:r>
      <w:r>
        <w:rPr>
          <w:spacing w:val="-3"/>
          <w:w w:val="110"/>
          <w:sz w:val="20"/>
        </w:rPr>
        <w:t xml:space="preserve">over </w:t>
      </w:r>
      <w:r>
        <w:rPr>
          <w:w w:val="110"/>
          <w:sz w:val="20"/>
        </w:rPr>
        <w:t xml:space="preserve">time. (There are many </w:t>
      </w:r>
      <w:r>
        <w:rPr>
          <w:spacing w:val="-4"/>
          <w:w w:val="110"/>
          <w:sz w:val="20"/>
        </w:rPr>
        <w:t xml:space="preserve">ways </w:t>
      </w:r>
      <w:r>
        <w:rPr>
          <w:w w:val="110"/>
          <w:sz w:val="20"/>
        </w:rPr>
        <w:t xml:space="preserve">to do this, </w:t>
      </w:r>
      <w:r>
        <w:rPr>
          <w:sz w:val="20"/>
        </w:rPr>
        <w:t xml:space="preserve">including </w:t>
      </w:r>
      <w:r>
        <w:rPr>
          <w:rFonts w:ascii="Courier New"/>
          <w:sz w:val="20"/>
        </w:rPr>
        <w:t>for</w:t>
      </w:r>
      <w:r>
        <w:rPr>
          <w:rFonts w:ascii="Courier New"/>
          <w:spacing w:val="-62"/>
          <w:sz w:val="20"/>
        </w:rPr>
        <w:t xml:space="preserve"> </w:t>
      </w:r>
      <w:r>
        <w:rPr>
          <w:sz w:val="20"/>
        </w:rPr>
        <w:t xml:space="preserve">loops, </w:t>
      </w:r>
      <w:r>
        <w:rPr>
          <w:rFonts w:ascii="Courier New"/>
          <w:sz w:val="20"/>
        </w:rPr>
        <w:t>matplot</w:t>
      </w:r>
      <w:r>
        <w:rPr>
          <w:sz w:val="20"/>
        </w:rPr>
        <w:t>, etc.)</w:t>
      </w:r>
    </w:p>
    <w:p w14:paraId="1D60484E" w14:textId="77777777" w:rsidR="00265592" w:rsidRDefault="00265592">
      <w:pPr>
        <w:spacing w:line="249" w:lineRule="auto"/>
        <w:jc w:val="both"/>
        <w:rPr>
          <w:sz w:val="20"/>
        </w:rPr>
        <w:sectPr w:rsidR="00265592">
          <w:footerReference w:type="default" r:id="rId12"/>
          <w:type w:val="continuous"/>
          <w:pgSz w:w="12240" w:h="15840"/>
          <w:pgMar w:top="1440" w:right="1300" w:bottom="1000" w:left="1320" w:header="720" w:footer="801" w:gutter="0"/>
          <w:pgNumType w:start="1"/>
          <w:cols w:space="720"/>
        </w:sectPr>
      </w:pPr>
    </w:p>
    <w:p w14:paraId="11C2ACA2" w14:textId="77777777" w:rsidR="00265592" w:rsidRDefault="0089515B">
      <w:pPr>
        <w:pStyle w:val="ListParagraph"/>
        <w:numPr>
          <w:ilvl w:val="1"/>
          <w:numId w:val="1"/>
        </w:numPr>
        <w:tabs>
          <w:tab w:val="left" w:pos="797"/>
        </w:tabs>
        <w:spacing w:before="52"/>
        <w:ind w:left="796" w:hanging="266"/>
        <w:rPr>
          <w:sz w:val="20"/>
        </w:rPr>
      </w:pPr>
      <w:r>
        <w:rPr>
          <w:w w:val="110"/>
          <w:sz w:val="20"/>
        </w:rPr>
        <w:lastRenderedPageBreak/>
        <w:t>Plot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logarithm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inflation-adjusted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payrolls</w:t>
      </w:r>
      <w:r>
        <w:rPr>
          <w:spacing w:val="-8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over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time.</w:t>
      </w:r>
    </w:p>
    <w:p w14:paraId="74658396" w14:textId="77777777" w:rsidR="00265592" w:rsidRDefault="0089515B">
      <w:pPr>
        <w:pStyle w:val="ListParagraph"/>
        <w:numPr>
          <w:ilvl w:val="1"/>
          <w:numId w:val="1"/>
        </w:numPr>
        <w:tabs>
          <w:tab w:val="left" w:pos="797"/>
        </w:tabs>
        <w:spacing w:before="29" w:line="249" w:lineRule="auto"/>
        <w:ind w:left="796" w:right="114" w:hanging="244"/>
        <w:jc w:val="both"/>
        <w:rPr>
          <w:sz w:val="20"/>
        </w:rPr>
      </w:pPr>
      <w:r>
        <w:rPr>
          <w:spacing w:val="-3"/>
          <w:w w:val="105"/>
          <w:sz w:val="20"/>
        </w:rPr>
        <w:t xml:space="preserve">Have </w:t>
      </w:r>
      <w:r>
        <w:rPr>
          <w:w w:val="105"/>
          <w:sz w:val="20"/>
        </w:rPr>
        <w:t xml:space="preserve">payrolls generally kept up with inflation, outpaced it, or fallen behind? Are there teams or groups of teams whose payrolls </w:t>
      </w:r>
      <w:r>
        <w:rPr>
          <w:spacing w:val="-4"/>
          <w:w w:val="105"/>
          <w:sz w:val="20"/>
        </w:rPr>
        <w:t xml:space="preserve">have </w:t>
      </w:r>
      <w:r>
        <w:rPr>
          <w:w w:val="105"/>
          <w:sz w:val="20"/>
        </w:rPr>
        <w:t>consistently been higher than the others? By what factor has 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gap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highest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lowest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payrolls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grown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(or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shrunk)</w:t>
      </w:r>
      <w:r>
        <w:rPr>
          <w:spacing w:val="2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over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time?</w:t>
      </w:r>
    </w:p>
    <w:p w14:paraId="75760F4B" w14:textId="77777777" w:rsidR="00265592" w:rsidRDefault="00265592">
      <w:pPr>
        <w:pStyle w:val="BodyText"/>
        <w:spacing w:before="4"/>
        <w:rPr>
          <w:sz w:val="17"/>
        </w:rPr>
      </w:pPr>
    </w:p>
    <w:p w14:paraId="4D35AF8C" w14:textId="77777777" w:rsidR="00265592" w:rsidRPr="000A3090" w:rsidRDefault="0089515B">
      <w:pPr>
        <w:pStyle w:val="ListParagraph"/>
        <w:numPr>
          <w:ilvl w:val="0"/>
          <w:numId w:val="1"/>
        </w:numPr>
        <w:tabs>
          <w:tab w:val="left" w:pos="359"/>
        </w:tabs>
        <w:spacing w:line="249" w:lineRule="auto"/>
        <w:ind w:left="358" w:right="112"/>
        <w:jc w:val="both"/>
        <w:rPr>
          <w:sz w:val="20"/>
        </w:rPr>
      </w:pPr>
      <w:r>
        <w:rPr>
          <w:w w:val="110"/>
          <w:sz w:val="20"/>
        </w:rPr>
        <w:t xml:space="preserve">Expand your SQL query to also retrieve the number of games played, and the number of games won, </w:t>
      </w:r>
      <w:r>
        <w:rPr>
          <w:spacing w:val="-3"/>
          <w:w w:val="110"/>
          <w:sz w:val="20"/>
        </w:rPr>
        <w:t xml:space="preserve">by </w:t>
      </w:r>
      <w:r>
        <w:rPr>
          <w:w w:val="110"/>
          <w:sz w:val="20"/>
        </w:rPr>
        <w:t>each team each year. Create a scatter-plot of the proportion of games won against the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inflation-adjusted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payroll.</w:t>
      </w:r>
    </w:p>
    <w:p w14:paraId="1F9C7F14" w14:textId="77777777" w:rsidR="000A3090" w:rsidRPr="0089515B" w:rsidRDefault="000A3090" w:rsidP="000A3090">
      <w:pPr>
        <w:pStyle w:val="ListParagraph"/>
        <w:tabs>
          <w:tab w:val="left" w:pos="359"/>
        </w:tabs>
        <w:spacing w:line="249" w:lineRule="auto"/>
        <w:ind w:left="358" w:right="112" w:firstLine="0"/>
        <w:jc w:val="right"/>
        <w:rPr>
          <w:sz w:val="20"/>
        </w:rPr>
      </w:pPr>
    </w:p>
    <w:p w14:paraId="51C3E759" w14:textId="77777777" w:rsidR="0089515B" w:rsidRPr="000A3090" w:rsidRDefault="0089515B">
      <w:pPr>
        <w:pStyle w:val="ListParagraph"/>
        <w:numPr>
          <w:ilvl w:val="0"/>
          <w:numId w:val="1"/>
        </w:numPr>
        <w:tabs>
          <w:tab w:val="left" w:pos="359"/>
        </w:tabs>
        <w:spacing w:line="249" w:lineRule="auto"/>
        <w:ind w:left="358" w:right="112"/>
        <w:jc w:val="both"/>
        <w:rPr>
          <w:sz w:val="20"/>
        </w:rPr>
      </w:pPr>
      <w:r>
        <w:rPr>
          <w:w w:val="110"/>
          <w:sz w:val="20"/>
        </w:rPr>
        <w:t xml:space="preserve">Using the Salaries data table, classify </w:t>
      </w:r>
      <w:r w:rsidR="000A3090">
        <w:rPr>
          <w:w w:val="110"/>
          <w:sz w:val="20"/>
        </w:rPr>
        <w:t>the players according to their average salary levels. If a player has an average salary below 5000, the player belongs to class 1. Class 2 players have average salaries between 5000 (inclusive) and 10000, class 3 players have average salaries between 10000 (inclusive) and 15000, class 4 players have average salaries between 15000 (inclusive) and 20000, and the rest belongs to class 5. Create a new field in this data table with the classification. Answer this question with both SQL and dplyr.</w:t>
      </w:r>
    </w:p>
    <w:p w14:paraId="638F2D4D" w14:textId="77777777" w:rsidR="000A3090" w:rsidRDefault="000A3090" w:rsidP="000A3090">
      <w:pPr>
        <w:pStyle w:val="ListParagraph"/>
        <w:tabs>
          <w:tab w:val="left" w:pos="359"/>
        </w:tabs>
        <w:spacing w:line="249" w:lineRule="auto"/>
        <w:ind w:left="358" w:right="112" w:firstLine="0"/>
        <w:jc w:val="right"/>
        <w:rPr>
          <w:sz w:val="20"/>
        </w:rPr>
      </w:pPr>
    </w:p>
    <w:sectPr w:rsidR="000A3090">
      <w:pgSz w:w="12240" w:h="15840"/>
      <w:pgMar w:top="1400" w:right="1320" w:bottom="1000" w:left="1580" w:header="0" w:footer="8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FAC19" w14:textId="77777777" w:rsidR="000A3090" w:rsidRDefault="000A3090">
      <w:r>
        <w:separator/>
      </w:r>
    </w:p>
  </w:endnote>
  <w:endnote w:type="continuationSeparator" w:id="0">
    <w:p w14:paraId="44E17368" w14:textId="77777777" w:rsidR="000A3090" w:rsidRDefault="000A3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C0437" w14:textId="704C71B8" w:rsidR="000A3090" w:rsidRDefault="00AE603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3ADECB" wp14:editId="38780B0B">
              <wp:simplePos x="0" y="0"/>
              <wp:positionH relativeFrom="page">
                <wp:posOffset>3829050</wp:posOffset>
              </wp:positionH>
              <wp:positionV relativeFrom="page">
                <wp:posOffset>9410065</wp:posOffset>
              </wp:positionV>
              <wp:extent cx="114300" cy="152400"/>
              <wp:effectExtent l="6350" t="0" r="635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1F4F4" w14:textId="77777777" w:rsidR="000A3090" w:rsidRDefault="000A3090">
                          <w:pPr>
                            <w:pStyle w:val="BodyText"/>
                            <w:spacing w:line="22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6030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01.5pt;margin-top:740.95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" filled="f" stroked="f">
              <v:textbox inset="0,0,0,0">
                <w:txbxContent>
                  <w:p w14:paraId="0B81F4F4" w14:textId="77777777" w:rsidR="000A3090" w:rsidRDefault="000A3090">
                    <w:pPr>
                      <w:pStyle w:val="BodyText"/>
                      <w:spacing w:line="22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6030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9D95D" w14:textId="77777777" w:rsidR="000A3090" w:rsidRDefault="000A3090">
      <w:r>
        <w:separator/>
      </w:r>
    </w:p>
  </w:footnote>
  <w:footnote w:type="continuationSeparator" w:id="0">
    <w:p w14:paraId="289AF488" w14:textId="77777777" w:rsidR="000A3090" w:rsidRDefault="000A3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4034A"/>
    <w:multiLevelType w:val="hybridMultilevel"/>
    <w:tmpl w:val="C74C5CB0"/>
    <w:lvl w:ilvl="0" w:tplc="550AC4CC">
      <w:start w:val="1"/>
      <w:numFmt w:val="decimal"/>
      <w:lvlText w:val="%1."/>
      <w:lvlJc w:val="left"/>
      <w:pPr>
        <w:ind w:left="618" w:hanging="255"/>
        <w:jc w:val="righ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5A5E39CE">
      <w:start w:val="1"/>
      <w:numFmt w:val="lowerLetter"/>
      <w:lvlText w:val="%2."/>
      <w:lvlJc w:val="left"/>
      <w:pPr>
        <w:ind w:left="1056" w:hanging="255"/>
        <w:jc w:val="left"/>
      </w:pPr>
      <w:rPr>
        <w:rFonts w:ascii="Times New Roman" w:eastAsia="Times New Roman" w:hAnsi="Times New Roman" w:cs="Times New Roman" w:hint="default"/>
        <w:w w:val="111"/>
        <w:sz w:val="20"/>
        <w:szCs w:val="20"/>
      </w:rPr>
    </w:lvl>
    <w:lvl w:ilvl="2" w:tplc="1304C666">
      <w:start w:val="1"/>
      <w:numFmt w:val="bullet"/>
      <w:lvlText w:val="•"/>
      <w:lvlJc w:val="left"/>
      <w:pPr>
        <w:ind w:left="2011" w:hanging="255"/>
      </w:pPr>
      <w:rPr>
        <w:rFonts w:hint="default"/>
      </w:rPr>
    </w:lvl>
    <w:lvl w:ilvl="3" w:tplc="DA2EA090">
      <w:start w:val="1"/>
      <w:numFmt w:val="bullet"/>
      <w:lvlText w:val="•"/>
      <w:lvlJc w:val="left"/>
      <w:pPr>
        <w:ind w:left="2962" w:hanging="255"/>
      </w:pPr>
      <w:rPr>
        <w:rFonts w:hint="default"/>
      </w:rPr>
    </w:lvl>
    <w:lvl w:ilvl="4" w:tplc="51268568">
      <w:start w:val="1"/>
      <w:numFmt w:val="bullet"/>
      <w:lvlText w:val="•"/>
      <w:lvlJc w:val="left"/>
      <w:pPr>
        <w:ind w:left="3913" w:hanging="255"/>
      </w:pPr>
      <w:rPr>
        <w:rFonts w:hint="default"/>
      </w:rPr>
    </w:lvl>
    <w:lvl w:ilvl="5" w:tplc="77AA21D8">
      <w:start w:val="1"/>
      <w:numFmt w:val="bullet"/>
      <w:lvlText w:val="•"/>
      <w:lvlJc w:val="left"/>
      <w:pPr>
        <w:ind w:left="4864" w:hanging="255"/>
      </w:pPr>
      <w:rPr>
        <w:rFonts w:hint="default"/>
      </w:rPr>
    </w:lvl>
    <w:lvl w:ilvl="6" w:tplc="BC8E13C8">
      <w:start w:val="1"/>
      <w:numFmt w:val="bullet"/>
      <w:lvlText w:val="•"/>
      <w:lvlJc w:val="left"/>
      <w:pPr>
        <w:ind w:left="5815" w:hanging="255"/>
      </w:pPr>
      <w:rPr>
        <w:rFonts w:hint="default"/>
      </w:rPr>
    </w:lvl>
    <w:lvl w:ilvl="7" w:tplc="3DA2F2C2">
      <w:start w:val="1"/>
      <w:numFmt w:val="bullet"/>
      <w:lvlText w:val="•"/>
      <w:lvlJc w:val="left"/>
      <w:pPr>
        <w:ind w:left="6766" w:hanging="255"/>
      </w:pPr>
      <w:rPr>
        <w:rFonts w:hint="default"/>
      </w:rPr>
    </w:lvl>
    <w:lvl w:ilvl="8" w:tplc="8B2ED22C">
      <w:start w:val="1"/>
      <w:numFmt w:val="bullet"/>
      <w:lvlText w:val="•"/>
      <w:lvlJc w:val="left"/>
      <w:pPr>
        <w:ind w:left="7717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92"/>
    <w:rsid w:val="000A3090"/>
    <w:rsid w:val="00212A91"/>
    <w:rsid w:val="00265592"/>
    <w:rsid w:val="0089515B"/>
    <w:rsid w:val="00AE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82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56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56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tat.cmu.edu/%7Ecshalizi/statcomp/14/lectures/23/baseball.db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seball-databank.org/" TargetMode="External"/><Relationship Id="rId9" Type="http://schemas.openxmlformats.org/officeDocument/2006/relationships/hyperlink" Target="http://baseball1.com/files/database/readme58.txt" TargetMode="External"/><Relationship Id="rId10" Type="http://schemas.openxmlformats.org/officeDocument/2006/relationships/hyperlink" Target="http://baseball1.com/files/database/readme5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3232</Characters>
  <Application>Microsoft Macintosh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Money, It's A Hit</dc:title>
  <cp:lastModifiedBy>Anna Liu</cp:lastModifiedBy>
  <cp:revision>2</cp:revision>
  <dcterms:created xsi:type="dcterms:W3CDTF">2017-10-23T05:35:00Z</dcterms:created>
  <dcterms:modified xsi:type="dcterms:W3CDTF">2017-10-23T05:35:00Z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2016-09-30T00:00:00Z</vt:filetime>
  </property>
</Properties>
</file>