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eastAsia="zh-CN"/>
        </w:rPr>
      </w:pPr>
      <w:r>
        <w:rPr>
          <w:rFonts w:hint="eastAsia"/>
          <w:b/>
          <w:bCs/>
          <w:lang w:val="en-US" w:eastAsia="zh-CN"/>
        </w:rPr>
        <w:t>·2022年秋季学业发展与支持中心破冰大会</w:t>
      </w:r>
    </w:p>
    <w:p>
      <w:pPr>
        <w:ind w:firstLine="420" w:firstLineChars="200"/>
        <w:rPr>
          <w:rFonts w:hint="eastAsia"/>
          <w:b w:val="0"/>
          <w:bCs w:val="0"/>
          <w:lang w:val="en-US" w:eastAsia="zh-CN"/>
        </w:rPr>
      </w:pPr>
      <w:r>
        <w:rPr>
          <w:rFonts w:hint="eastAsia"/>
          <w:b w:val="0"/>
          <w:bCs w:val="0"/>
          <w:lang w:val="en-US" w:eastAsia="zh-CN"/>
        </w:rPr>
        <w:t>10月6日，学业发展与支持中心破冰大会在光电信息大楼C111成功开展，为22级新部员介绍了中心各部门职能，中心骨干。会上开展多样破冰活动，有效促进中心各部员互相认识了解彼此，大大提高了中心凝聚力。</w:t>
      </w:r>
    </w:p>
    <w:p>
      <w:pPr>
        <w:ind w:firstLine="420" w:firstLineChars="200"/>
        <w:rPr>
          <w:rFonts w:hint="eastAsia"/>
          <w:b w:val="0"/>
          <w:bCs w:val="0"/>
          <w:lang w:val="en-US" w:eastAsia="zh-CN"/>
        </w:rPr>
      </w:pPr>
    </w:p>
    <w:p>
      <w:pPr>
        <w:ind w:firstLine="420" w:firstLineChars="200"/>
        <w:rPr>
          <w:rFonts w:hint="eastAsia"/>
          <w:b w:val="0"/>
          <w:bCs w:val="0"/>
          <w:lang w:val="en-US" w:eastAsia="zh-CN"/>
        </w:rPr>
      </w:pPr>
    </w:p>
    <w:p>
      <w:pPr>
        <w:rPr>
          <w:rFonts w:hint="eastAsia"/>
          <w:b/>
          <w:bCs/>
          <w:lang w:val="en-US" w:eastAsia="zh-CN"/>
        </w:rPr>
      </w:pPr>
      <w:r>
        <w:rPr>
          <w:rFonts w:hint="eastAsia"/>
          <w:b/>
          <w:bCs/>
          <w:lang w:val="en-US" w:eastAsia="zh-CN"/>
        </w:rPr>
        <w:t>·百场导航系列讲座之高功率频射CO2激光器</w:t>
      </w:r>
    </w:p>
    <w:p>
      <w:pPr>
        <w:ind w:firstLine="420" w:firstLineChars="0"/>
        <w:rPr>
          <w:rFonts w:hint="eastAsia"/>
          <w:b w:val="0"/>
          <w:bCs w:val="0"/>
          <w:lang w:val="en-US" w:eastAsia="zh-CN"/>
        </w:rPr>
      </w:pPr>
      <w:r>
        <w:rPr>
          <w:rFonts w:hint="eastAsia"/>
          <w:b w:val="0"/>
          <w:bCs w:val="0"/>
          <w:lang w:val="en-US" w:eastAsia="zh-CN"/>
        </w:rPr>
        <w:t>10月18日，学业发展中心有幸邀请到我院在激光器领域上有着杰出成就的唐霞辉教授，在光电信息大楼C111面向我院本科生开展了有关于自身经历和半导体与先进激光器有关的精彩讲座。</w:t>
      </w:r>
    </w:p>
    <w:p>
      <w:pPr>
        <w:ind w:firstLine="420" w:firstLineChars="0"/>
        <w:rPr>
          <w:rFonts w:hint="eastAsia"/>
          <w:b w:val="0"/>
          <w:bCs w:val="0"/>
          <w:lang w:val="en-US" w:eastAsia="zh-CN"/>
        </w:rPr>
      </w:pPr>
    </w:p>
    <w:p>
      <w:pPr>
        <w:ind w:firstLine="420" w:firstLineChars="0"/>
        <w:rPr>
          <w:rFonts w:hint="eastAsia"/>
          <w:b w:val="0"/>
          <w:bCs w:val="0"/>
          <w:lang w:val="en-US" w:eastAsia="zh-CN"/>
        </w:rPr>
      </w:pPr>
    </w:p>
    <w:p>
      <w:pPr>
        <w:rPr>
          <w:rFonts w:hint="default"/>
          <w:b/>
          <w:bCs/>
          <w:lang w:val="en-US" w:eastAsia="zh-CN"/>
        </w:rPr>
      </w:pPr>
      <w:r>
        <w:rPr>
          <w:rFonts w:hint="eastAsia"/>
          <w:b/>
          <w:bCs/>
          <w:lang w:val="en-US" w:eastAsia="zh-CN"/>
        </w:rPr>
        <w:t>·百场导航系列讲座之后摩尔时代的集成电路设计</w:t>
      </w:r>
    </w:p>
    <w:p>
      <w:pPr>
        <w:ind w:firstLine="420" w:firstLineChars="0"/>
        <w:rPr>
          <w:rFonts w:hint="default"/>
          <w:b/>
          <w:bCs/>
          <w:lang w:val="en-US" w:eastAsia="zh-CN"/>
        </w:rPr>
      </w:pPr>
      <w:r>
        <w:rPr>
          <w:rFonts w:hint="eastAsia"/>
          <w:b w:val="0"/>
          <w:bCs w:val="0"/>
          <w:lang w:val="en-US" w:eastAsia="zh-CN"/>
        </w:rPr>
        <w:t>10月21日，学业发展中心有幸邀请到我院刘东生教授在光电信息大楼C117为我院师生带来了一场有关集成电路工艺和未来发展方向的精彩讲座。</w:t>
      </w:r>
    </w:p>
    <w:p>
      <w:pPr>
        <w:rPr>
          <w:rFonts w:hint="default"/>
          <w:b w:val="0"/>
          <w:bCs w:val="0"/>
          <w:lang w:val="en-US" w:eastAsia="zh-CN"/>
        </w:rPr>
      </w:pPr>
    </w:p>
    <w:p>
      <w:pPr>
        <w:ind w:firstLine="420" w:firstLineChars="200"/>
        <w:rPr>
          <w:rFonts w:hint="default"/>
          <w:b w:val="0"/>
          <w:bCs w:val="0"/>
          <w:lang w:val="en-US" w:eastAsia="zh-CN"/>
        </w:rPr>
      </w:pPr>
    </w:p>
    <w:p>
      <w:pPr>
        <w:rPr>
          <w:rFonts w:hint="default"/>
          <w:b/>
          <w:bCs/>
          <w:lang w:val="en-US" w:eastAsia="zh-CN"/>
        </w:rPr>
      </w:pPr>
      <w:r>
        <w:rPr>
          <w:rFonts w:hint="eastAsia"/>
          <w:b/>
          <w:bCs/>
          <w:lang w:val="en-US" w:eastAsia="zh-CN"/>
        </w:rPr>
        <w:t>·百场导航系列讲座之地磁导航及其在城市交通中的应用</w:t>
      </w:r>
    </w:p>
    <w:p>
      <w:pPr>
        <w:ind w:firstLine="420" w:firstLineChars="0"/>
        <w:rPr>
          <w:rFonts w:hint="default"/>
          <w:b/>
          <w:bCs/>
          <w:lang w:val="en-US" w:eastAsia="zh-CN"/>
        </w:rPr>
      </w:pPr>
      <w:r>
        <w:rPr>
          <w:rFonts w:hint="eastAsia"/>
          <w:b w:val="0"/>
          <w:bCs w:val="0"/>
          <w:lang w:val="en-US" w:eastAsia="zh-CN"/>
        </w:rPr>
        <w:t>10月27日，学业发展中心有幸邀请到我院在集成电路及其交叉领域应用颇有建树的欧阳君教授，在光电大楼C114开展了有关室内导航和无人驾驶的地磁导航技术分享会。</w:t>
      </w:r>
    </w:p>
    <w:p>
      <w:pPr>
        <w:rPr>
          <w:rFonts w:hint="default"/>
          <w:b w:val="0"/>
          <w:bCs w:val="0"/>
          <w:lang w:val="en-US" w:eastAsia="zh-CN"/>
        </w:rPr>
      </w:pPr>
    </w:p>
    <w:p>
      <w:pPr>
        <w:rPr>
          <w:rFonts w:hint="default"/>
          <w:b w:val="0"/>
          <w:bCs w:val="0"/>
          <w:lang w:val="en-US" w:eastAsia="zh-CN"/>
        </w:rPr>
      </w:pPr>
    </w:p>
    <w:p>
      <w:pPr>
        <w:rPr>
          <w:rFonts w:hint="default"/>
          <w:b/>
          <w:bCs/>
          <w:lang w:val="en-US" w:eastAsia="zh-CN"/>
        </w:rPr>
      </w:pPr>
      <w:r>
        <w:rPr>
          <w:rFonts w:hint="eastAsia"/>
          <w:b/>
          <w:bCs/>
          <w:lang w:val="en-US" w:eastAsia="zh-CN"/>
        </w:rPr>
        <w:t>·百场导航系列讲座之激光先进制造与光场调控技术</w:t>
      </w:r>
    </w:p>
    <w:p>
      <w:pPr>
        <w:ind w:firstLine="420" w:firstLineChars="0"/>
        <w:rPr>
          <w:rFonts w:hint="default"/>
          <w:b/>
          <w:bCs/>
          <w:lang w:val="en-US" w:eastAsia="zh-CN"/>
        </w:rPr>
      </w:pPr>
      <w:r>
        <w:rPr>
          <w:rFonts w:hint="eastAsia"/>
          <w:b w:val="0"/>
          <w:bCs w:val="0"/>
          <w:lang w:val="en-US" w:eastAsia="zh-CN"/>
        </w:rPr>
        <w:t>11月3日，学业发展中心有幸邀请到我院的秦应雄教授为我院师生讲述有关我校激光技术发展的历史背景以及面向激光行业的多项先进技术，为师生带来了精彩的讲座。</w:t>
      </w:r>
    </w:p>
    <w:p>
      <w:pPr>
        <w:rPr>
          <w:rFonts w:hint="default"/>
          <w:b w:val="0"/>
          <w:bCs w:val="0"/>
          <w:lang w:val="en-US" w:eastAsia="zh-CN"/>
        </w:rPr>
      </w:pPr>
    </w:p>
    <w:p>
      <w:pPr>
        <w:rPr>
          <w:rFonts w:hint="default"/>
          <w:b w:val="0"/>
          <w:bCs w:val="0"/>
          <w:lang w:val="en-US" w:eastAsia="zh-CN"/>
        </w:rPr>
      </w:pPr>
    </w:p>
    <w:p>
      <w:pPr>
        <w:rPr>
          <w:rFonts w:hint="default"/>
          <w:b/>
          <w:bCs/>
          <w:lang w:val="en-US" w:eastAsia="zh-CN"/>
        </w:rPr>
      </w:pPr>
      <w:r>
        <w:rPr>
          <w:rFonts w:hint="eastAsia"/>
          <w:b/>
          <w:bCs/>
          <w:lang w:val="en-US" w:eastAsia="zh-CN"/>
        </w:rPr>
        <w:t>·国奖国励分享会</w:t>
      </w:r>
    </w:p>
    <w:p>
      <w:pPr>
        <w:ind w:firstLine="420" w:firstLineChars="200"/>
        <w:rPr>
          <w:rFonts w:hint="default"/>
          <w:b w:val="0"/>
          <w:bCs w:val="0"/>
          <w:lang w:val="en-US" w:eastAsia="zh-CN"/>
        </w:rPr>
      </w:pPr>
      <w:r>
        <w:rPr>
          <w:rFonts w:hint="eastAsia"/>
          <w:b w:val="0"/>
          <w:bCs w:val="0"/>
          <w:lang w:val="en-US" w:eastAsia="zh-CN"/>
        </w:rPr>
        <w:t>11月17日，学业发展中心联合资助中心开办了国奖国励分享会，邀请到了场上十几位国奖国励的优秀学长学姐为大一大二的同学带来宝贵的获奖经验分享。</w:t>
      </w:r>
    </w:p>
    <w:p>
      <w:pPr>
        <w:rPr>
          <w:rFonts w:hint="default"/>
          <w:b/>
          <w:bCs/>
          <w:lang w:val="en-US" w:eastAsia="zh-CN"/>
        </w:rPr>
      </w:pPr>
    </w:p>
    <w:p>
      <w:pPr>
        <w:rPr>
          <w:rFonts w:hint="eastAsia"/>
          <w:b/>
          <w:bCs/>
          <w:lang w:val="en-US" w:eastAsia="zh-CN"/>
        </w:rPr>
      </w:pPr>
    </w:p>
    <w:p>
      <w:pPr>
        <w:rPr>
          <w:rFonts w:hint="default"/>
          <w:b/>
          <w:bCs/>
          <w:lang w:val="en-US" w:eastAsia="zh-CN"/>
        </w:rPr>
      </w:pPr>
      <w:r>
        <w:rPr>
          <w:rFonts w:hint="eastAsia"/>
          <w:b/>
          <w:bCs/>
          <w:lang w:val="en-US" w:eastAsia="zh-CN"/>
        </w:rPr>
        <w:t>·2022-2023年度学业发展与支持中心年度表彰大会</w:t>
      </w:r>
    </w:p>
    <w:p>
      <w:pPr>
        <w:ind w:firstLine="420" w:firstLineChars="200"/>
        <w:rPr>
          <w:rFonts w:hint="default"/>
          <w:b w:val="0"/>
          <w:bCs w:val="0"/>
          <w:lang w:val="en-US" w:eastAsia="zh-CN"/>
        </w:rPr>
      </w:pPr>
      <w:r>
        <w:rPr>
          <w:rFonts w:hint="eastAsia"/>
          <w:b w:val="0"/>
          <w:bCs w:val="0"/>
          <w:lang w:val="en-US" w:eastAsia="zh-CN"/>
        </w:rPr>
        <w:t>12月8日，光学与电子信息学院学业发展与支持中心表彰大会在东九教学楼D202如期举行。会上，中心主任郑阳洋同学以及各部门部长就年度工作进行总结汇报，同时对工作优秀的部员及小组予以表彰。</w:t>
      </w:r>
    </w:p>
    <w:p>
      <w:pPr>
        <w:rPr>
          <w:rFonts w:hint="default"/>
          <w:b/>
          <w:bCs/>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000000"/>
    <w:rsid w:val="46562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2022-12-28T15:09:29Z</dcterms:created>
  <dc:creator>Jack</dc:creator>
  <cp:lastModifiedBy>浩鸳.</cp:lastModifiedBy>
  <dcterms:modified xsi:type="dcterms:W3CDTF">2022-12-28T17:19:57Z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40AC36011E2A4D70BD6010B7ACEFB3EC</vt:lpwstr>
  </property>
</Properties>
</file>