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146" w:rsidRDefault="00D007C6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华中科技大学光学与电子信息学院第</w:t>
      </w:r>
      <w:r>
        <w:rPr>
          <w:rFonts w:ascii="黑体" w:eastAsia="黑体" w:hAnsi="黑体" w:hint="eastAsia"/>
          <w:b/>
          <w:sz w:val="32"/>
          <w:szCs w:val="32"/>
        </w:rPr>
        <w:t>九</w:t>
      </w:r>
      <w:r>
        <w:rPr>
          <w:rFonts w:ascii="黑体" w:eastAsia="黑体" w:hAnsi="黑体" w:hint="eastAsia"/>
          <w:b/>
          <w:sz w:val="32"/>
          <w:szCs w:val="32"/>
        </w:rPr>
        <w:t>次学生代表大会</w:t>
      </w:r>
    </w:p>
    <w:p w:rsidR="00506146" w:rsidRDefault="00D007C6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提案征集表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659"/>
        <w:gridCol w:w="2731"/>
        <w:gridCol w:w="1984"/>
        <w:gridCol w:w="3402"/>
      </w:tblGrid>
      <w:tr w:rsidR="00506146">
        <w:tc>
          <w:tcPr>
            <w:tcW w:w="1659" w:type="dxa"/>
          </w:tcPr>
          <w:p w:rsidR="00506146" w:rsidRDefault="00D007C6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案由</w:t>
            </w:r>
          </w:p>
        </w:tc>
        <w:tc>
          <w:tcPr>
            <w:tcW w:w="8117" w:type="dxa"/>
            <w:gridSpan w:val="3"/>
          </w:tcPr>
          <w:p w:rsidR="00506146" w:rsidRDefault="00B30DF0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学生管理</w:t>
            </w:r>
          </w:p>
        </w:tc>
      </w:tr>
      <w:tr w:rsidR="00506146">
        <w:tc>
          <w:tcPr>
            <w:tcW w:w="1659" w:type="dxa"/>
          </w:tcPr>
          <w:p w:rsidR="00506146" w:rsidRDefault="00D007C6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提案主题</w:t>
            </w:r>
          </w:p>
        </w:tc>
        <w:tc>
          <w:tcPr>
            <w:tcW w:w="8117" w:type="dxa"/>
            <w:gridSpan w:val="3"/>
          </w:tcPr>
          <w:p w:rsidR="00506146" w:rsidRDefault="00B30DF0">
            <w:pPr>
              <w:spacing w:line="360" w:lineRule="auto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希望加强本科生前三年学习教育中</w:t>
            </w:r>
            <w:r w:rsidRPr="00B30DF0">
              <w:rPr>
                <w:rFonts w:ascii="楷体" w:eastAsia="楷体" w:hAnsi="楷体" w:hint="eastAsia"/>
                <w:b/>
                <w:sz w:val="24"/>
              </w:rPr>
              <w:t>就业引导</w:t>
            </w:r>
            <w:r>
              <w:rPr>
                <w:rFonts w:ascii="楷体" w:eastAsia="楷体" w:hAnsi="楷体" w:hint="eastAsia"/>
                <w:sz w:val="24"/>
              </w:rPr>
              <w:t>的比重</w:t>
            </w:r>
          </w:p>
        </w:tc>
      </w:tr>
      <w:tr w:rsidR="00506146">
        <w:tc>
          <w:tcPr>
            <w:tcW w:w="1659" w:type="dxa"/>
          </w:tcPr>
          <w:p w:rsidR="00506146" w:rsidRDefault="00D007C6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提案人</w:t>
            </w:r>
          </w:p>
        </w:tc>
        <w:tc>
          <w:tcPr>
            <w:tcW w:w="2731" w:type="dxa"/>
          </w:tcPr>
          <w:p w:rsidR="00506146" w:rsidRDefault="00B30DF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李正冉</w:t>
            </w:r>
          </w:p>
        </w:tc>
        <w:tc>
          <w:tcPr>
            <w:tcW w:w="1984" w:type="dxa"/>
          </w:tcPr>
          <w:p w:rsidR="00506146" w:rsidRDefault="00D007C6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联系方式</w:t>
            </w:r>
          </w:p>
        </w:tc>
        <w:tc>
          <w:tcPr>
            <w:tcW w:w="3402" w:type="dxa"/>
          </w:tcPr>
          <w:p w:rsidR="00506146" w:rsidRDefault="00B30DF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  <w:r>
              <w:rPr>
                <w:rFonts w:ascii="楷体" w:eastAsia="楷体" w:hAnsi="楷体"/>
                <w:sz w:val="24"/>
                <w:szCs w:val="28"/>
              </w:rPr>
              <w:t>5377087480</w:t>
            </w:r>
          </w:p>
        </w:tc>
      </w:tr>
      <w:tr w:rsidR="00506146">
        <w:trPr>
          <w:trHeight w:val="592"/>
        </w:trPr>
        <w:tc>
          <w:tcPr>
            <w:tcW w:w="1659" w:type="dxa"/>
          </w:tcPr>
          <w:p w:rsidR="00506146" w:rsidRDefault="00D007C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提案人</w:t>
            </w:r>
          </w:p>
          <w:p w:rsidR="00506146" w:rsidRDefault="00D007C6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所属单位</w:t>
            </w:r>
          </w:p>
        </w:tc>
        <w:tc>
          <w:tcPr>
            <w:tcW w:w="8117" w:type="dxa"/>
            <w:gridSpan w:val="3"/>
          </w:tcPr>
          <w:p w:rsidR="00506146" w:rsidRDefault="00B30DF0">
            <w:pPr>
              <w:spacing w:line="360" w:lineRule="auto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光电1</w:t>
            </w:r>
            <w:r>
              <w:rPr>
                <w:rFonts w:ascii="楷体" w:eastAsia="楷体" w:hAnsi="楷体"/>
                <w:sz w:val="24"/>
              </w:rPr>
              <w:t>705</w:t>
            </w:r>
            <w:r>
              <w:rPr>
                <w:rFonts w:ascii="楷体" w:eastAsia="楷体" w:hAnsi="楷体" w:hint="eastAsia"/>
                <w:sz w:val="24"/>
              </w:rPr>
              <w:t>班</w:t>
            </w:r>
          </w:p>
        </w:tc>
      </w:tr>
      <w:tr w:rsidR="00506146">
        <w:trPr>
          <w:trHeight w:val="3326"/>
        </w:trPr>
        <w:tc>
          <w:tcPr>
            <w:tcW w:w="1659" w:type="dxa"/>
          </w:tcPr>
          <w:p w:rsidR="00506146" w:rsidRDefault="00D007C6">
            <w:pPr>
              <w:spacing w:line="72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提</w:t>
            </w:r>
          </w:p>
          <w:p w:rsidR="00506146" w:rsidRDefault="00D007C6">
            <w:pPr>
              <w:spacing w:line="72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案</w:t>
            </w:r>
          </w:p>
          <w:p w:rsidR="00506146" w:rsidRDefault="00D007C6">
            <w:pPr>
              <w:spacing w:line="72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问</w:t>
            </w:r>
          </w:p>
          <w:p w:rsidR="00506146" w:rsidRDefault="00D007C6">
            <w:pPr>
              <w:spacing w:line="72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题</w:t>
            </w:r>
          </w:p>
        </w:tc>
        <w:tc>
          <w:tcPr>
            <w:tcW w:w="8117" w:type="dxa"/>
            <w:gridSpan w:val="3"/>
          </w:tcPr>
          <w:p w:rsidR="00506146" w:rsidRDefault="00506146">
            <w:pPr>
              <w:rPr>
                <w:rFonts w:ascii="楷体" w:eastAsia="楷体" w:hAnsi="楷体"/>
              </w:rPr>
            </w:pPr>
          </w:p>
          <w:p w:rsidR="00506146" w:rsidRDefault="00506146">
            <w:pPr>
              <w:rPr>
                <w:rFonts w:ascii="楷体" w:eastAsia="楷体" w:hAnsi="楷体"/>
              </w:rPr>
            </w:pPr>
          </w:p>
          <w:p w:rsidR="00506146" w:rsidRDefault="00506146" w:rsidP="00B30DF0">
            <w:pPr>
              <w:jc w:val="left"/>
              <w:rPr>
                <w:rFonts w:ascii="楷体" w:eastAsia="楷体" w:hAnsi="楷体"/>
              </w:rPr>
            </w:pPr>
          </w:p>
          <w:p w:rsidR="00B30DF0" w:rsidRPr="00B30DF0" w:rsidRDefault="00B30DF0" w:rsidP="00B30DF0">
            <w:pPr>
              <w:ind w:firstLineChars="200" w:firstLine="480"/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30DF0">
              <w:rPr>
                <w:rFonts w:ascii="楷体" w:eastAsia="楷体" w:hAnsi="楷体" w:hint="eastAsia"/>
                <w:sz w:val="24"/>
                <w:szCs w:val="28"/>
              </w:rPr>
              <w:t>大学前三年的学习安排中，缺少专门的就业引导，学校虽然开设了《自我认知与职业规划课程》，但是课程的内容却倾向于素质拓展和自我</w:t>
            </w:r>
            <w:r w:rsidR="00AE08F8">
              <w:rPr>
                <w:rFonts w:ascii="楷体" w:eastAsia="楷体" w:hAnsi="楷体" w:hint="eastAsia"/>
                <w:sz w:val="24"/>
                <w:szCs w:val="28"/>
              </w:rPr>
              <w:t>认知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评价。</w:t>
            </w:r>
          </w:p>
          <w:p w:rsidR="00B30DF0" w:rsidRPr="00B30DF0" w:rsidRDefault="00B30DF0" w:rsidP="00B30DF0">
            <w:pPr>
              <w:ind w:firstLineChars="200" w:firstLine="480"/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30DF0">
              <w:rPr>
                <w:rFonts w:ascii="楷体" w:eastAsia="楷体" w:hAnsi="楷体" w:hint="eastAsia"/>
                <w:sz w:val="24"/>
                <w:szCs w:val="28"/>
              </w:rPr>
              <w:t>相比来，</w:t>
            </w:r>
            <w:r w:rsidR="004A2387">
              <w:rPr>
                <w:rFonts w:ascii="楷体" w:eastAsia="楷体" w:hAnsi="楷体" w:hint="eastAsia"/>
                <w:sz w:val="24"/>
                <w:szCs w:val="28"/>
              </w:rPr>
              <w:t>学生在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大学前三年缺少对未来可供选择职业的了解：比如企业有什么岗位，什么岗位是</w:t>
            </w:r>
            <w:r w:rsidR="00A31248">
              <w:rPr>
                <w:rFonts w:ascii="楷体" w:eastAsia="楷体" w:hAnsi="楷体" w:hint="eastAsia"/>
                <w:sz w:val="24"/>
                <w:szCs w:val="28"/>
              </w:rPr>
              <w:t>学生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可以去的；或者，想去的岗位对于我个人有什么专业方面的要求</w:t>
            </w:r>
            <w:r w:rsidR="0096721A">
              <w:rPr>
                <w:rFonts w:ascii="楷体" w:eastAsia="楷体" w:hAnsi="楷体" w:hint="eastAsia"/>
                <w:sz w:val="24"/>
                <w:szCs w:val="28"/>
              </w:rPr>
              <w:t>.</w:t>
            </w:r>
          </w:p>
          <w:p w:rsidR="00506146" w:rsidRPr="00B30DF0" w:rsidRDefault="00B30DF0" w:rsidP="00B30DF0">
            <w:pPr>
              <w:ind w:firstLineChars="200" w:firstLine="480"/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30DF0">
              <w:rPr>
                <w:rFonts w:ascii="楷体" w:eastAsia="楷体" w:hAnsi="楷体" w:hint="eastAsia"/>
                <w:sz w:val="24"/>
                <w:szCs w:val="28"/>
              </w:rPr>
              <w:t>我身边很多求职的同学，刚开始应聘时，都是</w:t>
            </w:r>
            <w:proofErr w:type="gramStart"/>
            <w:r w:rsidRPr="00B30DF0">
              <w:rPr>
                <w:rFonts w:ascii="楷体" w:eastAsia="楷体" w:hAnsi="楷体" w:hint="eastAsia"/>
                <w:sz w:val="24"/>
                <w:szCs w:val="28"/>
              </w:rPr>
              <w:t>通过海投积累</w:t>
            </w:r>
            <w:proofErr w:type="gramEnd"/>
            <w:r w:rsidRPr="00B30DF0">
              <w:rPr>
                <w:rFonts w:ascii="楷体" w:eastAsia="楷体" w:hAnsi="楷体" w:hint="eastAsia"/>
                <w:sz w:val="24"/>
                <w:szCs w:val="28"/>
              </w:rPr>
              <w:t>经验；而且时常会产生作为一个本科生是否能够胜任岗位的疑惑和不自信，</w:t>
            </w:r>
            <w:r w:rsidR="0096721A">
              <w:rPr>
                <w:rFonts w:ascii="楷体" w:eastAsia="楷体" w:hAnsi="楷体" w:hint="eastAsia"/>
                <w:sz w:val="24"/>
                <w:szCs w:val="28"/>
              </w:rPr>
              <w:t>普遍反映学院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缺少职业规划引导</w:t>
            </w:r>
            <w:r w:rsidR="0078735C">
              <w:rPr>
                <w:rFonts w:ascii="楷体" w:eastAsia="楷体" w:hAnsi="楷体" w:hint="eastAsia"/>
                <w:sz w:val="24"/>
                <w:szCs w:val="28"/>
              </w:rPr>
              <w:t>，以及自身缺乏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相关经验积累引</w:t>
            </w:r>
            <w:r w:rsidR="0078735C">
              <w:rPr>
                <w:rFonts w:ascii="楷体" w:eastAsia="楷体" w:hAnsi="楷体" w:hint="eastAsia"/>
                <w:sz w:val="24"/>
                <w:szCs w:val="28"/>
              </w:rPr>
              <w:t>。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希望学院可以在本科前三年的学习中提供相应的引导，让同学们在继续深造和就业</w:t>
            </w:r>
            <w:r w:rsidR="0078735C">
              <w:rPr>
                <w:rFonts w:ascii="楷体" w:eastAsia="楷体" w:hAnsi="楷体" w:hint="eastAsia"/>
                <w:sz w:val="24"/>
                <w:szCs w:val="28"/>
              </w:rPr>
              <w:t>之间合理</w:t>
            </w:r>
            <w:r w:rsidRPr="00B30DF0">
              <w:rPr>
                <w:rFonts w:ascii="楷体" w:eastAsia="楷体" w:hAnsi="楷体" w:hint="eastAsia"/>
                <w:sz w:val="24"/>
                <w:szCs w:val="28"/>
              </w:rPr>
              <w:t>的</w:t>
            </w:r>
            <w:proofErr w:type="gramStart"/>
            <w:r w:rsidRPr="00B30DF0">
              <w:rPr>
                <w:rFonts w:ascii="楷体" w:eastAsia="楷体" w:hAnsi="楷体" w:hint="eastAsia"/>
                <w:sz w:val="24"/>
                <w:szCs w:val="28"/>
              </w:rPr>
              <w:t>作出</w:t>
            </w:r>
            <w:proofErr w:type="gramEnd"/>
            <w:r w:rsidRPr="00B30DF0">
              <w:rPr>
                <w:rFonts w:ascii="楷体" w:eastAsia="楷体" w:hAnsi="楷体" w:hint="eastAsia"/>
                <w:sz w:val="24"/>
                <w:szCs w:val="28"/>
              </w:rPr>
              <w:t>选择</w:t>
            </w:r>
            <w:r w:rsidR="0078735C">
              <w:rPr>
                <w:rFonts w:ascii="楷体" w:eastAsia="楷体" w:hAnsi="楷体" w:hint="eastAsia"/>
                <w:sz w:val="24"/>
                <w:szCs w:val="28"/>
              </w:rPr>
              <w:t>。</w:t>
            </w:r>
          </w:p>
          <w:p w:rsidR="00506146" w:rsidRDefault="00506146">
            <w:pPr>
              <w:rPr>
                <w:rFonts w:ascii="楷体" w:eastAsia="楷体" w:hAnsi="楷体" w:hint="eastAsia"/>
              </w:rPr>
            </w:pPr>
          </w:p>
          <w:p w:rsidR="00506146" w:rsidRDefault="00506146"/>
        </w:tc>
      </w:tr>
      <w:tr w:rsidR="00506146">
        <w:tc>
          <w:tcPr>
            <w:tcW w:w="1659" w:type="dxa"/>
          </w:tcPr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建</w:t>
            </w:r>
          </w:p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议</w:t>
            </w:r>
          </w:p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及</w:t>
            </w:r>
          </w:p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改</w:t>
            </w:r>
          </w:p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进</w:t>
            </w:r>
          </w:p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24"/>
              </w:rPr>
              <w:t>措</w:t>
            </w:r>
            <w:proofErr w:type="gramEnd"/>
          </w:p>
          <w:p w:rsidR="00506146" w:rsidRDefault="00D007C6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施</w:t>
            </w:r>
          </w:p>
        </w:tc>
        <w:tc>
          <w:tcPr>
            <w:tcW w:w="8117" w:type="dxa"/>
            <w:gridSpan w:val="3"/>
          </w:tcPr>
          <w:p w:rsidR="00506146" w:rsidRDefault="00506146">
            <w:pPr>
              <w:rPr>
                <w:rFonts w:ascii="楷体" w:eastAsia="楷体" w:hAnsi="楷体"/>
              </w:rPr>
            </w:pPr>
          </w:p>
          <w:p w:rsidR="00506146" w:rsidRDefault="00506146">
            <w:pPr>
              <w:rPr>
                <w:rFonts w:ascii="楷体" w:eastAsia="楷体" w:hAnsi="楷体"/>
              </w:rPr>
            </w:pPr>
          </w:p>
          <w:p w:rsidR="00810503" w:rsidRPr="00810503" w:rsidRDefault="00810503" w:rsidP="00810503">
            <w:pPr>
              <w:ind w:firstLine="420"/>
              <w:rPr>
                <w:rFonts w:ascii="楷体" w:eastAsia="楷体" w:hAnsi="楷体"/>
                <w:sz w:val="24"/>
                <w:szCs w:val="28"/>
              </w:rPr>
            </w:pPr>
            <w:r w:rsidRPr="00810503">
              <w:rPr>
                <w:rFonts w:ascii="楷体" w:eastAsia="楷体" w:hAnsi="楷体" w:hint="eastAsia"/>
                <w:sz w:val="24"/>
                <w:szCs w:val="28"/>
              </w:rPr>
              <w:t>建议：开展职业规划课程，</w:t>
            </w:r>
            <w:r w:rsidR="00387A82">
              <w:rPr>
                <w:rFonts w:ascii="楷体" w:eastAsia="楷体" w:hAnsi="楷体" w:hint="eastAsia"/>
                <w:sz w:val="24"/>
                <w:szCs w:val="28"/>
              </w:rPr>
              <w:t>有专门老师</w:t>
            </w:r>
            <w:r w:rsidRPr="00810503">
              <w:rPr>
                <w:rFonts w:ascii="楷体" w:eastAsia="楷体" w:hAnsi="楷体" w:hint="eastAsia"/>
                <w:sz w:val="24"/>
                <w:szCs w:val="28"/>
              </w:rPr>
              <w:t>带领大家了解企业的岗位设置，以及我院的本科毕业生的去向（企业和岗位），让大家了解选择的范围，以及自己努力的方向</w:t>
            </w:r>
            <w:r w:rsidR="00387A82">
              <w:rPr>
                <w:rFonts w:ascii="楷体" w:eastAsia="楷体" w:hAnsi="楷体" w:hint="eastAsia"/>
                <w:sz w:val="24"/>
                <w:szCs w:val="28"/>
              </w:rPr>
              <w:t>。</w:t>
            </w:r>
          </w:p>
          <w:p w:rsidR="00810503" w:rsidRPr="00810503" w:rsidRDefault="00810503" w:rsidP="00810503">
            <w:pPr>
              <w:ind w:firstLine="420"/>
              <w:rPr>
                <w:rFonts w:ascii="楷体" w:eastAsia="楷体" w:hAnsi="楷体"/>
                <w:sz w:val="24"/>
                <w:szCs w:val="28"/>
              </w:rPr>
            </w:pPr>
            <w:r w:rsidRPr="00810503">
              <w:rPr>
                <w:rFonts w:ascii="楷体" w:eastAsia="楷体" w:hAnsi="楷体" w:hint="eastAsia"/>
                <w:sz w:val="24"/>
                <w:szCs w:val="28"/>
              </w:rPr>
              <w:t>邀请毕业生回来交流求职以及工作中的经验和教训，使大家对求职和未来工作做到心中有数。</w:t>
            </w:r>
          </w:p>
          <w:p w:rsidR="00810503" w:rsidRPr="00810503" w:rsidRDefault="00810503" w:rsidP="00810503">
            <w:pPr>
              <w:ind w:firstLine="420"/>
              <w:rPr>
                <w:rFonts w:ascii="楷体" w:eastAsia="楷体" w:hAnsi="楷体"/>
                <w:sz w:val="24"/>
                <w:szCs w:val="28"/>
              </w:rPr>
            </w:pPr>
            <w:r w:rsidRPr="00810503">
              <w:rPr>
                <w:rFonts w:ascii="楷体" w:eastAsia="楷体" w:hAnsi="楷体" w:hint="eastAsia"/>
                <w:sz w:val="24"/>
                <w:szCs w:val="28"/>
              </w:rPr>
              <w:t>安排同学们都有机会进入企业进行为期2周甚至更久的工作实习，实地考察，而非纸上谈兵</w:t>
            </w:r>
            <w:r w:rsidR="00387A82">
              <w:rPr>
                <w:rFonts w:ascii="楷体" w:eastAsia="楷体" w:hAnsi="楷体" w:hint="eastAsia"/>
                <w:sz w:val="24"/>
                <w:szCs w:val="28"/>
              </w:rPr>
              <w:t>。</w:t>
            </w:r>
          </w:p>
          <w:p w:rsidR="00506146" w:rsidRDefault="00506146">
            <w:pPr>
              <w:rPr>
                <w:rFonts w:ascii="楷体" w:eastAsia="楷体" w:hAnsi="楷体" w:hint="eastAsia"/>
              </w:rPr>
            </w:pPr>
          </w:p>
          <w:p w:rsidR="00506146" w:rsidRDefault="00506146">
            <w:pPr>
              <w:rPr>
                <w:rFonts w:ascii="楷体" w:eastAsia="楷体" w:hAnsi="楷体"/>
              </w:rPr>
            </w:pPr>
          </w:p>
          <w:p w:rsidR="00506146" w:rsidRDefault="00506146">
            <w:pPr>
              <w:rPr>
                <w:rFonts w:ascii="楷体" w:eastAsia="楷体" w:hAnsi="楷体" w:hint="eastAsia"/>
              </w:rPr>
            </w:pPr>
          </w:p>
          <w:p w:rsidR="00506146" w:rsidRDefault="00506146">
            <w:pPr>
              <w:rPr>
                <w:rFonts w:ascii="楷体" w:eastAsia="楷体" w:hAnsi="楷体"/>
              </w:rPr>
            </w:pPr>
          </w:p>
        </w:tc>
      </w:tr>
      <w:tr w:rsidR="00506146">
        <w:tc>
          <w:tcPr>
            <w:tcW w:w="1659" w:type="dxa"/>
          </w:tcPr>
          <w:p w:rsidR="00506146" w:rsidRDefault="00D007C6">
            <w:pPr>
              <w:spacing w:line="36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提案人签名</w:t>
            </w:r>
          </w:p>
        </w:tc>
        <w:tc>
          <w:tcPr>
            <w:tcW w:w="8117" w:type="dxa"/>
            <w:gridSpan w:val="3"/>
          </w:tcPr>
          <w:p w:rsidR="00506146" w:rsidRDefault="00D27C3A">
            <w:pPr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213190" cy="1438150"/>
                  <wp:effectExtent l="0" t="2857" r="0" b="0"/>
                  <wp:docPr id="1" name="图片 1" descr="E:\查看文件用\TIM接收的文件\1436135474\Image\Group2\5[\YX\5[YX`TY3LQ@XVG6(PD9NK3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查看文件用\TIM接收的文件\1436135474\Image\Group2\5[\YX\5[YX`TY3LQ@XVG6(PD9NK3P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11" r="45524"/>
                          <a:stretch/>
                        </pic:blipFill>
                        <pic:spPr bwMode="auto">
                          <a:xfrm rot="16200000">
                            <a:off x="0" y="0"/>
                            <a:ext cx="21346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146" w:rsidRDefault="00506146">
      <w:pPr>
        <w:spacing w:line="360" w:lineRule="auto"/>
        <w:rPr>
          <w:rFonts w:ascii="楷体" w:eastAsia="楷体" w:hAnsi="楷体" w:hint="eastAsia"/>
        </w:rPr>
      </w:pPr>
      <w:bookmarkStart w:id="0" w:name="_GoBack"/>
      <w:bookmarkEnd w:id="0"/>
    </w:p>
    <w:sectPr w:rsidR="00506146">
      <w:headerReference w:type="even" r:id="rId8"/>
      <w:headerReference w:type="default" r:id="rId9"/>
      <w:headerReference w:type="firs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7C6" w:rsidRDefault="00D007C6">
      <w:r>
        <w:separator/>
      </w:r>
    </w:p>
  </w:endnote>
  <w:endnote w:type="continuationSeparator" w:id="0">
    <w:p w:rsidR="00D007C6" w:rsidRDefault="00D0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7C6" w:rsidRDefault="00D007C6">
      <w:r>
        <w:separator/>
      </w:r>
    </w:p>
  </w:footnote>
  <w:footnote w:type="continuationSeparator" w:id="0">
    <w:p w:rsidR="00D007C6" w:rsidRDefault="00D0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46" w:rsidRDefault="00D007C6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407" o:spid="_x0000_s3075" type="#_x0000_t75" style="position:absolute;left:0;text-align:left;margin-left:0;margin-top:0;width:487.25pt;height:487.25pt;z-index:-251656192;mso-position-horizontal:center;mso-position-horizontal-relative:margin;mso-position-vertical:center;mso-position-vertical-relative:margin;mso-width-relative:page;mso-height-relative:page" o:allowincell="f">
          <v:imagedata r:id="rId1" o:title="光电信息学院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46" w:rsidRDefault="00D007C6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408" o:spid="_x0000_s3074" type="#_x0000_t75" style="position:absolute;left:0;text-align:left;margin-left:0;margin-top:0;width:487.25pt;height:487.25pt;z-index:-251655168;mso-position-horizontal:center;mso-position-horizontal-relative:margin;mso-position-vertical:center;mso-position-vertical-relative:margin;mso-width-relative:page;mso-height-relative:page" o:allowincell="f">
          <v:imagedata r:id="rId1" o:title="光电信息学院logo" gain="19661f" blacklevel="22938f"/>
          <w10:wrap anchorx="margin" anchory="margin"/>
        </v:shape>
      </w:pict>
    </w:r>
    <w:r>
      <w:rPr>
        <w:rFonts w:hint="eastAsia"/>
      </w:rPr>
      <w:t>华中科技大学光学与电子信息学院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146" w:rsidRDefault="00D007C6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406" o:spid="_x0000_s3073" type="#_x0000_t75" style="position:absolute;left:0;text-align:left;margin-left:0;margin-top:0;width:487.25pt;height:487.25pt;z-index:-251657216;mso-position-horizontal:center;mso-position-horizontal-relative:margin;mso-position-vertical:center;mso-position-vertical-relative:margin;mso-width-relative:page;mso-height-relative:page" o:allowincell="f">
          <v:imagedata r:id="rId1" o:title="光电信息学院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21"/>
    <w:rsid w:val="00001FEF"/>
    <w:rsid w:val="00022A7A"/>
    <w:rsid w:val="00090DB9"/>
    <w:rsid w:val="000F0121"/>
    <w:rsid w:val="001549DC"/>
    <w:rsid w:val="00180EED"/>
    <w:rsid w:val="00186DBC"/>
    <w:rsid w:val="00194861"/>
    <w:rsid w:val="001D6612"/>
    <w:rsid w:val="002957DF"/>
    <w:rsid w:val="00336641"/>
    <w:rsid w:val="00387A82"/>
    <w:rsid w:val="00414486"/>
    <w:rsid w:val="00477CB2"/>
    <w:rsid w:val="004A2387"/>
    <w:rsid w:val="00506146"/>
    <w:rsid w:val="0051395E"/>
    <w:rsid w:val="0059455F"/>
    <w:rsid w:val="005A3F6C"/>
    <w:rsid w:val="005E51A7"/>
    <w:rsid w:val="00613097"/>
    <w:rsid w:val="006C5BAA"/>
    <w:rsid w:val="00704583"/>
    <w:rsid w:val="00723A14"/>
    <w:rsid w:val="00733ECD"/>
    <w:rsid w:val="00753F3B"/>
    <w:rsid w:val="0078735C"/>
    <w:rsid w:val="00810503"/>
    <w:rsid w:val="008F05C3"/>
    <w:rsid w:val="00934B60"/>
    <w:rsid w:val="0096721A"/>
    <w:rsid w:val="009B56CA"/>
    <w:rsid w:val="009D53B1"/>
    <w:rsid w:val="00A31248"/>
    <w:rsid w:val="00AA54E1"/>
    <w:rsid w:val="00AC097A"/>
    <w:rsid w:val="00AC7E19"/>
    <w:rsid w:val="00AE08F8"/>
    <w:rsid w:val="00B30DF0"/>
    <w:rsid w:val="00C22C25"/>
    <w:rsid w:val="00C953F1"/>
    <w:rsid w:val="00CA7745"/>
    <w:rsid w:val="00D007C6"/>
    <w:rsid w:val="00D27C3A"/>
    <w:rsid w:val="00D319A3"/>
    <w:rsid w:val="00D52557"/>
    <w:rsid w:val="00EE4570"/>
    <w:rsid w:val="00F45840"/>
    <w:rsid w:val="00FF1853"/>
    <w:rsid w:val="01714580"/>
    <w:rsid w:val="1636049C"/>
    <w:rsid w:val="2F0D4691"/>
    <w:rsid w:val="547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2CE4C170"/>
  <w15:docId w15:val="{3074DC62-2139-46F7-87AB-4EFD9AD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8"/>
      <w:szCs w:val="28"/>
      <w:lang w:val="zh-CN" w:bidi="zh-CN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肖翔鹏</dc:creator>
  <cp:lastModifiedBy>李正冉</cp:lastModifiedBy>
  <cp:revision>31</cp:revision>
  <dcterms:created xsi:type="dcterms:W3CDTF">2017-02-18T15:38:00Z</dcterms:created>
  <dcterms:modified xsi:type="dcterms:W3CDTF">2021-06-07T03:01:00Z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D2BAA033F1BB4CED9723EC5986FDAE02</vt:lpwstr>
  </property>
</Properties>
</file>