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110F8" w14:textId="77777777" w:rsidR="00A373CC" w:rsidRPr="000121D6" w:rsidRDefault="000121D6" w:rsidP="000121D6">
      <w:pPr>
        <w:jc w:val="center"/>
        <w:rPr>
          <w:rFonts w:ascii="Times New Roman" w:hAnsi="Times New Roman" w:cs="Times New Roman"/>
          <w:b/>
          <w:sz w:val="24"/>
          <w:szCs w:val="24"/>
        </w:rPr>
      </w:pPr>
      <w:r w:rsidRPr="000121D6">
        <w:rPr>
          <w:rFonts w:ascii="Times New Roman" w:hAnsi="Times New Roman" w:cs="Times New Roman"/>
          <w:b/>
          <w:sz w:val="24"/>
          <w:szCs w:val="24"/>
        </w:rPr>
        <w:t>Cloudy Landscape</w:t>
      </w:r>
    </w:p>
    <w:p w14:paraId="7604CE89" w14:textId="17B48D7C" w:rsidR="000121D6" w:rsidRDefault="00486DAC">
      <w:pPr>
        <w:rPr>
          <w:rFonts w:ascii="Times New Roman" w:hAnsi="Times New Roman" w:cs="Times New Roman"/>
          <w:sz w:val="24"/>
          <w:szCs w:val="24"/>
        </w:rPr>
      </w:pPr>
      <w:r>
        <w:rPr>
          <w:rFonts w:ascii="Times New Roman" w:hAnsi="Times New Roman" w:cs="Times New Roman"/>
          <w:sz w:val="24"/>
          <w:szCs w:val="24"/>
          <w:lang w:eastAsia="zh-CN"/>
        </w:rPr>
        <w:t>P</w:t>
      </w:r>
      <w:r>
        <w:rPr>
          <w:rFonts w:ascii="Times New Roman" w:hAnsi="Times New Roman" w:cs="Times New Roman" w:hint="eastAsia"/>
          <w:sz w:val="24"/>
          <w:szCs w:val="24"/>
          <w:lang w:eastAsia="zh-CN"/>
        </w:rPr>
        <w:t>roject</w:t>
      </w:r>
      <w:r>
        <w:rPr>
          <w:rFonts w:ascii="Times New Roman" w:hAnsi="Times New Roman" w:cs="Times New Roman"/>
          <w:sz w:val="24"/>
          <w:szCs w:val="24"/>
        </w:rPr>
        <w:t xml:space="preserve">3. </w:t>
      </w:r>
      <w:r w:rsidR="000121D6">
        <w:rPr>
          <w:rFonts w:ascii="Times New Roman" w:hAnsi="Times New Roman" w:cs="Times New Roman"/>
          <w:sz w:val="24"/>
          <w:szCs w:val="24"/>
        </w:rPr>
        <w:t xml:space="preserve">The name, “Cloudy Landscape” is derived from the simple but dynamic patterns of mountains/hills (left open to the viewer’s interpretation) and transforming cloud cover. This artistic impression has drawn its inspiration from Perlin noise. </w:t>
      </w:r>
    </w:p>
    <w:p w14:paraId="317452CF" w14:textId="77777777" w:rsidR="000121D6" w:rsidRDefault="000121D6">
      <w:pPr>
        <w:rPr>
          <w:rFonts w:ascii="Times New Roman" w:hAnsi="Times New Roman" w:cs="Times New Roman"/>
          <w:sz w:val="24"/>
          <w:szCs w:val="24"/>
        </w:rPr>
      </w:pPr>
      <w:r>
        <w:rPr>
          <w:rFonts w:ascii="Times New Roman" w:hAnsi="Times New Roman" w:cs="Times New Roman"/>
          <w:sz w:val="24"/>
          <w:szCs w:val="24"/>
        </w:rPr>
        <w:t xml:space="preserve">I used the inspiration from Perlin noise to create waveform like structures that are randomly positioned over the landscape. Fewer details have been put in the artwork to give the desired visual impression. </w:t>
      </w:r>
    </w:p>
    <w:p w14:paraId="5E644869" w14:textId="7C29A09C" w:rsidR="000121D6" w:rsidRDefault="000121D6">
      <w:pPr>
        <w:rPr>
          <w:rFonts w:ascii="Times New Roman" w:hAnsi="Times New Roman" w:cs="Times New Roman"/>
          <w:sz w:val="24"/>
          <w:szCs w:val="24"/>
        </w:rPr>
      </w:pPr>
      <w:r>
        <w:rPr>
          <w:rFonts w:ascii="Times New Roman" w:hAnsi="Times New Roman" w:cs="Times New Roman"/>
          <w:sz w:val="24"/>
          <w:szCs w:val="24"/>
        </w:rPr>
        <w:t>In an art exhibition, I would want visitors to focus on the various landforms (hills &amp; mountains) in a simplistic way and how the cloud cover keeps changing with time. Fewer details in the piece means that visitors can also connect their ideas to what the artwork is communicating to them</w:t>
      </w:r>
      <w:r w:rsidR="00486DAC">
        <w:rPr>
          <w:rFonts w:ascii="Times New Roman" w:hAnsi="Times New Roman" w:cs="Times New Roman"/>
          <w:sz w:val="24"/>
          <w:szCs w:val="24"/>
        </w:rPr>
        <w:t>.</w:t>
      </w:r>
    </w:p>
    <w:p w14:paraId="64037316" w14:textId="7ACCCCF9" w:rsidR="00486DAC" w:rsidRDefault="00486DAC">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3</w:t>
      </w:r>
      <w:r>
        <w:rPr>
          <w:rFonts w:ascii="Times New Roman" w:hAnsi="Times New Roman" w:cs="Times New Roman"/>
          <w:sz w:val="24"/>
          <w:szCs w:val="24"/>
          <w:lang w:eastAsia="zh-CN"/>
        </w:rPr>
        <w:t xml:space="preserve">.1 I inspired by the mountain. When refresh the page, the appearance will change. </w:t>
      </w:r>
    </w:p>
    <w:p w14:paraId="1DE05A01" w14:textId="5569BBD4" w:rsidR="00486DAC" w:rsidRDefault="00486DAC">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3</w:t>
      </w:r>
      <w:r>
        <w:rPr>
          <w:rFonts w:ascii="Times New Roman" w:hAnsi="Times New Roman" w:cs="Times New Roman"/>
          <w:sz w:val="24"/>
          <w:szCs w:val="24"/>
          <w:lang w:eastAsia="zh-CN"/>
        </w:rPr>
        <w:t>.2 The lines are created by the circle, and it will change randomly.</w:t>
      </w:r>
    </w:p>
    <w:p w14:paraId="54579B7E" w14:textId="2BA0C270" w:rsidR="00486DAC" w:rsidRDefault="00486DAC">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3</w:t>
      </w:r>
      <w:r>
        <w:rPr>
          <w:rFonts w:ascii="Times New Roman" w:hAnsi="Times New Roman" w:cs="Times New Roman"/>
          <w:sz w:val="24"/>
          <w:szCs w:val="24"/>
          <w:lang w:eastAsia="zh-CN"/>
        </w:rPr>
        <w:t>.3 The black circle crosses the page and draws a line.</w:t>
      </w:r>
    </w:p>
    <w:p w14:paraId="5001B118" w14:textId="0BBC30F9" w:rsidR="00486DAC" w:rsidRPr="00486DAC" w:rsidRDefault="00486DAC">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3</w:t>
      </w:r>
      <w:r>
        <w:rPr>
          <w:rFonts w:ascii="Times New Roman" w:hAnsi="Times New Roman" w:cs="Times New Roman"/>
          <w:sz w:val="24"/>
          <w:szCs w:val="24"/>
          <w:lang w:eastAsia="zh-CN"/>
        </w:rPr>
        <w:t>.4 When refresh the page the arrange will change.</w:t>
      </w:r>
    </w:p>
    <w:p w14:paraId="483ABF08" w14:textId="77777777" w:rsidR="000121D6" w:rsidRDefault="000121D6"/>
    <w:sectPr w:rsidR="00012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6647A" w14:textId="77777777" w:rsidR="00BB123B" w:rsidRDefault="00BB123B" w:rsidP="00486DAC">
      <w:pPr>
        <w:spacing w:after="0" w:line="240" w:lineRule="auto"/>
      </w:pPr>
      <w:r>
        <w:separator/>
      </w:r>
    </w:p>
  </w:endnote>
  <w:endnote w:type="continuationSeparator" w:id="0">
    <w:p w14:paraId="6FB53E52" w14:textId="77777777" w:rsidR="00BB123B" w:rsidRDefault="00BB123B" w:rsidP="0048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3F234" w14:textId="77777777" w:rsidR="00BB123B" w:rsidRDefault="00BB123B" w:rsidP="00486DAC">
      <w:pPr>
        <w:spacing w:after="0" w:line="240" w:lineRule="auto"/>
      </w:pPr>
      <w:r>
        <w:separator/>
      </w:r>
    </w:p>
  </w:footnote>
  <w:footnote w:type="continuationSeparator" w:id="0">
    <w:p w14:paraId="3F9E91D1" w14:textId="77777777" w:rsidR="00BB123B" w:rsidRDefault="00BB123B" w:rsidP="00486D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D6"/>
    <w:rsid w:val="000121D6"/>
    <w:rsid w:val="00486DAC"/>
    <w:rsid w:val="00A373CC"/>
    <w:rsid w:val="00BB1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90695"/>
  <w15:chartTrackingRefBased/>
  <w15:docId w15:val="{6A87D262-578A-4A5D-80EE-8A4EB6B3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86DAC"/>
    <w:rPr>
      <w:sz w:val="18"/>
      <w:szCs w:val="18"/>
    </w:rPr>
  </w:style>
  <w:style w:type="paragraph" w:styleId="a5">
    <w:name w:val="footer"/>
    <w:basedOn w:val="a"/>
    <w:link w:val="a6"/>
    <w:uiPriority w:val="99"/>
    <w:unhideWhenUsed/>
    <w:rsid w:val="00486DA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86D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Ma, Jiefan</cp:lastModifiedBy>
  <cp:revision>2</cp:revision>
  <dcterms:created xsi:type="dcterms:W3CDTF">2020-11-19T13:36:00Z</dcterms:created>
  <dcterms:modified xsi:type="dcterms:W3CDTF">2020-11-20T06:30:00Z</dcterms:modified>
</cp:coreProperties>
</file>