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Excerpt-PromptA.html | PromptA.css</w:t>
      </w:r>
      <w:r/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Font stack of three, bolder font-weight, font size in pixels, underline text-decoration, and the background in hex value is being used in the excerpt itself.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Excerpt-PromptB.html | PromptB.css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</w:pPr>
      <w:r>
        <w:rPr>
          <w:highlight w:val="none"/>
        </w:rPr>
        <w:t xml:space="preserve">Font stack of three, lighter font-weight, font size in percentage, strike text-decoration, and the image background is being used in the excerpt itself.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2023-09-22T16:33:13Z</dcterms:modified>
</cp:coreProperties>
</file>