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highlight w:val="none"/>
        </w:rPr>
      </w:pPr>
      <w:r>
        <w:t xml:space="preserve">EVALUATION TABLE</w:t>
      </w:r>
      <w:r>
        <w:rPr>
          <w:highlight w:val="none"/>
        </w:rPr>
      </w:r>
    </w:p>
    <w:p>
      <w:pPr>
        <w:jc w:val="center"/>
        <w:rPr>
          <w:highlight w:val="none"/>
        </w:rPr>
      </w:pPr>
      <w:r>
        <w:rPr>
          <w:highlight w:val="none"/>
        </w:rPr>
        <w:t xml:space="preserve">( Fluid UI )</w:t>
      </w:r>
      <w:r>
        <w:rPr>
          <w:highlight w:val="none"/>
        </w:rPr>
      </w:r>
      <w:r/>
    </w:p>
    <w:p>
      <w:pPr>
        <w:jc w:val="center"/>
      </w:pPr>
      <w:r/>
      <w:r/>
    </w:p>
    <w:tbl>
      <w:tblPr>
        <w:tblStyle w:val="686"/>
        <w:tblW w:w="0" w:type="auto"/>
        <w:tblLook w:val="04A0" w:firstRow="1" w:lastRow="0" w:firstColumn="1" w:lastColumn="0" w:noHBand="0" w:noVBand="1"/>
      </w:tblPr>
      <w:tblGrid>
        <w:gridCol w:w="3118"/>
        <w:gridCol w:w="3118"/>
        <w:gridCol w:w="3118"/>
      </w:tblGrid>
      <w:tr>
        <w:trPr/>
        <w:tc>
          <w:tcPr>
            <w:tcW w:w="3118" w:type="dxa"/>
            <w:textDirection w:val="lrTb"/>
            <w:noWrap w:val="false"/>
          </w:tcPr>
          <w:p>
            <w:pPr>
              <w:jc w:val="center"/>
              <w:rPr>
                <w:b/>
                <w:bCs/>
                <w:sz w:val="24"/>
                <w:szCs w:val="24"/>
                <w:highlight w:val="none"/>
              </w:rPr>
            </w:pPr>
            <w:r>
              <w:rPr>
                <w:b/>
                <w:bCs/>
                <w:sz w:val="24"/>
                <w:szCs w:val="24"/>
                <w:highlight w:val="none"/>
              </w:rPr>
            </w:r>
            <w:r>
              <w:rPr>
                <w:b/>
                <w:bCs/>
                <w:sz w:val="24"/>
                <w:szCs w:val="24"/>
                <w:highlight w:val="none"/>
              </w:rPr>
            </w:r>
          </w:p>
          <w:p>
            <w:pPr>
              <w:jc w:val="center"/>
              <w:rPr>
                <w:b/>
                <w:bCs/>
                <w:sz w:val="24"/>
                <w:szCs w:val="24"/>
                <w:highlight w:val="none"/>
              </w:rPr>
            </w:pPr>
            <w:r>
              <w:rPr>
                <w:b/>
                <w:bCs/>
                <w:sz w:val="24"/>
                <w:szCs w:val="24"/>
                <w:highlight w:val="none"/>
              </w:rPr>
              <w:t xml:space="preserve">GUIDELINES</w:t>
            </w:r>
            <w:r>
              <w:rPr>
                <w:b/>
                <w:bCs/>
                <w:sz w:val="24"/>
                <w:szCs w:val="24"/>
                <w:highlight w:val="none"/>
              </w:rPr>
            </w:r>
          </w:p>
          <w:p>
            <w:pPr>
              <w:jc w:val="center"/>
              <w:rPr>
                <w:b/>
                <w:bCs/>
                <w:sz w:val="24"/>
                <w:szCs w:val="24"/>
                <w:highlight w:val="none"/>
              </w:rPr>
            </w:pPr>
            <w:r>
              <w:rPr>
                <w:b/>
                <w:bCs/>
                <w:sz w:val="24"/>
                <w:szCs w:val="24"/>
                <w:highlight w:val="none"/>
              </w:rPr>
            </w:r>
            <w:r>
              <w:rPr>
                <w:b/>
                <w:bCs/>
                <w:sz w:val="24"/>
                <w:szCs w:val="24"/>
                <w:highlight w:val="none"/>
              </w:rPr>
            </w:r>
          </w:p>
        </w:tc>
        <w:tc>
          <w:tcPr>
            <w:tcW w:w="3118" w:type="dxa"/>
            <w:textDirection w:val="lrTb"/>
            <w:noWrap w:val="false"/>
          </w:tcPr>
          <w:p>
            <w:pPr>
              <w:jc w:val="center"/>
              <w:rPr>
                <w:b/>
                <w:bCs/>
                <w:sz w:val="24"/>
                <w:szCs w:val="24"/>
                <w:highlight w:val="none"/>
              </w:rPr>
            </w:pPr>
            <w:r>
              <w:rPr>
                <w:b/>
                <w:bCs/>
                <w:sz w:val="24"/>
                <w:szCs w:val="24"/>
                <w:highlight w:val="none"/>
              </w:rPr>
            </w:r>
            <w:r>
              <w:rPr>
                <w:b/>
                <w:bCs/>
                <w:sz w:val="24"/>
                <w:szCs w:val="24"/>
                <w:highlight w:val="none"/>
              </w:rPr>
            </w:r>
          </w:p>
          <w:p>
            <w:pPr>
              <w:jc w:val="center"/>
              <w:rPr>
                <w:b/>
                <w:bCs/>
                <w:sz w:val="24"/>
                <w:szCs w:val="24"/>
                <w:highlight w:val="none"/>
              </w:rPr>
            </w:pPr>
            <w:r>
              <w:rPr>
                <w:b/>
                <w:bCs/>
                <w:sz w:val="24"/>
                <w:szCs w:val="24"/>
                <w:highlight w:val="none"/>
              </w:rPr>
              <w:t xml:space="preserve">RATING</w:t>
            </w:r>
            <w:r>
              <w:rPr>
                <w:b/>
                <w:bCs/>
                <w:sz w:val="24"/>
                <w:szCs w:val="24"/>
                <w:highlight w:val="none"/>
              </w:rPr>
            </w:r>
          </w:p>
          <w:p>
            <w:pPr>
              <w:jc w:val="center"/>
              <w:rPr>
                <w:b/>
                <w:bCs/>
                <w:sz w:val="24"/>
                <w:szCs w:val="24"/>
                <w:highlight w:val="none"/>
              </w:rPr>
            </w:pPr>
            <w:r>
              <w:rPr>
                <w:b/>
                <w:bCs/>
                <w:sz w:val="24"/>
                <w:szCs w:val="24"/>
                <w:highlight w:val="none"/>
              </w:rPr>
            </w:r>
            <w:r>
              <w:rPr>
                <w:b/>
                <w:bCs/>
                <w:sz w:val="24"/>
                <w:szCs w:val="24"/>
                <w:highlight w:val="none"/>
              </w:rPr>
            </w:r>
          </w:p>
        </w:tc>
        <w:tc>
          <w:tcPr>
            <w:tcW w:w="3118" w:type="dxa"/>
            <w:textDirection w:val="lrTb"/>
            <w:noWrap w:val="false"/>
          </w:tcPr>
          <w:p>
            <w:pPr>
              <w:jc w:val="center"/>
              <w:rPr>
                <w:b/>
                <w:bCs/>
                <w:sz w:val="24"/>
                <w:szCs w:val="24"/>
                <w:highlight w:val="none"/>
              </w:rPr>
            </w:pPr>
            <w:r>
              <w:rPr>
                <w:b/>
                <w:bCs/>
                <w:sz w:val="24"/>
                <w:szCs w:val="24"/>
                <w:highlight w:val="none"/>
              </w:rPr>
            </w:r>
            <w:r>
              <w:rPr>
                <w:b/>
                <w:bCs/>
                <w:sz w:val="24"/>
                <w:szCs w:val="24"/>
                <w:highlight w:val="none"/>
              </w:rPr>
            </w:r>
          </w:p>
          <w:p>
            <w:pPr>
              <w:jc w:val="center"/>
              <w:rPr>
                <w:b/>
                <w:bCs/>
                <w:sz w:val="24"/>
                <w:szCs w:val="24"/>
                <w:highlight w:val="none"/>
              </w:rPr>
            </w:pPr>
            <w:r>
              <w:rPr>
                <w:b/>
                <w:bCs/>
                <w:sz w:val="24"/>
                <w:szCs w:val="24"/>
                <w:highlight w:val="none"/>
              </w:rPr>
              <w:t xml:space="preserve">REMARKS</w:t>
            </w:r>
            <w:r>
              <w:rPr>
                <w:b/>
                <w:bCs/>
                <w:sz w:val="24"/>
                <w:szCs w:val="24"/>
                <w:highlight w:val="none"/>
              </w:rPr>
            </w:r>
          </w:p>
          <w:p>
            <w:pPr>
              <w:jc w:val="center"/>
              <w:rPr>
                <w:b/>
                <w:bCs/>
                <w:sz w:val="24"/>
                <w:szCs w:val="24"/>
                <w:highlight w:val="none"/>
              </w:rPr>
            </w:pPr>
            <w:r>
              <w:rPr>
                <w:b/>
                <w:bCs/>
                <w:sz w:val="24"/>
                <w:szCs w:val="24"/>
                <w:highlight w:val="none"/>
              </w:rPr>
            </w:r>
            <w:r>
              <w:rPr>
                <w:b/>
                <w:bCs/>
                <w:sz w:val="24"/>
                <w:szCs w:val="24"/>
                <w:highlight w:val="none"/>
              </w:rPr>
            </w:r>
          </w:p>
        </w:tc>
      </w:tr>
      <w:tr>
        <w:trPr/>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General</w:t>
            </w:r>
            <w:r>
              <w:rPr>
                <w:highlight w:val="none"/>
              </w:rPr>
            </w:r>
            <w:r>
              <w:rPr>
                <w:highlight w:val="none"/>
              </w:rPr>
            </w:r>
            <w:r>
              <w:rPr>
                <w:highlight w:val="none"/>
              </w:rPr>
            </w:r>
            <w:r>
              <w:rPr>
                <w:highlight w:val="none"/>
              </w:rPr>
            </w:r>
          </w:p>
          <w:p>
            <w:pPr>
              <w:jc w:val="center"/>
              <w:rPr>
                <w:highlight w:val="none"/>
              </w:rPr>
            </w:pPr>
            <w:r>
              <w:rPr>
                <w:highlight w:val="none"/>
              </w:rPr>
              <w:t xml:space="preserve">Design</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7</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t xml:space="preserve">The website’s general design is good, its pleasing to the eyes, only reason why I rated it this way was because there was no “dark mode” for users who prefer it.</w:t>
            </w:r>
            <w:r>
              <w:rPr>
                <w:highlight w:val="none"/>
              </w:rPr>
            </w:r>
          </w:p>
          <w:p>
            <w:pPr>
              <w:jc w:val="center"/>
              <w:rPr>
                <w:highlight w:val="none"/>
              </w:rPr>
            </w:pPr>
            <w:r>
              <w:rPr>
                <w:highlight w:val="none"/>
              </w:rPr>
            </w:r>
            <w:r>
              <w:rPr>
                <w:highlight w:val="none"/>
              </w:rPr>
            </w:r>
          </w:p>
        </w:tc>
      </w:tr>
      <w:tr>
        <w:trPr/>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User</w:t>
            </w:r>
            <w:r>
              <w:rPr>
                <w:highlight w:val="none"/>
              </w:rPr>
            </w:r>
          </w:p>
          <w:p>
            <w:pPr>
              <w:jc w:val="center"/>
              <w:rPr>
                <w:highlight w:val="none"/>
              </w:rPr>
            </w:pPr>
            <w:r>
              <w:rPr>
                <w:highlight w:val="none"/>
              </w:rPr>
              <w:t xml:space="preserve">Friendliness</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10</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t xml:space="preserve">The website’s design is user friendly enough to the point that even old people could easily navigate through the website.</w:t>
            </w:r>
            <w:r>
              <w:rPr>
                <w:highlight w:val="none"/>
              </w:rPr>
            </w:r>
          </w:p>
          <w:p>
            <w:pPr>
              <w:jc w:val="center"/>
              <w:rPr>
                <w:highlight w:val="none"/>
              </w:rPr>
            </w:pPr>
            <w:r>
              <w:rPr>
                <w:highlight w:val="none"/>
              </w:rPr>
            </w:r>
            <w:r>
              <w:rPr>
                <w:highlight w:val="none"/>
              </w:rPr>
            </w:r>
          </w:p>
        </w:tc>
      </w:tr>
      <w:tr>
        <w:trPr/>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Dynamic</w:t>
            </w:r>
            <w:r>
              <w:rPr>
                <w:highlight w:val="none"/>
              </w:rPr>
            </w:r>
            <w:r>
              <w:rPr>
                <w:highlight w:val="none"/>
              </w:rPr>
            </w:r>
            <w:r>
              <w:rPr>
                <w:highlight w:val="none"/>
              </w:rPr>
            </w:r>
            <w:r>
              <w:rPr>
                <w:highlight w:val="none"/>
              </w:rPr>
            </w:r>
          </w:p>
          <w:p>
            <w:pPr>
              <w:jc w:val="center"/>
              <w:rPr>
                <w:highlight w:val="none"/>
              </w:rPr>
            </w:pPr>
            <w:r>
              <w:rPr>
                <w:highlight w:val="none"/>
              </w:rPr>
              <w:t xml:space="preserve">Design</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8</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t xml:space="preserve">The website’s design adaptability is good, don’t get me wrong, its just that there were some parts of the website that didn’t fair with vertical monitors and in return appeared small.</w:t>
            </w:r>
            <w:r>
              <w:rPr>
                <w:highlight w:val="none"/>
              </w:rPr>
            </w:r>
          </w:p>
          <w:p>
            <w:pPr>
              <w:jc w:val="center"/>
              <w:rPr>
                <w:highlight w:val="none"/>
              </w:rPr>
            </w:pPr>
            <w:r>
              <w:rPr>
                <w:highlight w:val="none"/>
              </w:rPr>
            </w:r>
            <w:r>
              <w:rPr>
                <w:highlight w:val="none"/>
              </w:rPr>
            </w:r>
          </w:p>
        </w:tc>
      </w:tr>
      <w:tr>
        <w:trPr/>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Platform</w:t>
            </w:r>
            <w:r>
              <w:rPr>
                <w:highlight w:val="none"/>
              </w:rPr>
            </w:r>
          </w:p>
          <w:p>
            <w:pPr>
              <w:jc w:val="center"/>
              <w:rPr>
                <w:highlight w:val="none"/>
              </w:rPr>
            </w:pPr>
            <w:r>
              <w:rPr>
                <w:highlight w:val="none"/>
              </w:rPr>
              <w:t xml:space="preserve">Availability</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t xml:space="preserve">10</w:t>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p>
            <w:pPr>
              <w:jc w:val="center"/>
              <w:rPr>
                <w:highlight w:val="none"/>
              </w:rPr>
            </w:pPr>
            <w:r>
              <w:rPr>
                <w:highlight w:val="none"/>
              </w:rPr>
            </w:r>
            <w:r>
              <w:rPr>
                <w:highlight w:val="none"/>
              </w:rPr>
            </w:r>
          </w:p>
        </w:tc>
        <w:tc>
          <w:tcPr>
            <w:tcW w:w="3118" w:type="dxa"/>
            <w:textDirection w:val="lrTb"/>
            <w:noWrap w:val="false"/>
          </w:tcPr>
          <w:p>
            <w:pPr>
              <w:jc w:val="center"/>
              <w:rPr>
                <w:highlight w:val="none"/>
              </w:rPr>
            </w:pPr>
            <w:r>
              <w:rPr>
                <w:highlight w:val="none"/>
              </w:rPr>
            </w:r>
            <w:r>
              <w:rPr>
                <w:highlight w:val="none"/>
              </w:rPr>
            </w:r>
          </w:p>
          <w:p>
            <w:pPr>
              <w:jc w:val="center"/>
              <w:rPr>
                <w:highlight w:val="none"/>
              </w:rPr>
            </w:pPr>
            <w:r>
              <w:rPr>
                <w:highlight w:val="none"/>
              </w:rPr>
              <w:t xml:space="preserve">The developers of the website has included the three most used desktop OSs and the two mobile OSs which makes this a full rating.</w:t>
            </w:r>
            <w:r>
              <w:rPr>
                <w:highlight w:val="none"/>
              </w:rPr>
            </w:r>
          </w:p>
          <w:p>
            <w:pPr>
              <w:jc w:val="center"/>
              <w:rPr>
                <w:highlight w:val="none"/>
              </w:rPr>
            </w:pPr>
            <w:r>
              <w:rPr>
                <w:highlight w:val="none"/>
              </w:rPr>
            </w:r>
            <w:r>
              <w:rPr>
                <w:highlight w:val="none"/>
              </w:rPr>
            </w:r>
          </w:p>
        </w:tc>
      </w:tr>
    </w:tbl>
    <w:p>
      <w:pPr>
        <w:jc w:val="center"/>
      </w:pPr>
      <w:r/>
      <w:r/>
    </w:p>
    <w:p>
      <w:pPr>
        <w:ind w:firstLine="708"/>
        <w:jc w:val="left"/>
        <w:rPr>
          <w:highlight w:val="none"/>
        </w:rPr>
      </w:pPr>
      <w:r>
        <w:rPr>
          <w:highlight w:val="none"/>
        </w:rPr>
        <w:t xml:space="preserve">I selected these four guidelines as it was the first ones that I saw when I visited the website the first time. I have a, not that common of a setup at home ( e.g. Vertical monitor, Linux OS, etc. ) and those kind of contributed to my way of rating this website. My vertical monitor kind of affected the website’s way of displaying images and I got happy when I saw the website includes a Linux version of their desktop client. I also use “dark mode” as much as possible as its pleasing to the eyes but unfortunately, this website didn’t have one so it affected its rating. All in all, I picked these guidelines as they were the ones I first saw and experienced.</w:t>
      </w:r>
      <w:r>
        <w:rPr>
          <w:highlight w:val="none"/>
        </w:rPr>
      </w:r>
    </w:p>
    <w:p>
      <w:pPr>
        <w:ind w:firstLine="708"/>
        <w:jc w:val="left"/>
      </w:pPr>
      <w:r/>
      <w:r/>
    </w:p>
    <w:p>
      <w:pPr>
        <w:ind w:firstLine="708"/>
        <w:jc w:val="left"/>
      </w:pPr>
      <w:r/>
      <w:r/>
    </w:p>
    <w:p>
      <w:pPr>
        <w:ind w:firstLine="708"/>
        <w:jc w:val="left"/>
      </w:pPr>
      <w:r/>
      <w:r/>
    </w:p>
    <w:p>
      <w:pPr>
        <w:ind w:firstLine="0"/>
        <w:jc w:val="left"/>
        <w:rPr>
          <w:highlight w:val="none"/>
        </w:rPr>
      </w:pPr>
      <w:r>
        <w:rPr>
          <w:highlight w:val="none"/>
        </w:rPr>
        <w:t xml:space="preserve">ANSWER THE FOLLOWING QUESTIONS:</w:t>
      </w:r>
      <w:r>
        <w:rPr>
          <w:highlight w:val="none"/>
        </w:rPr>
      </w:r>
    </w:p>
    <w:p>
      <w:pPr>
        <w:pStyle w:val="834"/>
        <w:numPr>
          <w:ilvl w:val="0"/>
          <w:numId w:val="1"/>
        </w:numPr>
        <w:jc w:val="left"/>
      </w:pPr>
      <w:r>
        <w:rPr>
          <w:highlight w:val="none"/>
        </w:rPr>
        <w:t xml:space="preserve">If you were going to develop an emergency mobile application, what HCI criteria and category would you use as a guideline in the design and development of the application? Why?</w:t>
      </w:r>
      <w:r>
        <w:rPr>
          <w:highlight w:val="none"/>
        </w:rPr>
      </w:r>
    </w:p>
    <w:p>
      <w:pPr>
        <w:pStyle w:val="834"/>
        <w:numPr>
          <w:ilvl w:val="0"/>
          <w:numId w:val="2"/>
        </w:numPr>
        <w:jc w:val="left"/>
      </w:pPr>
      <w:r>
        <w:rPr>
          <w:highlight w:val="none"/>
        </w:rPr>
        <w:t xml:space="preserve">If I were to develop one, I would mainly think of ease of use for users and platform availability. I would not focus on its design as I intend on making it plain and simple. Why would I make it plain and simple? Its solely because I’m a Linux user and most Linux users tend to love minimalistic and simplistic systems more than heavily designed ones. I also would like for my application to be used and easily used by many people. Lastly, I would make it open sourced as to share what I did and possibly help me with bugs in the future.</w:t>
      </w:r>
      <w:r>
        <w:rPr>
          <w:highlight w:val="none"/>
        </w:rPr>
      </w:r>
    </w:p>
    <w:p>
      <w:pPr>
        <w:ind w:left="0" w:firstLine="0"/>
        <w:jc w:val="left"/>
      </w:pPr>
      <w:r>
        <w:rPr>
          <w:highlight w:val="none"/>
        </w:rPr>
      </w:r>
      <w:r>
        <w:rPr>
          <w:highlight w:val="none"/>
        </w:rPr>
      </w:r>
    </w:p>
    <w:p>
      <w:pPr>
        <w:pStyle w:val="834"/>
        <w:numPr>
          <w:ilvl w:val="0"/>
          <w:numId w:val="1"/>
        </w:numPr>
        <w:jc w:val="left"/>
      </w:pPr>
      <w:r>
        <w:rPr>
          <w:highlight w:val="none"/>
        </w:rPr>
        <w:t xml:space="preserve">If you were assigned to design and develop the interface of a learning management system for a university, what HCI criteria and category would you use as a guideline in the design and development of the application? Why?</w:t>
      </w:r>
      <w:r>
        <w:rPr>
          <w:highlight w:val="none"/>
        </w:rPr>
      </w:r>
    </w:p>
    <w:p>
      <w:pPr>
        <w:pStyle w:val="834"/>
        <w:numPr>
          <w:ilvl w:val="0"/>
          <w:numId w:val="3"/>
        </w:numPr>
        <w:jc w:val="left"/>
      </w:pPr>
      <w:r>
        <w:rPr>
          <w:highlight w:val="none"/>
        </w:rPr>
        <w:t xml:space="preserve">If I were to be assigned to design and develop one, I would just focus again on its ease of use, platform availability, and user friendliness. Like I said in the previous question, I am a Linux user and most Linux users tend to lean over to minimalistic and simplistic designs, systems, whatever. Making the software plain and simple raises its user friendliness and availability to other platforms like Linux, MacOS, and Windows. I also, once again, intend on making this software open sourced for security and free for availability. Everybody can see the software and its source code, everybody can access the software and its source code.</w:t>
      </w:r>
      <w:r>
        <w:rPr>
          <w:highlight w:val="none"/>
        </w:rPr>
      </w:r>
    </w:p>
    <w:p>
      <w:pPr>
        <w:ind w:left="0" w:firstLine="0"/>
        <w:jc w:val="left"/>
      </w:pPr>
      <w:r>
        <w:rPr>
          <w:highlight w:val="none"/>
        </w:rPr>
      </w:r>
      <w:r>
        <w:rPr>
          <w:highlight w:val="none"/>
        </w:rPr>
      </w:r>
    </w:p>
    <w:p>
      <w:pPr>
        <w:pStyle w:val="834"/>
        <w:numPr>
          <w:ilvl w:val="0"/>
          <w:numId w:val="1"/>
        </w:numPr>
        <w:jc w:val="left"/>
      </w:pPr>
      <w:r>
        <w:rPr>
          <w:highlight w:val="none"/>
        </w:rPr>
        <w:t xml:space="preserve">If you were developing the interactive interface of a video editing tool, what HCI criteria and category would you use as a guideline in the design and development of the application? Why?</w:t>
      </w:r>
      <w:r>
        <w:rPr>
          <w:highlight w:val="none"/>
        </w:rPr>
      </w:r>
    </w:p>
    <w:p>
      <w:pPr>
        <w:pStyle w:val="834"/>
        <w:numPr>
          <w:ilvl w:val="0"/>
          <w:numId w:val="4"/>
        </w:numPr>
        <w:jc w:val="left"/>
      </w:pPr>
      <w:r>
        <w:rPr>
          <w:highlight w:val="none"/>
        </w:rPr>
        <w:t xml:space="preserve">Welp, once again, if I were developing one, then I would focus more on User Type, Platform/System Setup, and General HCI Design. I like sharing my works, I like making stuff easy for people, that’s just how it is. Being minimalistic and simplistic are just some of the qualities of most Linux Users. If it worked then don’t touch it, leave it be, else fix it and try to make it minimal and simple. Having a really complex design will only hinder the user and I don’t like that.</w:t>
      </w:r>
      <w:r>
        <w:rPr>
          <w:highlight w:val="none"/>
        </w:rPr>
      </w:r>
    </w:p>
    <w:p>
      <w:pPr>
        <w:ind w:left="0" w:firstLine="0"/>
        <w:jc w:val="left"/>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2023-09-21T00:21:14Z</dcterms:modified>
</cp:coreProperties>
</file>