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5221310C" w14:textId="31936E00" w:rsidR="00C2724A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hyperlink r:id="rId8" w:history="1">
        <w:r w:rsidR="00C2724A" w:rsidRPr="004A48FA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jzzheng@caltech.edu</w:t>
        </w:r>
      </w:hyperlink>
      <w:r w:rsidR="00C2724A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="00C24B73">
        <w:rPr>
          <w:rFonts w:ascii="Times New Roman" w:hAnsi="Times New Roman" w:cs="Times New Roman"/>
          <w:sz w:val="20"/>
          <w:szCs w:val="20"/>
          <w:lang w:eastAsia="zh-CN"/>
        </w:rPr>
        <w:t xml:space="preserve">Website: </w:t>
      </w:r>
      <w:hyperlink r:id="rId9" w:history="1">
        <w:r w:rsidR="00C2724A" w:rsidRPr="004A48FA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http://jieyusz.github.io</w:t>
        </w:r>
      </w:hyperlink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441308BE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163863">
        <w:rPr>
          <w:rFonts w:ascii="Times New Roman" w:hAnsi="Times New Roman" w:cs="Times New Roman"/>
          <w:sz w:val="21"/>
          <w:szCs w:val="21"/>
          <w:lang w:eastAsia="zh-CN"/>
        </w:rPr>
        <w:t>Dec. 2025</w:t>
      </w:r>
    </w:p>
    <w:p w14:paraId="42E045F3" w14:textId="777AB0F7" w:rsidR="00BF1697" w:rsidRDefault="00695867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6323D2">
        <w:rPr>
          <w:rFonts w:ascii="Times New Roman" w:hAnsi="Times New Roman" w:cs="Times New Roman"/>
          <w:sz w:val="21"/>
          <w:szCs w:val="21"/>
          <w:lang w:eastAsia="zh-CN"/>
        </w:rPr>
        <w:t xml:space="preserve">: </w:t>
      </w:r>
      <w:r w:rsidR="00C66DA7">
        <w:rPr>
          <w:rFonts w:ascii="Times New Roman" w:hAnsi="Times New Roman" w:cs="Times New Roman"/>
          <w:sz w:val="21"/>
          <w:szCs w:val="21"/>
          <w:lang w:eastAsia="zh-CN"/>
        </w:rPr>
        <w:t xml:space="preserve">Complex Cognition in </w:t>
      </w:r>
      <w:r w:rsidR="000C6200">
        <w:rPr>
          <w:rFonts w:ascii="Times New Roman" w:hAnsi="Times New Roman" w:cs="Times New Roman"/>
          <w:sz w:val="21"/>
          <w:szCs w:val="21"/>
          <w:lang w:eastAsia="zh-CN"/>
        </w:rPr>
        <w:t xml:space="preserve">Mouse </w:t>
      </w:r>
      <w:r w:rsidR="00C66DA7">
        <w:rPr>
          <w:rFonts w:ascii="Times New Roman" w:hAnsi="Times New Roman" w:cs="Times New Roman"/>
          <w:sz w:val="21"/>
          <w:szCs w:val="21"/>
          <w:lang w:eastAsia="zh-CN"/>
        </w:rPr>
        <w:t>Maze Navigation</w:t>
      </w:r>
      <w:r w:rsidR="000C6200">
        <w:rPr>
          <w:rFonts w:ascii="Times New Roman" w:hAnsi="Times New Roman" w:cs="Times New Roman"/>
          <w:sz w:val="21"/>
          <w:szCs w:val="21"/>
          <w:lang w:eastAsia="zh-CN"/>
        </w:rPr>
        <w:t>, With and Without Cortex</w:t>
      </w:r>
    </w:p>
    <w:p w14:paraId="7E3990E0" w14:textId="075135EE" w:rsidR="0086772A" w:rsidRDefault="0086772A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Supervisor: </w:t>
      </w:r>
      <w:r w:rsidRPr="006323D2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58FFF7F1" w14:textId="02CF4344" w:rsidR="009F4076" w:rsidRPr="007B4B2E" w:rsidRDefault="009F4076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President of the </w:t>
      </w:r>
      <w:proofErr w:type="spellStart"/>
      <w:r w:rsidRPr="007B4B2E">
        <w:rPr>
          <w:rFonts w:ascii="Times New Roman" w:hAnsi="Times New Roman" w:cs="Times New Roman"/>
          <w:sz w:val="22"/>
          <w:szCs w:val="22"/>
          <w:lang w:eastAsia="zh-CN"/>
        </w:rPr>
        <w:t>Neurotechers</w:t>
      </w:r>
      <w:proofErr w:type="spellEnd"/>
      <w:r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0F68C7"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Caltech’s Neuroscience Graduate Student Organization  </w:t>
      </w:r>
      <w:r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79E3E0CF" w14:textId="6E0BE292" w:rsidR="007B422A" w:rsidRDefault="00BB6D95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7B4B2E">
        <w:rPr>
          <w:rFonts w:ascii="Times New Roman" w:hAnsi="Times New Roman" w:cs="Times New Roman"/>
          <w:sz w:val="22"/>
          <w:szCs w:val="22"/>
          <w:lang w:eastAsia="zh-CN"/>
        </w:rPr>
        <w:t>2023 Chen Diversity and Inclusion Grant Award</w:t>
      </w:r>
      <w:r w:rsidR="009E3FB0" w:rsidRPr="007B4B2E">
        <w:rPr>
          <w:rFonts w:ascii="Times New Roman" w:hAnsi="Times New Roman" w:cs="Times New Roman"/>
          <w:sz w:val="22"/>
          <w:szCs w:val="22"/>
          <w:lang w:eastAsia="zh-CN"/>
        </w:rPr>
        <w:t>ee</w:t>
      </w:r>
    </w:p>
    <w:p w14:paraId="39C20B0E" w14:textId="013DF51E" w:rsidR="005C7792" w:rsidRPr="007B4B2E" w:rsidRDefault="005C7792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2024 Chen Innovator Grant Awardee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University of Cambridge</w:t>
      </w:r>
      <w:r w:rsidR="005B4CCA"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3499D92F" w14:textId="7C9455E7" w:rsidR="005B4CCA" w:rsidRPr="00861900" w:rsidRDefault="00167414" w:rsidP="00861900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</w:t>
      </w:r>
      <w:r w:rsidR="00861900">
        <w:rPr>
          <w:rFonts w:ascii="Times New Roman" w:hAnsi="Times New Roman" w:cs="Times New Roman"/>
          <w:sz w:val="20"/>
          <w:szCs w:val="20"/>
          <w:lang w:eastAsia="zh-CN"/>
        </w:rPr>
        <w:t xml:space="preserve"> Topic</w:t>
      </w:r>
      <w:r w:rsidRPr="00E842A2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Cornell University, Ithaca, NY, U.S.A.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3F1384DB" w14:textId="02227CF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="000657DD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750C784D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 xml:space="preserve">RESEARCH </w:t>
      </w:r>
      <w:r w:rsidR="00C24B73">
        <w:rPr>
          <w:rFonts w:ascii="Times New Roman" w:hAnsi="Times New Roman" w:cs="Times New Roman"/>
          <w:b/>
        </w:rPr>
        <w:t>PROJECTS</w:t>
      </w:r>
    </w:p>
    <w:p w14:paraId="40936A73" w14:textId="6433AC18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Mice in</w:t>
      </w:r>
      <w:r w:rsidR="00C24B73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the Manhattan Maze: Rapid learning</w:t>
      </w:r>
      <w:r w:rsidR="006A6339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Flexible Routing, W/ and W/O Cortex 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03E6177C" w14:textId="2FE18088" w:rsidR="00740747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 w:rsidRPr="00740747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Markus Meister,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40747">
        <w:rPr>
          <w:rFonts w:ascii="Times New Roman" w:hAnsi="Times New Roman" w:cs="Times New Roman"/>
          <w:sz w:val="22"/>
          <w:szCs w:val="22"/>
          <w:lang w:eastAsia="zh-CN"/>
        </w:rPr>
        <w:t>,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41EEDD4F" w14:textId="425C9D89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Designed behavioral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>apparatus</w:t>
      </w:r>
      <w:r w:rsidR="001F5B39">
        <w:rPr>
          <w:rFonts w:ascii="Times New Roman" w:hAnsi="Times New Roman" w:cs="Times New Roman"/>
          <w:sz w:val="21"/>
          <w:szCs w:val="22"/>
          <w:lang w:eastAsia="zh-CN"/>
        </w:rPr>
        <w:t xml:space="preserve"> “the Manhattan Maze</w:t>
      </w:r>
      <w:r w:rsidR="000077F6">
        <w:rPr>
          <w:rFonts w:ascii="Times New Roman" w:hAnsi="Times New Roman" w:cs="Times New Roman"/>
          <w:sz w:val="21"/>
          <w:szCs w:val="22"/>
          <w:lang w:eastAsia="zh-CN"/>
        </w:rPr>
        <w:t>”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1"/>
          <w:szCs w:val="22"/>
          <w:lang w:eastAsia="zh-CN"/>
        </w:rPr>
        <w:t>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516FF93C" w14:textId="5044A99D" w:rsidR="0036600F" w:rsidRDefault="00477183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Process</w:t>
      </w:r>
      <w:r w:rsidR="00B315C9">
        <w:rPr>
          <w:rFonts w:ascii="Times New Roman" w:hAnsi="Times New Roman" w:cs="Times New Roman"/>
          <w:sz w:val="21"/>
          <w:szCs w:val="22"/>
          <w:lang w:eastAsia="zh-CN"/>
        </w:rPr>
        <w:t xml:space="preserve">ing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>and analyz</w:t>
      </w:r>
      <w:r w:rsidR="00B315C9">
        <w:rPr>
          <w:rFonts w:ascii="Times New Roman" w:hAnsi="Times New Roman" w:cs="Times New Roman"/>
          <w:sz w:val="21"/>
          <w:szCs w:val="22"/>
          <w:lang w:eastAsia="zh-CN"/>
        </w:rPr>
        <w:t>ing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D6EB1">
        <w:rPr>
          <w:rFonts w:ascii="Times New Roman" w:hAnsi="Times New Roman" w:cs="Times New Roman"/>
          <w:sz w:val="21"/>
          <w:szCs w:val="22"/>
          <w:lang w:eastAsia="zh-CN"/>
        </w:rPr>
        <w:t xml:space="preserve">video </w:t>
      </w:r>
      <w:r>
        <w:rPr>
          <w:rFonts w:ascii="Times New Roman" w:hAnsi="Times New Roman" w:cs="Times New Roman"/>
          <w:sz w:val="21"/>
          <w:szCs w:val="22"/>
          <w:lang w:eastAsia="zh-CN"/>
        </w:rPr>
        <w:t>data using</w:t>
      </w:r>
      <w:r w:rsidR="000D6EB1">
        <w:rPr>
          <w:rFonts w:ascii="Times New Roman" w:hAnsi="Times New Roman" w:cs="Times New Roman"/>
          <w:sz w:val="21"/>
          <w:szCs w:val="22"/>
          <w:lang w:eastAsia="zh-CN"/>
        </w:rPr>
        <w:t xml:space="preserve"> computer vision and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self-developed </w:t>
      </w:r>
      <w:r>
        <w:rPr>
          <w:rFonts w:ascii="Times New Roman" w:hAnsi="Times New Roman" w:cs="Times New Roman"/>
          <w:sz w:val="21"/>
          <w:szCs w:val="22"/>
          <w:lang w:eastAsia="zh-CN"/>
        </w:rPr>
        <w:t>python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packages. </w:t>
      </w:r>
    </w:p>
    <w:p w14:paraId="1C890BFB" w14:textId="2C1DEC2A" w:rsidR="00B315C9" w:rsidRPr="0036600F" w:rsidRDefault="00B315C9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Managing the acortical animal colony and </w:t>
      </w:r>
      <w:r w:rsidR="00810704">
        <w:rPr>
          <w:rFonts w:ascii="Times New Roman" w:hAnsi="Times New Roman" w:cs="Times New Roman"/>
          <w:sz w:val="21"/>
          <w:szCs w:val="22"/>
          <w:lang w:eastAsia="zh-CN"/>
        </w:rPr>
        <w:t>a</w:t>
      </w:r>
      <w:r w:rsidR="001F3502">
        <w:rPr>
          <w:rFonts w:ascii="Times New Roman" w:hAnsi="Times New Roman" w:cs="Times New Roman"/>
          <w:sz w:val="21"/>
          <w:szCs w:val="22"/>
          <w:lang w:eastAsia="zh-CN"/>
        </w:rPr>
        <w:t xml:space="preserve">n </w:t>
      </w:r>
      <w:r w:rsidR="00BA731D">
        <w:rPr>
          <w:rFonts w:ascii="Times New Roman" w:hAnsi="Times New Roman" w:cs="Times New Roman"/>
          <w:sz w:val="21"/>
          <w:szCs w:val="22"/>
          <w:lang w:eastAsia="zh-CN"/>
        </w:rPr>
        <w:t xml:space="preserve">independent neuroethology project </w:t>
      </w:r>
      <w:r w:rsidR="00B0514A">
        <w:rPr>
          <w:rFonts w:ascii="Times New Roman" w:hAnsi="Times New Roman" w:cs="Times New Roman"/>
          <w:sz w:val="21"/>
          <w:szCs w:val="22"/>
          <w:lang w:eastAsia="zh-CN"/>
        </w:rPr>
        <w:t>(Awarded 2023 Chen Innovator Grant)</w:t>
      </w:r>
    </w:p>
    <w:p w14:paraId="7DEB39E2" w14:textId="7E2A860B" w:rsidR="00FE0FBD" w:rsidRDefault="00FE0FBD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Leading the maze group team (including another PhD student and 4 undergraduate research assistants) </w:t>
      </w:r>
      <w:r w:rsidR="00EF2CEE">
        <w:rPr>
          <w:rFonts w:ascii="Times New Roman" w:hAnsi="Times New Roman" w:cs="Times New Roman"/>
          <w:sz w:val="21"/>
          <w:szCs w:val="22"/>
          <w:lang w:eastAsia="zh-CN"/>
        </w:rPr>
        <w:t xml:space="preserve">across two research groups. </w:t>
      </w:r>
    </w:p>
    <w:p w14:paraId="2A1095E7" w14:textId="4D9A04F6" w:rsidR="0036600F" w:rsidRPr="0036600F" w:rsidRDefault="00550F98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</w:t>
      </w:r>
      <w:r w:rsidR="00B44668">
        <w:rPr>
          <w:rFonts w:ascii="Times New Roman" w:hAnsi="Times New Roman" w:cs="Times New Roman"/>
          <w:sz w:val="21"/>
          <w:szCs w:val="22"/>
          <w:lang w:eastAsia="zh-CN"/>
        </w:rPr>
        <w:t>;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</w:t>
      </w:r>
      <w:r w:rsidR="005F3EEE">
        <w:rPr>
          <w:rFonts w:ascii="Times New Roman" w:hAnsi="Times New Roman" w:cs="Times New Roman"/>
          <w:sz w:val="21"/>
          <w:szCs w:val="22"/>
          <w:lang w:eastAsia="zh-CN"/>
        </w:rPr>
        <w:t xml:space="preserve">, 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r w:rsidR="00D84CDF">
        <w:rPr>
          <w:rFonts w:ascii="Times New Roman" w:hAnsi="Times New Roman" w:cs="Times New Roman"/>
          <w:sz w:val="21"/>
          <w:szCs w:val="22"/>
          <w:lang w:eastAsia="zh-CN"/>
        </w:rPr>
        <w:t>Collaboration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</w:t>
      </w:r>
      <w:r w:rsidR="00B44668">
        <w:rPr>
          <w:rFonts w:ascii="Times New Roman" w:hAnsi="Times New Roman" w:cs="Times New Roman"/>
          <w:sz w:val="21"/>
          <w:szCs w:val="22"/>
          <w:lang w:eastAsia="zh-CN"/>
        </w:rPr>
        <w:t>;</w:t>
      </w:r>
      <w:r w:rsidR="006C5D47">
        <w:rPr>
          <w:rFonts w:ascii="Times New Roman" w:hAnsi="Times New Roman" w:cs="Times New Roman"/>
          <w:sz w:val="21"/>
          <w:szCs w:val="22"/>
          <w:lang w:eastAsia="zh-CN"/>
        </w:rPr>
        <w:t xml:space="preserve"> Cognitive Computational Neuroscience 2024 (with Travel Award and selected talk</w:t>
      </w:r>
      <w:r w:rsidR="00753E44">
        <w:rPr>
          <w:rFonts w:ascii="Times New Roman" w:hAnsi="Times New Roman" w:cs="Times New Roman"/>
          <w:sz w:val="21"/>
          <w:szCs w:val="22"/>
          <w:lang w:eastAsia="zh-CN"/>
        </w:rPr>
        <w:t>, &lt;</w:t>
      </w:r>
      <w:r w:rsidR="006C5D47">
        <w:rPr>
          <w:rFonts w:ascii="Times New Roman" w:hAnsi="Times New Roman" w:cs="Times New Roman"/>
          <w:sz w:val="21"/>
          <w:szCs w:val="22"/>
          <w:lang w:eastAsia="zh-CN"/>
        </w:rPr>
        <w:t>5%</w:t>
      </w:r>
      <w:r w:rsidR="00753E44">
        <w:rPr>
          <w:rFonts w:ascii="Times New Roman" w:hAnsi="Times New Roman" w:cs="Times New Roman"/>
          <w:sz w:val="21"/>
          <w:szCs w:val="22"/>
          <w:lang w:eastAsia="zh-CN"/>
        </w:rPr>
        <w:t xml:space="preserve"> of the abstracts</w:t>
      </w:r>
      <w:r w:rsidR="006C5D47">
        <w:rPr>
          <w:rFonts w:ascii="Times New Roman" w:hAnsi="Times New Roman" w:cs="Times New Roman"/>
          <w:sz w:val="21"/>
          <w:szCs w:val="22"/>
          <w:lang w:eastAsia="zh-CN"/>
        </w:rPr>
        <w:t>)</w:t>
      </w:r>
      <w:r w:rsidR="00B44668">
        <w:rPr>
          <w:rFonts w:ascii="Times New Roman" w:hAnsi="Times New Roman" w:cs="Times New Roman"/>
          <w:sz w:val="21"/>
          <w:szCs w:val="22"/>
          <w:lang w:eastAsia="zh-CN"/>
        </w:rPr>
        <w:t>; Harvard RL and Brain Seminar</w:t>
      </w:r>
      <w:r w:rsidR="00EC24CD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78434E">
        <w:rPr>
          <w:rFonts w:ascii="Times New Roman" w:hAnsi="Times New Roman" w:cs="Times New Roman"/>
          <w:sz w:val="21"/>
          <w:szCs w:val="22"/>
          <w:lang w:eastAsia="zh-CN"/>
        </w:rPr>
        <w:t xml:space="preserve">Fall </w:t>
      </w:r>
      <w:r w:rsidR="00EC24CD">
        <w:rPr>
          <w:rFonts w:ascii="Times New Roman" w:hAnsi="Times New Roman" w:cs="Times New Roman"/>
          <w:sz w:val="21"/>
          <w:szCs w:val="22"/>
          <w:lang w:eastAsia="zh-CN"/>
        </w:rPr>
        <w:t>2024.</w:t>
      </w:r>
    </w:p>
    <w:p w14:paraId="488E67B8" w14:textId="1B1D6981" w:rsidR="0087344C" w:rsidRPr="00882C2C" w:rsidRDefault="000E3352" w:rsidP="004B62F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>Mesolimbic</w:t>
      </w:r>
      <w:r w:rsidR="00974A77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 xml:space="preserve"> </w:t>
      </w:r>
      <w:r w:rsidR="00395664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>Dopamine Signaling</w:t>
      </w:r>
      <w:r w:rsidR="0087344C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 xml:space="preserve"> and </w:t>
      </w:r>
      <w:r w:rsidR="00C86F9F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>Cognitive Flexibility</w:t>
      </w:r>
      <w:r w:rsidR="0087344C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 xml:space="preserve"> </w:t>
      </w:r>
      <w:r w:rsidR="0026367E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="0026367E" w:rsidRPr="007B4B2E">
        <w:rPr>
          <w:rFonts w:ascii="Times New Roman" w:hAnsi="Times New Roman" w:cs="Times New Roman"/>
          <w:i/>
          <w:sz w:val="20"/>
          <w:szCs w:val="20"/>
          <w:lang w:eastAsia="zh-CN"/>
        </w:rPr>
        <w:t>R</w:t>
      </w:r>
      <w:r w:rsidR="0026367E" w:rsidRPr="007B4B2E">
        <w:rPr>
          <w:rFonts w:ascii="Times New Roman" w:hAnsi="Times New Roman" w:cs="Times New Roman"/>
          <w:i/>
          <w:sz w:val="20"/>
          <w:szCs w:val="20"/>
        </w:rPr>
        <w:t xml:space="preserve">esearch </w:t>
      </w:r>
      <w:r w:rsidR="0026367E" w:rsidRPr="007B4B2E">
        <w:rPr>
          <w:rFonts w:ascii="Times New Roman" w:hAnsi="Times New Roman" w:cs="Times New Roman"/>
          <w:i/>
          <w:sz w:val="20"/>
          <w:szCs w:val="20"/>
          <w:lang w:eastAsia="zh-CN"/>
        </w:rPr>
        <w:t>A</w:t>
      </w:r>
      <w:r w:rsidR="0026367E" w:rsidRPr="007B4B2E">
        <w:rPr>
          <w:rFonts w:ascii="Times New Roman" w:hAnsi="Times New Roman" w:cs="Times New Roman"/>
          <w:i/>
          <w:sz w:val="20"/>
          <w:szCs w:val="20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7B4B2E" w:rsidRDefault="00E30DDC" w:rsidP="004B62FF">
      <w:pPr>
        <w:jc w:val="both"/>
        <w:outlineLvl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>Supervisor</w:t>
      </w:r>
      <w:r w:rsidR="00026C77" w:rsidRPr="007B4B2E">
        <w:rPr>
          <w:rFonts w:ascii="Times New Roman" w:hAnsi="Times New Roman" w:cs="Times New Roman"/>
          <w:sz w:val="20"/>
          <w:szCs w:val="20"/>
          <w:lang w:eastAsia="zh-CN"/>
        </w:rPr>
        <w:t>: Trevor Robbins, Professor of Cognitive Neuroscience, University of Cambridge</w:t>
      </w:r>
    </w:p>
    <w:p w14:paraId="409BC23A" w14:textId="385D25BB" w:rsidR="005F1988" w:rsidRPr="007B4B2E" w:rsidRDefault="00CD2767" w:rsidP="004B62FF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>Maintained</w:t>
      </w:r>
      <w:r w:rsidR="007C5703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72094" w:rsidRPr="007B4B2E">
        <w:rPr>
          <w:rFonts w:ascii="Times New Roman" w:hAnsi="Times New Roman" w:cs="Times New Roman"/>
          <w:sz w:val="20"/>
          <w:szCs w:val="20"/>
          <w:lang w:eastAsia="zh-CN"/>
        </w:rPr>
        <w:t>facilities and</w:t>
      </w:r>
      <w:r w:rsidR="004364DC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trained</w:t>
      </w:r>
      <w:r w:rsidR="00972094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51F6B" w:rsidRPr="007B4B2E">
        <w:rPr>
          <w:rFonts w:ascii="Times New Roman" w:hAnsi="Times New Roman" w:cs="Times New Roman"/>
          <w:sz w:val="20"/>
          <w:szCs w:val="20"/>
          <w:lang w:eastAsia="zh-CN"/>
        </w:rPr>
        <w:t>rat subjects</w:t>
      </w:r>
      <w:r w:rsidR="00972094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C21AE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for </w:t>
      </w:r>
      <w:r w:rsidR="007548DD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four </w:t>
      </w:r>
      <w:r w:rsidR="0016537D" w:rsidRPr="007B4B2E">
        <w:rPr>
          <w:rFonts w:ascii="Times New Roman" w:hAnsi="Times New Roman" w:cs="Times New Roman"/>
          <w:sz w:val="20"/>
          <w:szCs w:val="20"/>
          <w:lang w:eastAsia="zh-CN"/>
        </w:rPr>
        <w:t>different</w:t>
      </w:r>
      <w:r w:rsidR="0050597F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D7B26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behavioral </w:t>
      </w:r>
      <w:r w:rsidR="00B15610" w:rsidRPr="007B4B2E">
        <w:rPr>
          <w:rFonts w:ascii="Times New Roman" w:hAnsi="Times New Roman" w:cs="Times New Roman"/>
          <w:sz w:val="20"/>
          <w:szCs w:val="20"/>
          <w:lang w:eastAsia="zh-CN"/>
        </w:rPr>
        <w:t>paradigms</w:t>
      </w:r>
      <w:r w:rsidR="00E51F6B" w:rsidRPr="007B4B2E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1CC29C35" w14:textId="3AEF1D02" w:rsidR="004C718D" w:rsidRPr="007B4B2E" w:rsidRDefault="00233A28" w:rsidP="004B62FF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>Analyzed</w:t>
      </w:r>
      <w:r w:rsidR="00D214F7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A46A4" w:rsidRPr="007B4B2E">
        <w:rPr>
          <w:rFonts w:ascii="Times New Roman" w:hAnsi="Times New Roman" w:cs="Times New Roman"/>
          <w:sz w:val="20"/>
          <w:szCs w:val="20"/>
          <w:lang w:eastAsia="zh-CN"/>
        </w:rPr>
        <w:t>behavioral test</w:t>
      </w:r>
      <w:r w:rsidR="00DC77B0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results</w:t>
      </w:r>
      <w:r w:rsidR="002D0F19" w:rsidRPr="007B4B2E">
        <w:rPr>
          <w:rFonts w:ascii="Times New Roman" w:hAnsi="Times New Roman" w:cs="Times New Roman"/>
          <w:sz w:val="20"/>
          <w:szCs w:val="20"/>
          <w:lang w:eastAsia="zh-CN"/>
        </w:rPr>
        <w:t>, fitted with reinforcement learning models</w:t>
      </w:r>
      <w:r w:rsidR="00AB0A19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, using </w:t>
      </w:r>
      <w:r w:rsidR="00B15610" w:rsidRPr="007B4B2E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="0049445A" w:rsidRPr="007B4B2E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1AB2BFDA" w14:textId="3DC4BF01" w:rsidR="0042059A" w:rsidRPr="00227728" w:rsidRDefault="0042059A" w:rsidP="004B62F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b/>
          <w:i/>
          <w:sz w:val="20"/>
          <w:szCs w:val="20"/>
          <w:lang w:eastAsia="zh-CN"/>
        </w:rPr>
        <w:t>Ex vivo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Imaging of </w:t>
      </w:r>
      <w:r w:rsidRPr="00227728">
        <w:rPr>
          <w:rFonts w:ascii="Times New Roman" w:hAnsi="Times New Roman" w:cs="Times New Roman"/>
          <w:b/>
          <w:i/>
          <w:sz w:val="20"/>
          <w:szCs w:val="20"/>
          <w:lang w:eastAsia="zh-CN"/>
        </w:rPr>
        <w:t>Drosophila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Olfactory System Development 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R</w:t>
      </w:r>
      <w:r w:rsidRPr="00227728">
        <w:rPr>
          <w:rFonts w:ascii="Times New Roman" w:hAnsi="Times New Roman" w:cs="Times New Roman"/>
          <w:i/>
          <w:sz w:val="20"/>
          <w:szCs w:val="20"/>
        </w:rPr>
        <w:t xml:space="preserve">esearch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A</w:t>
      </w:r>
      <w:r w:rsidRPr="00227728">
        <w:rPr>
          <w:rFonts w:ascii="Times New Roman" w:hAnsi="Times New Roman" w:cs="Times New Roman"/>
          <w:i/>
          <w:sz w:val="20"/>
          <w:szCs w:val="20"/>
        </w:rPr>
        <w:t>ssistant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ab/>
        <w:t>May - Aug. 2017</w:t>
      </w:r>
    </w:p>
    <w:p w14:paraId="5676CBB6" w14:textId="5A4965AD" w:rsidR="0042059A" w:rsidRPr="00227728" w:rsidRDefault="0042059A" w:rsidP="004B62FF">
      <w:pPr>
        <w:jc w:val="both"/>
        <w:outlineLvl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Advisor: </w:t>
      </w:r>
      <w:proofErr w:type="spellStart"/>
      <w:r w:rsidRPr="00227728">
        <w:rPr>
          <w:rFonts w:ascii="Times New Roman" w:hAnsi="Times New Roman" w:cs="Times New Roman"/>
          <w:sz w:val="20"/>
          <w:szCs w:val="20"/>
          <w:lang w:eastAsia="zh-CN"/>
        </w:rPr>
        <w:t>Liqun</w:t>
      </w:r>
      <w:proofErr w:type="spellEnd"/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 Luo, </w:t>
      </w:r>
      <w:r w:rsidR="005C08DF" w:rsidRPr="00227728">
        <w:rPr>
          <w:rFonts w:ascii="Times New Roman" w:hAnsi="Times New Roman" w:cs="Times New Roman"/>
          <w:sz w:val="20"/>
          <w:szCs w:val="20"/>
          <w:lang w:eastAsia="zh-CN"/>
        </w:rPr>
        <w:t>Professor of Biology, Investigator of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>Howard Hughes Medical Institute, Stanford University</w:t>
      </w:r>
    </w:p>
    <w:sdt>
      <w:sdtPr>
        <w:rPr>
          <w:sz w:val="20"/>
          <w:szCs w:val="20"/>
        </w:rPr>
        <w:id w:val="841903614"/>
        <w:bibliography/>
      </w:sdtPr>
      <w:sdtEndPr>
        <w:rPr>
          <w:lang w:eastAsia="zh-CN"/>
        </w:rPr>
      </w:sdtEndPr>
      <w:sdtContent>
        <w:p w14:paraId="2A5CAB48" w14:textId="77777777" w:rsidR="00227728" w:rsidRPr="007B4B2E" w:rsidRDefault="00227728" w:rsidP="004B62FF">
          <w:pPr>
            <w:tabs>
              <w:tab w:val="right" w:pos="10800"/>
            </w:tabs>
            <w:jc w:val="both"/>
            <w:rPr>
              <w:rFonts w:ascii="Times New Roman" w:hAnsi="Times New Roman" w:cs="Times New Roman"/>
              <w:sz w:val="20"/>
              <w:szCs w:val="20"/>
              <w:lang w:eastAsia="zh-CN"/>
            </w:rPr>
          </w:pPr>
          <w:r w:rsidRPr="007B4B2E">
            <w:rPr>
              <w:rFonts w:ascii="Times New Roman" w:hAnsi="Times New Roman" w:cs="Times New Roman"/>
              <w:b/>
              <w:sz w:val="20"/>
              <w:szCs w:val="20"/>
              <w:lang w:eastAsia="zh-CN"/>
            </w:rPr>
            <w:t xml:space="preserve">High Fat Diet and Alzheimer’s Disease-related Pathology </w:t>
          </w:r>
          <w:r w:rsidRPr="007B4B2E">
            <w:rPr>
              <w:rFonts w:ascii="Times New Roman" w:hAnsi="Times New Roman" w:cs="Times New Roman"/>
              <w:b/>
              <w:sz w:val="20"/>
              <w:szCs w:val="20"/>
            </w:rPr>
            <w:t xml:space="preserve">| 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  <w:lang w:eastAsia="zh-CN"/>
            </w:rPr>
            <w:t>R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</w:rPr>
            <w:t xml:space="preserve">esearch 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  <w:lang w:eastAsia="zh-CN"/>
            </w:rPr>
            <w:t>A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</w:rPr>
            <w:t xml:space="preserve">ssistant 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B4B2E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0DAECF28" w14:textId="046608F7" w:rsidR="00227728" w:rsidRPr="00227728" w:rsidRDefault="00227728" w:rsidP="004B62FF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Advisor: Chris Schaffer, Associate Professor of </w:t>
      </w:r>
      <w:proofErr w:type="spellStart"/>
      <w:r w:rsidRPr="007B4B2E">
        <w:rPr>
          <w:rFonts w:ascii="Times New Roman" w:hAnsi="Times New Roman" w:cs="Times New Roman"/>
          <w:sz w:val="20"/>
          <w:szCs w:val="20"/>
          <w:lang w:eastAsia="zh-CN"/>
        </w:rPr>
        <w:t>Meinig</w:t>
      </w:r>
      <w:proofErr w:type="spellEnd"/>
      <w:r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School of Biomedical Engineering, Cornell University</w:t>
      </w:r>
    </w:p>
    <w:p w14:paraId="22E55BB8" w14:textId="0B7B2107" w:rsidR="00D56235" w:rsidRPr="00227728" w:rsidRDefault="00D56235" w:rsidP="004B62FF">
      <w:pPr>
        <w:tabs>
          <w:tab w:val="right" w:pos="10800"/>
        </w:tabs>
        <w:contextualSpacing/>
        <w:jc w:val="both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>Functions of CXCL12 during Recovery from Ischemic Strokes in Mice</w:t>
      </w:r>
      <w:r w:rsidRPr="00227728">
        <w:rPr>
          <w:rFonts w:ascii="Times New Roman" w:hAnsi="Times New Roman" w:cs="Times New Roman"/>
          <w:b/>
          <w:sz w:val="20"/>
          <w:szCs w:val="20"/>
        </w:rPr>
        <w:t xml:space="preserve"> |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R</w:t>
      </w:r>
      <w:r w:rsidRPr="00227728">
        <w:rPr>
          <w:rFonts w:ascii="Times New Roman" w:hAnsi="Times New Roman" w:cs="Times New Roman"/>
          <w:i/>
          <w:sz w:val="20"/>
          <w:szCs w:val="20"/>
        </w:rPr>
        <w:t xml:space="preserve">esearch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A</w:t>
      </w:r>
      <w:r w:rsidRPr="00227728">
        <w:rPr>
          <w:rFonts w:ascii="Times New Roman" w:hAnsi="Times New Roman" w:cs="Times New Roman"/>
          <w:i/>
          <w:sz w:val="20"/>
          <w:szCs w:val="20"/>
        </w:rPr>
        <w:t>ssistant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ab/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227728" w:rsidRDefault="00D56235" w:rsidP="004B62FF">
      <w:pPr>
        <w:jc w:val="both"/>
        <w:outlineLvl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Advisor: </w:t>
      </w:r>
      <w:proofErr w:type="spellStart"/>
      <w:r w:rsidRPr="00227728">
        <w:rPr>
          <w:rFonts w:ascii="Times New Roman" w:hAnsi="Times New Roman" w:cs="Times New Roman"/>
          <w:sz w:val="20"/>
          <w:szCs w:val="20"/>
          <w:lang w:eastAsia="zh-CN"/>
        </w:rPr>
        <w:t>Yongting</w:t>
      </w:r>
      <w:proofErr w:type="spellEnd"/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 Wang, Professor of Med-X </w:t>
      </w:r>
      <w:r w:rsidR="00202759" w:rsidRPr="00227728">
        <w:rPr>
          <w:rFonts w:ascii="Times New Roman" w:hAnsi="Times New Roman" w:cs="Times New Roman"/>
          <w:sz w:val="20"/>
          <w:szCs w:val="20"/>
          <w:lang w:eastAsia="zh-CN"/>
        </w:rPr>
        <w:t>Neuroscience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 and Engineering Cent</w:t>
      </w:r>
      <w:r w:rsidR="00775887" w:rsidRPr="00227728">
        <w:rPr>
          <w:rFonts w:ascii="Times New Roman" w:hAnsi="Times New Roman" w:cs="Times New Roman"/>
          <w:sz w:val="20"/>
          <w:szCs w:val="20"/>
          <w:lang w:eastAsia="zh-CN"/>
        </w:rPr>
        <w:t>re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>, SJTU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6A672E84" w14:textId="00C27167" w:rsidR="00A94C96" w:rsidRPr="00B16B3B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President for the </w:t>
      </w:r>
      <w:proofErr w:type="spellStart"/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Neurotechers</w:t>
      </w:r>
      <w:proofErr w:type="spellEnd"/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, 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>Caltech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ab/>
        <w:t>Jun. 2023 - Present</w:t>
      </w:r>
    </w:p>
    <w:p w14:paraId="6C54292F" w14:textId="1FEF8736" w:rsidR="001C7164" w:rsidRPr="00B16B3B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Academic Event Co-chair for the </w:t>
      </w:r>
      <w:proofErr w:type="spellStart"/>
      <w:r w:rsidRPr="00B16B3B">
        <w:rPr>
          <w:rFonts w:ascii="Times New Roman" w:hAnsi="Times New Roman" w:cs="Times New Roman"/>
          <w:sz w:val="20"/>
          <w:szCs w:val="20"/>
          <w:lang w:eastAsia="zh-CN"/>
        </w:rPr>
        <w:t>Neurotechers</w:t>
      </w:r>
      <w:proofErr w:type="spellEnd"/>
      <w:r w:rsidR="00D51ACC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>Calte</w:t>
      </w:r>
      <w:r w:rsidR="00D51ACC" w:rsidRPr="00B16B3B">
        <w:rPr>
          <w:rFonts w:ascii="Times New Roman" w:hAnsi="Times New Roman" w:cs="Times New Roman"/>
          <w:sz w:val="20"/>
          <w:szCs w:val="20"/>
          <w:lang w:eastAsia="zh-CN"/>
        </w:rPr>
        <w:t>ch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="006A30BA" w:rsidRPr="00B16B3B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A30BA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 w:rsidRPr="00B16B3B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 w:rsidRPr="00B16B3B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B16B3B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  <w:lang w:eastAsia="zh-CN"/>
        </w:rPr>
      </w:pPr>
      <w:r w:rsidRPr="00B16B3B">
        <w:rPr>
          <w:rFonts w:ascii="Times New Roman" w:hAnsi="Times New Roman" w:cs="Times New Roman"/>
          <w:sz w:val="21"/>
          <w:szCs w:val="21"/>
          <w:lang w:eastAsia="zh-CN"/>
        </w:rPr>
        <w:t>Executive Education</w:t>
      </w:r>
      <w:r w:rsidR="00A71618"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Program</w:t>
      </w:r>
      <w:r w:rsidR="003E5F19" w:rsidRPr="00B16B3B">
        <w:rPr>
          <w:rFonts w:ascii="Times New Roman" w:hAnsi="Times New Roman" w:cs="Times New Roman"/>
          <w:sz w:val="21"/>
          <w:szCs w:val="21"/>
          <w:lang w:eastAsia="zh-CN"/>
        </w:rPr>
        <w:t>s</w:t>
      </w:r>
      <w:r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at </w:t>
      </w:r>
      <w:proofErr w:type="spellStart"/>
      <w:r w:rsidRPr="00B16B3B">
        <w:rPr>
          <w:rFonts w:ascii="Times New Roman" w:hAnsi="Times New Roman" w:cs="Times New Roman"/>
          <w:sz w:val="21"/>
          <w:szCs w:val="21"/>
          <w:lang w:eastAsia="zh-CN"/>
        </w:rPr>
        <w:t>Møller</w:t>
      </w:r>
      <w:proofErr w:type="spellEnd"/>
      <w:r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Centre, University of Cambridge</w:t>
      </w:r>
      <w:r w:rsidRPr="00B16B3B">
        <w:rPr>
          <w:rFonts w:ascii="Times New Roman" w:hAnsi="Times New Roman" w:cs="Times New Roman"/>
          <w:b/>
          <w:sz w:val="22"/>
          <w:lang w:eastAsia="zh-CN"/>
        </w:rPr>
        <w:t xml:space="preserve"> </w:t>
      </w:r>
      <w:r w:rsidRPr="00B16B3B">
        <w:rPr>
          <w:rFonts w:ascii="Times New Roman" w:hAnsi="Times New Roman" w:cs="Times New Roman"/>
          <w:sz w:val="22"/>
          <w:lang w:eastAsia="zh-CN"/>
        </w:rPr>
        <w:t xml:space="preserve">| </w:t>
      </w:r>
      <w:r w:rsidRPr="00B16B3B">
        <w:rPr>
          <w:rFonts w:ascii="Times New Roman" w:hAnsi="Times New Roman" w:cs="Times New Roman"/>
          <w:i/>
          <w:sz w:val="20"/>
          <w:szCs w:val="21"/>
          <w:lang w:eastAsia="zh-CN"/>
        </w:rPr>
        <w:t>Client Relationship Assistant</w:t>
      </w:r>
      <w:r w:rsidRPr="00B16B3B">
        <w:rPr>
          <w:rFonts w:ascii="Times New Roman" w:hAnsi="Times New Roman" w:cs="Times New Roman"/>
          <w:lang w:eastAsia="zh-CN"/>
        </w:rPr>
        <w:tab/>
      </w:r>
      <w:r w:rsidR="003E5F19" w:rsidRPr="00B16B3B">
        <w:rPr>
          <w:rFonts w:ascii="Times New Roman" w:hAnsi="Times New Roman" w:cs="Times New Roman"/>
          <w:sz w:val="18"/>
          <w:szCs w:val="18"/>
          <w:lang w:eastAsia="zh-CN"/>
        </w:rPr>
        <w:t>Jul</w:t>
      </w:r>
      <w:r w:rsidRPr="00B16B3B">
        <w:rPr>
          <w:rFonts w:ascii="Times New Roman" w:hAnsi="Times New Roman" w:cs="Times New Roman"/>
          <w:sz w:val="18"/>
          <w:szCs w:val="18"/>
          <w:lang w:eastAsia="zh-CN"/>
        </w:rPr>
        <w:t>.</w:t>
      </w:r>
      <w:r w:rsidR="003E5F19" w:rsidRPr="00B16B3B">
        <w:rPr>
          <w:rFonts w:ascii="Times New Roman" w:hAnsi="Times New Roman" w:cs="Times New Roman"/>
          <w:sz w:val="18"/>
          <w:szCs w:val="18"/>
          <w:lang w:eastAsia="zh-CN"/>
        </w:rPr>
        <w:t xml:space="preserve"> - Sep.</w:t>
      </w:r>
      <w:r w:rsidRPr="00B16B3B">
        <w:rPr>
          <w:rFonts w:ascii="Times New Roman" w:hAnsi="Times New Roman" w:cs="Times New Roman"/>
          <w:sz w:val="18"/>
          <w:szCs w:val="18"/>
          <w:lang w:eastAsia="zh-CN"/>
        </w:rPr>
        <w:t xml:space="preserve"> 2019</w:t>
      </w:r>
    </w:p>
    <w:p w14:paraId="4B231D17" w14:textId="69624F69" w:rsidR="00B16B3B" w:rsidRPr="00B16B3B" w:rsidRDefault="00B16B3B" w:rsidP="00B16B3B">
      <w:pPr>
        <w:tabs>
          <w:tab w:val="right" w:pos="10800"/>
        </w:tabs>
        <w:rPr>
          <w:rFonts w:ascii="Times New Roman" w:hAnsi="Times New Roman" w:cs="Times New Roman"/>
          <w:sz w:val="23"/>
          <w:szCs w:val="23"/>
          <w:lang w:eastAsia="zh-CN"/>
        </w:rPr>
      </w:pPr>
      <w:r w:rsidRPr="00B16B3B">
        <w:rPr>
          <w:rFonts w:ascii="Times New Roman" w:hAnsi="Times New Roman" w:cs="Times New Roman"/>
          <w:bCs/>
          <w:sz w:val="22"/>
          <w:szCs w:val="23"/>
          <w:lang w:eastAsia="zh-CN"/>
        </w:rPr>
        <w:t>BEE 2600 Principles of Biological Engineering</w:t>
      </w: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Dec. 2017</w:t>
      </w:r>
    </w:p>
    <w:p w14:paraId="78633C4F" w14:textId="68626060" w:rsidR="002B6670" w:rsidRPr="00D50E5E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Cooperative Extension</w:t>
      </w:r>
      <w:r w:rsidR="00B235C1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for </w:t>
      </w:r>
      <w:r w:rsidR="007A47E4" w:rsidRPr="00D50E5E">
        <w:rPr>
          <w:rFonts w:ascii="Times New Roman" w:hAnsi="Times New Roman" w:cs="Times New Roman"/>
          <w:sz w:val="20"/>
          <w:szCs w:val="20"/>
          <w:lang w:eastAsia="zh-CN"/>
        </w:rPr>
        <w:t>Students with Special Needs</w:t>
      </w:r>
      <w:r w:rsidR="00F65EEC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Mentor</w:t>
      </w:r>
      <w:r w:rsidRPr="00D50E5E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Feb. - May 201</w:t>
      </w:r>
      <w:r w:rsidR="00B235C1" w:rsidRPr="00D50E5E">
        <w:rPr>
          <w:rFonts w:ascii="Times New Roman" w:hAnsi="Times New Roman" w:cs="Times New Roman"/>
          <w:sz w:val="16"/>
          <w:szCs w:val="16"/>
          <w:lang w:eastAsia="zh-CN"/>
        </w:rPr>
        <w:t>8</w:t>
      </w:r>
    </w:p>
    <w:p w14:paraId="148F64D4" w14:textId="46061E3E" w:rsidR="00946E57" w:rsidRPr="00D50E5E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Harvard College AUSCR Summit for Young Leaders in China | </w:t>
      </w:r>
      <w:r w:rsidR="00EF4D18"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 xml:space="preserve">Exceptional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Teaching Fellow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2018</w:t>
      </w:r>
    </w:p>
    <w:p w14:paraId="5F503A86" w14:textId="31A7CF91" w:rsidR="00C33326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bCs/>
          <w:sz w:val="20"/>
          <w:szCs w:val="21"/>
          <w:lang w:eastAsia="zh-CN"/>
        </w:rPr>
        <w:t>BEE 4890 Social Entrepreneurship with the SOS Children’s Village in Chile</w:t>
      </w:r>
      <w:r w:rsidRPr="00D50E5E">
        <w:rPr>
          <w:rFonts w:ascii="Times New Roman" w:hAnsi="Times New Roman" w:cs="Times New Roman"/>
          <w:sz w:val="20"/>
          <w:szCs w:val="21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Project Manager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52398896" w14:textId="37BB4660" w:rsidR="00746E2A" w:rsidRPr="00746E2A" w:rsidRDefault="00746E2A" w:rsidP="00C33326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Empathy, Assistance and Referral Service (EARS)</w:t>
      </w:r>
      <w:r w:rsidRPr="00D50E5E">
        <w:rPr>
          <w:rFonts w:ascii="Times New Roman" w:hAnsi="Times New Roman" w:cs="Times New Roman"/>
          <w:sz w:val="18"/>
          <w:szCs w:val="21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Peer Counsellor</w:t>
      </w:r>
      <w:r w:rsidRPr="00D50E5E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0B3A4866" w14:textId="4445CC93" w:rsidR="007F68CB" w:rsidRPr="00D50E5E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China Thinks Big Venture Challenge Program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Team Leader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ab/>
        <w:t>Jan. 2015</w:t>
      </w:r>
      <w:r w:rsidR="00E04412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7997FC33" w14:textId="7CFA5E75" w:rsidR="00A754DF" w:rsidRPr="000657AC" w:rsidRDefault="00A754DF" w:rsidP="00A754DF">
      <w:pPr>
        <w:ind w:left="360" w:hanging="36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>Zheng, J.,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 (</w:t>
      </w:r>
      <w:r>
        <w:rPr>
          <w:rFonts w:ascii="Times New Roman" w:hAnsi="Times New Roman" w:cs="Times New Roman"/>
          <w:sz w:val="22"/>
          <w:szCs w:val="22"/>
        </w:rPr>
        <w:t>2024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The Unbearable Slowness of Being</w:t>
      </w:r>
      <w:r w:rsidR="00986289">
        <w:rPr>
          <w:rFonts w:ascii="Times New Roman" w:hAnsi="Times New Roman" w:cs="Times New Roman"/>
          <w:sz w:val="22"/>
          <w:szCs w:val="22"/>
        </w:rPr>
        <w:t xml:space="preserve">. </w:t>
      </w:r>
      <w:r w:rsidR="000657AC">
        <w:rPr>
          <w:rFonts w:ascii="Times New Roman" w:hAnsi="Times New Roman" w:cs="Times New Roman"/>
          <w:i/>
          <w:iCs/>
          <w:sz w:val="22"/>
          <w:szCs w:val="22"/>
        </w:rPr>
        <w:t>Accepted by Neuro</w:t>
      </w:r>
      <w:r w:rsidR="00746E2A">
        <w:rPr>
          <w:rFonts w:ascii="Times New Roman" w:hAnsi="Times New Roman" w:cs="Times New Roman"/>
          <w:i/>
          <w:iCs/>
          <w:sz w:val="22"/>
          <w:szCs w:val="22"/>
        </w:rPr>
        <w:t>n.</w:t>
      </w:r>
    </w:p>
    <w:p w14:paraId="2522A149" w14:textId="458AD19B" w:rsidR="0036600F" w:rsidRDefault="0036600F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>
        <w:rPr>
          <w:rFonts w:ascii="Times New Roman" w:hAnsi="Times New Roman" w:cs="Times New Roman"/>
          <w:bCs/>
          <w:sz w:val="22"/>
          <w:szCs w:val="22"/>
        </w:rPr>
        <w:t xml:space="preserve">Hu,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Guimaraes, R., </w:t>
      </w:r>
      <w:proofErr w:type="spellStart"/>
      <w:r w:rsidRPr="0036600F">
        <w:rPr>
          <w:rFonts w:ascii="Times New Roman" w:hAnsi="Times New Roman" w:cs="Times New Roman"/>
          <w:bCs/>
          <w:sz w:val="22"/>
          <w:szCs w:val="22"/>
        </w:rPr>
        <w:t>Perona</w:t>
      </w:r>
      <w:proofErr w:type="spellEnd"/>
      <w:r w:rsidRPr="0036600F">
        <w:rPr>
          <w:rFonts w:ascii="Times New Roman" w:hAnsi="Times New Roman" w:cs="Times New Roman"/>
          <w:bCs/>
          <w:sz w:val="22"/>
          <w:szCs w:val="22"/>
        </w:rPr>
        <w:t>, P. 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Mice in Manhattan: Rapid Learning and Flexible Routing in a Massively Reconfigurable Maze.</w:t>
      </w:r>
      <w:r w:rsidRPr="00882C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9F223D" w14:textId="154CA8EF" w:rsidR="00653FAA" w:rsidRDefault="00FF2594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 w:rsidR="00653FAA" w:rsidRPr="00653FAA">
        <w:rPr>
          <w:rFonts w:ascii="Times New Roman" w:hAnsi="Times New Roman" w:cs="Times New Roman"/>
          <w:bCs/>
          <w:sz w:val="22"/>
          <w:szCs w:val="22"/>
        </w:rPr>
        <w:t>Turan, Z.,</w:t>
      </w:r>
      <w:r w:rsidR="00BA3E48">
        <w:rPr>
          <w:rFonts w:ascii="Times New Roman" w:hAnsi="Times New Roman" w:cs="Times New Roman"/>
          <w:bCs/>
          <w:sz w:val="22"/>
          <w:szCs w:val="22"/>
        </w:rPr>
        <w:t xml:space="preserve"> (co-first authors)</w:t>
      </w:r>
      <w:r w:rsidR="00653FA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6B3B">
        <w:rPr>
          <w:rFonts w:ascii="Times New Roman" w:hAnsi="Times New Roman" w:cs="Times New Roman"/>
          <w:bCs/>
          <w:sz w:val="22"/>
          <w:szCs w:val="22"/>
          <w:lang w:eastAsia="zh-CN"/>
        </w:rPr>
        <w:t>Pollak, D.</w:t>
      </w:r>
      <w:r w:rsidR="005906D2">
        <w:rPr>
          <w:rFonts w:ascii="Times New Roman" w:hAnsi="Times New Roman" w:cs="Times New Roman"/>
          <w:bCs/>
          <w:sz w:val="22"/>
          <w:szCs w:val="22"/>
          <w:lang w:eastAsia="zh-CN"/>
        </w:rPr>
        <w:t>, …</w:t>
      </w:r>
      <w:r w:rsidR="00B16B3B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  <w:r w:rsidR="00653FAA" w:rsidRPr="0036600F">
        <w:rPr>
          <w:rFonts w:ascii="Times New Roman" w:hAnsi="Times New Roman" w:cs="Times New Roman" w:hint="eastAsia"/>
          <w:bCs/>
          <w:sz w:val="22"/>
          <w:szCs w:val="22"/>
          <w:lang w:eastAsia="zh-CN"/>
        </w:rPr>
        <w:t>a</w:t>
      </w:r>
      <w:r w:rsidR="00653FAA" w:rsidRPr="0036600F">
        <w:rPr>
          <w:rFonts w:ascii="Times New Roman" w:hAnsi="Times New Roman" w:cs="Times New Roman"/>
          <w:bCs/>
          <w:sz w:val="22"/>
          <w:szCs w:val="22"/>
        </w:rPr>
        <w:t>nd Meister, M.</w:t>
      </w:r>
      <w:r w:rsidR="0042311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23115" w:rsidRPr="0036600F">
        <w:rPr>
          <w:rFonts w:ascii="Times New Roman" w:hAnsi="Times New Roman" w:cs="Times New Roman"/>
          <w:bCs/>
          <w:sz w:val="22"/>
          <w:szCs w:val="22"/>
        </w:rPr>
        <w:t>(</w:t>
      </w:r>
      <w:r w:rsidR="00423115">
        <w:rPr>
          <w:rFonts w:ascii="Times New Roman" w:hAnsi="Times New Roman" w:cs="Times New Roman"/>
          <w:sz w:val="22"/>
          <w:szCs w:val="22"/>
        </w:rPr>
        <w:t>In prep</w:t>
      </w:r>
      <w:r w:rsidR="00423115" w:rsidRPr="00882C2C">
        <w:rPr>
          <w:rFonts w:ascii="Times New Roman" w:hAnsi="Times New Roman" w:cs="Times New Roman"/>
          <w:sz w:val="22"/>
          <w:szCs w:val="22"/>
        </w:rPr>
        <w:t>).</w:t>
      </w:r>
      <w:r w:rsidR="00423115">
        <w:rPr>
          <w:rFonts w:ascii="Times New Roman" w:hAnsi="Times New Roman" w:cs="Times New Roman"/>
          <w:sz w:val="22"/>
          <w:szCs w:val="22"/>
        </w:rPr>
        <w:t xml:space="preserve"> Life Without Cortex.</w:t>
      </w:r>
      <w:r w:rsidR="00BA3E4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8C54C" w14:textId="25C22C1A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B16B3B">
        <w:rPr>
          <w:rFonts w:ascii="Times New Roman" w:hAnsi="Times New Roman" w:cs="Times New Roman"/>
          <w:sz w:val="20"/>
          <w:szCs w:val="20"/>
        </w:rPr>
        <w:t xml:space="preserve">Jiang, L., Li, W.,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Mamtilahun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M., Song, Y., Ma, Y., Qu, M., Lu, Y., He, X., </w:t>
      </w:r>
      <w:r w:rsidRPr="00B16B3B">
        <w:rPr>
          <w:rFonts w:ascii="Times New Roman" w:hAnsi="Times New Roman" w:cs="Times New Roman"/>
          <w:b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 . . . Wang, Y. (2017). Optogenetic Inhibition of Striatal GABAergic Neuronal Activity Improves Outcomes After Ischemic Brain Injury.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Stroke, 48</w:t>
      </w:r>
      <w:r w:rsidRPr="00B16B3B">
        <w:rPr>
          <w:rFonts w:ascii="Times New Roman" w:hAnsi="Times New Roman" w:cs="Times New Roman"/>
          <w:sz w:val="20"/>
          <w:szCs w:val="20"/>
        </w:rPr>
        <w:t xml:space="preserve">(12), 3375-3383. </w:t>
      </w:r>
    </w:p>
    <w:p w14:paraId="3EB5A77C" w14:textId="77777777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6B3B">
        <w:rPr>
          <w:rFonts w:ascii="Times New Roman" w:hAnsi="Times New Roman" w:cs="Times New Roman"/>
          <w:sz w:val="20"/>
          <w:szCs w:val="20"/>
        </w:rPr>
        <w:t>Bracko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O., Cruz, J., N.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Njiru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B., Swallow, M., </w:t>
      </w:r>
      <w:r w:rsidRPr="00B16B3B">
        <w:rPr>
          <w:rFonts w:ascii="Times New Roman" w:hAnsi="Times New Roman" w:cs="Times New Roman"/>
          <w:b/>
          <w:bCs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, Ali, M., … Schaffer, C. (2018). Stalled Blood Flow in Brain Capillaries Is Responsible for Reduced Cortical Perfusion and Impacts Cognitive Function in Mouse Models of Alzheimer's Disease.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Alzheimer’s &amp; Dementia</w:t>
      </w:r>
      <w:r w:rsidRPr="00B16B3B">
        <w:rPr>
          <w:rFonts w:ascii="Times New Roman" w:hAnsi="Times New Roman" w:cs="Times New Roman"/>
          <w:sz w:val="20"/>
          <w:szCs w:val="20"/>
        </w:rPr>
        <w:t xml:space="preserve">,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16B3B">
        <w:rPr>
          <w:rFonts w:ascii="Times New Roman" w:hAnsi="Times New Roman" w:cs="Times New Roman"/>
          <w:sz w:val="20"/>
          <w:szCs w:val="20"/>
        </w:rPr>
        <w:t xml:space="preserve">, P651–P652. </w:t>
      </w:r>
    </w:p>
    <w:p w14:paraId="44C5FC01" w14:textId="13C47506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6B3B">
        <w:rPr>
          <w:rFonts w:ascii="Times New Roman" w:hAnsi="Times New Roman" w:cs="Times New Roman"/>
          <w:sz w:val="20"/>
          <w:szCs w:val="20"/>
        </w:rPr>
        <w:t>Bracko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O., Cruz, J., K.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Vinarcsik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L., Ali, M., Swallow, M., </w:t>
      </w:r>
      <w:r w:rsidRPr="00B16B3B">
        <w:rPr>
          <w:rFonts w:ascii="Times New Roman" w:hAnsi="Times New Roman" w:cs="Times New Roman"/>
          <w:b/>
          <w:bCs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, … Schaffer, C. (2018). High Fat Diet Exacerbates Capillary Stalling in Alzheimer's Disease-related Pathology in the APP/PS1 Mice Model.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Alzheimer’s &amp; Dementia</w:t>
      </w:r>
      <w:r w:rsidRPr="00B16B3B">
        <w:rPr>
          <w:rFonts w:ascii="Times New Roman" w:hAnsi="Times New Roman" w:cs="Times New Roman"/>
          <w:sz w:val="20"/>
          <w:szCs w:val="20"/>
        </w:rPr>
        <w:t xml:space="preserve">,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16B3B">
        <w:rPr>
          <w:rFonts w:ascii="Times New Roman" w:hAnsi="Times New Roman" w:cs="Times New Roman"/>
          <w:sz w:val="20"/>
          <w:szCs w:val="20"/>
        </w:rPr>
        <w:t xml:space="preserve">, P749–P750. </w:t>
      </w:r>
    </w:p>
    <w:sectPr w:rsidR="007C6605" w:rsidRPr="00B16B3B" w:rsidSect="00112B63">
      <w:headerReference w:type="default" r:id="rId10"/>
      <w:footerReference w:type="default" r:id="rId11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46384" w14:textId="77777777" w:rsidR="00B41336" w:rsidRDefault="00B41336" w:rsidP="00515FB1">
      <w:r>
        <w:separator/>
      </w:r>
    </w:p>
  </w:endnote>
  <w:endnote w:type="continuationSeparator" w:id="0">
    <w:p w14:paraId="0B0865DA" w14:textId="77777777" w:rsidR="00B41336" w:rsidRDefault="00B41336" w:rsidP="00515FB1">
      <w:r>
        <w:continuationSeparator/>
      </w:r>
    </w:p>
  </w:endnote>
  <w:endnote w:type="continuationNotice" w:id="1">
    <w:p w14:paraId="6DE53564" w14:textId="77777777" w:rsidR="00B41336" w:rsidRDefault="00B41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77514" w14:textId="77777777" w:rsidR="00B41336" w:rsidRDefault="00B41336" w:rsidP="00515FB1">
      <w:r>
        <w:separator/>
      </w:r>
    </w:p>
  </w:footnote>
  <w:footnote w:type="continuationSeparator" w:id="0">
    <w:p w14:paraId="5E2EBAEF" w14:textId="77777777" w:rsidR="00B41336" w:rsidRDefault="00B41336" w:rsidP="00515FB1">
      <w:r>
        <w:continuationSeparator/>
      </w:r>
    </w:p>
  </w:footnote>
  <w:footnote w:type="continuationNotice" w:id="1">
    <w:p w14:paraId="6D8AD1FF" w14:textId="77777777" w:rsidR="00B41336" w:rsidRDefault="00B41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020A2"/>
    <w:rsid w:val="000077F6"/>
    <w:rsid w:val="000111E9"/>
    <w:rsid w:val="0002382F"/>
    <w:rsid w:val="00026AFE"/>
    <w:rsid w:val="00026C77"/>
    <w:rsid w:val="000321BB"/>
    <w:rsid w:val="00034DB8"/>
    <w:rsid w:val="00043468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57AC"/>
    <w:rsid w:val="000657DD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200"/>
    <w:rsid w:val="000C644A"/>
    <w:rsid w:val="000C7EDD"/>
    <w:rsid w:val="000D002F"/>
    <w:rsid w:val="000D082E"/>
    <w:rsid w:val="000D1BEC"/>
    <w:rsid w:val="000D3B1F"/>
    <w:rsid w:val="000D6EB1"/>
    <w:rsid w:val="000E13A7"/>
    <w:rsid w:val="000E3352"/>
    <w:rsid w:val="000E68FA"/>
    <w:rsid w:val="000E7B0D"/>
    <w:rsid w:val="000F21BF"/>
    <w:rsid w:val="000F2726"/>
    <w:rsid w:val="000F35AB"/>
    <w:rsid w:val="000F68C7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600D"/>
    <w:rsid w:val="001571D7"/>
    <w:rsid w:val="001607E7"/>
    <w:rsid w:val="00161087"/>
    <w:rsid w:val="00163863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3502"/>
    <w:rsid w:val="001F5B39"/>
    <w:rsid w:val="001F5FA0"/>
    <w:rsid w:val="00201BEC"/>
    <w:rsid w:val="00202759"/>
    <w:rsid w:val="00204331"/>
    <w:rsid w:val="002073FF"/>
    <w:rsid w:val="00211689"/>
    <w:rsid w:val="002119E0"/>
    <w:rsid w:val="0021422D"/>
    <w:rsid w:val="00214484"/>
    <w:rsid w:val="00217A2C"/>
    <w:rsid w:val="0022644C"/>
    <w:rsid w:val="00227728"/>
    <w:rsid w:val="002304B0"/>
    <w:rsid w:val="002309E1"/>
    <w:rsid w:val="00233A28"/>
    <w:rsid w:val="00235F74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00F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0B9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115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2FF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044D"/>
    <w:rsid w:val="00560532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06D2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C7792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3EEE"/>
    <w:rsid w:val="005F47B1"/>
    <w:rsid w:val="005F7D45"/>
    <w:rsid w:val="00604B23"/>
    <w:rsid w:val="00610DDD"/>
    <w:rsid w:val="006117ED"/>
    <w:rsid w:val="00614228"/>
    <w:rsid w:val="0062289C"/>
    <w:rsid w:val="00625371"/>
    <w:rsid w:val="006323D2"/>
    <w:rsid w:val="00636A5E"/>
    <w:rsid w:val="00636E2A"/>
    <w:rsid w:val="0064416F"/>
    <w:rsid w:val="00647B19"/>
    <w:rsid w:val="00653FAA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61DF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339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5D4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2109"/>
    <w:rsid w:val="00723F8D"/>
    <w:rsid w:val="00726025"/>
    <w:rsid w:val="007374DD"/>
    <w:rsid w:val="00740747"/>
    <w:rsid w:val="00740B6A"/>
    <w:rsid w:val="00744CB7"/>
    <w:rsid w:val="00746E2A"/>
    <w:rsid w:val="00750460"/>
    <w:rsid w:val="00751B72"/>
    <w:rsid w:val="00753A6F"/>
    <w:rsid w:val="00753E44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34E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B4B2E"/>
    <w:rsid w:val="007C5703"/>
    <w:rsid w:val="007C6605"/>
    <w:rsid w:val="007F02C0"/>
    <w:rsid w:val="007F68CB"/>
    <w:rsid w:val="007F702A"/>
    <w:rsid w:val="00801957"/>
    <w:rsid w:val="008024D8"/>
    <w:rsid w:val="00802FBB"/>
    <w:rsid w:val="00807AC4"/>
    <w:rsid w:val="00810704"/>
    <w:rsid w:val="00813105"/>
    <w:rsid w:val="00821FD0"/>
    <w:rsid w:val="00822576"/>
    <w:rsid w:val="00823FE4"/>
    <w:rsid w:val="00835F24"/>
    <w:rsid w:val="0084400E"/>
    <w:rsid w:val="00847828"/>
    <w:rsid w:val="00861900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8F4491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75EF9"/>
    <w:rsid w:val="00980F4E"/>
    <w:rsid w:val="009841CD"/>
    <w:rsid w:val="00984CA8"/>
    <w:rsid w:val="00985469"/>
    <w:rsid w:val="0098628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076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4DF"/>
    <w:rsid w:val="00A75FC0"/>
    <w:rsid w:val="00A76913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514A"/>
    <w:rsid w:val="00B070A9"/>
    <w:rsid w:val="00B122DB"/>
    <w:rsid w:val="00B14B3D"/>
    <w:rsid w:val="00B15610"/>
    <w:rsid w:val="00B16B3B"/>
    <w:rsid w:val="00B212D1"/>
    <w:rsid w:val="00B226C8"/>
    <w:rsid w:val="00B235C1"/>
    <w:rsid w:val="00B273C2"/>
    <w:rsid w:val="00B27CE0"/>
    <w:rsid w:val="00B315C9"/>
    <w:rsid w:val="00B31F8C"/>
    <w:rsid w:val="00B35B80"/>
    <w:rsid w:val="00B35D6B"/>
    <w:rsid w:val="00B371B1"/>
    <w:rsid w:val="00B41336"/>
    <w:rsid w:val="00B4445E"/>
    <w:rsid w:val="00B44668"/>
    <w:rsid w:val="00B518EC"/>
    <w:rsid w:val="00B61176"/>
    <w:rsid w:val="00B61E34"/>
    <w:rsid w:val="00B635F5"/>
    <w:rsid w:val="00B6480F"/>
    <w:rsid w:val="00B6660A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3E48"/>
    <w:rsid w:val="00BA731D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4B73"/>
    <w:rsid w:val="00C26A58"/>
    <w:rsid w:val="00C2724A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66DA7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B5996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0E5E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4CDF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64EAD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24CD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2CEE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490B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0FBD"/>
    <w:rsid w:val="00FE2049"/>
    <w:rsid w:val="00FE65A9"/>
    <w:rsid w:val="00FE6ABC"/>
    <w:rsid w:val="00FF2594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7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zheng@calte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ieyus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60</cp:revision>
  <dcterms:created xsi:type="dcterms:W3CDTF">2023-06-14T23:10:00Z</dcterms:created>
  <dcterms:modified xsi:type="dcterms:W3CDTF">2024-11-17T00:24:00Z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