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8966" w14:textId="4F1488BD" w:rsidR="00BD5A82" w:rsidRPr="008C498C" w:rsidRDefault="00BD5A82" w:rsidP="00EA35D7">
      <w:pPr>
        <w:snapToGrid w:val="0"/>
        <w:spacing w:line="288" w:lineRule="auto"/>
        <w:rPr>
          <w:rFonts w:ascii="宋体" w:eastAsia="宋体" w:hAnsi="宋体"/>
          <w:sz w:val="28"/>
          <w:szCs w:val="28"/>
        </w:rPr>
      </w:pPr>
      <w:r w:rsidRPr="008C498C">
        <w:rPr>
          <w:rFonts w:ascii="宋体" w:eastAsia="宋体" w:hAnsi="宋体" w:hint="eastAsia"/>
          <w:b/>
          <w:bCs/>
          <w:sz w:val="28"/>
          <w:szCs w:val="28"/>
        </w:rPr>
        <w:t>主题：</w:t>
      </w:r>
      <w:r w:rsidRPr="008C498C">
        <w:rPr>
          <w:rFonts w:ascii="宋体" w:eastAsia="宋体" w:hAnsi="宋体" w:hint="eastAsia"/>
          <w:sz w:val="28"/>
          <w:szCs w:val="28"/>
        </w:rPr>
        <w:t>浅谈《朝元图</w:t>
      </w:r>
      <w:r w:rsidR="00D409F6" w:rsidRPr="008C498C">
        <w:rPr>
          <w:rFonts w:ascii="宋体" w:eastAsia="宋体" w:hAnsi="宋体" w:hint="eastAsia"/>
          <w:sz w:val="28"/>
          <w:szCs w:val="28"/>
        </w:rPr>
        <w:t>》的艺术特征</w:t>
      </w:r>
    </w:p>
    <w:p w14:paraId="0903B154" w14:textId="3B2CB214" w:rsidR="00176569" w:rsidRPr="008C498C" w:rsidRDefault="00856457" w:rsidP="00EA35D7">
      <w:pPr>
        <w:snapToGrid w:val="0"/>
        <w:spacing w:line="288" w:lineRule="auto"/>
        <w:rPr>
          <w:rFonts w:ascii="宋体" w:eastAsia="宋体" w:hAnsi="宋体"/>
          <w:b/>
          <w:bCs/>
          <w:sz w:val="28"/>
          <w:szCs w:val="28"/>
        </w:rPr>
      </w:pPr>
      <w:r w:rsidRPr="008C498C">
        <w:rPr>
          <w:rFonts w:ascii="宋体" w:eastAsia="宋体" w:hAnsi="宋体" w:hint="eastAsia"/>
          <w:b/>
          <w:bCs/>
          <w:sz w:val="28"/>
          <w:szCs w:val="28"/>
        </w:rPr>
        <w:t>摘要</w:t>
      </w:r>
    </w:p>
    <w:p w14:paraId="2E70D1D5" w14:textId="587CC987" w:rsidR="00A7595D" w:rsidRPr="00830305" w:rsidRDefault="008C498C" w:rsidP="00EA35D7">
      <w:pPr>
        <w:snapToGrid w:val="0"/>
        <w:spacing w:line="288" w:lineRule="auto"/>
        <w:ind w:firstLineChars="200" w:firstLine="560"/>
        <w:rPr>
          <w:rStyle w:val="10"/>
        </w:rPr>
      </w:pPr>
      <w:r>
        <w:rPr>
          <w:rFonts w:ascii="宋体" w:eastAsia="宋体" w:hAnsi="宋体" w:hint="eastAsia"/>
          <w:sz w:val="28"/>
          <w:szCs w:val="28"/>
        </w:rPr>
        <w:t>永乐宫壁画是我国绘画史上一件著名</w:t>
      </w:r>
      <w:r w:rsidR="00830305">
        <w:rPr>
          <w:rFonts w:ascii="宋体" w:eastAsia="宋体" w:hAnsi="宋体" w:hint="eastAsia"/>
          <w:sz w:val="28"/>
          <w:szCs w:val="28"/>
        </w:rPr>
        <w:t>的重彩壁画作品，它不仅是中国古代壁画的杰作，在世界绘画史上也是罕见的巨制。</w:t>
      </w:r>
      <w:r w:rsidR="00830305" w:rsidRPr="00830305">
        <w:rPr>
          <w:rStyle w:val="10"/>
          <w:rFonts w:hint="eastAsia"/>
        </w:rPr>
        <w:t>在人物形象的创意上、组织宏伟的构图上、用笔的雄健气势上</w:t>
      </w:r>
      <w:r w:rsidR="00830305" w:rsidRPr="00830305">
        <w:rPr>
          <w:rStyle w:val="10"/>
        </w:rPr>
        <w:t>,</w:t>
      </w:r>
      <w:r w:rsidR="00830305" w:rsidRPr="00830305">
        <w:rPr>
          <w:rStyle w:val="10"/>
        </w:rPr>
        <w:t>特别是色彩的运用和矿物色方面</w:t>
      </w:r>
      <w:r w:rsidR="00830305" w:rsidRPr="00830305">
        <w:rPr>
          <w:rStyle w:val="10"/>
        </w:rPr>
        <w:t>,</w:t>
      </w:r>
      <w:r w:rsidR="00830305" w:rsidRPr="00830305">
        <w:rPr>
          <w:rStyle w:val="10"/>
        </w:rPr>
        <w:t>极大地丰富了中国绘画艺术的创作经验。</w:t>
      </w:r>
      <w:r w:rsidR="00830305">
        <w:rPr>
          <w:rStyle w:val="10"/>
          <w:rFonts w:hint="eastAsia"/>
        </w:rPr>
        <w:t>本文将介绍位于</w:t>
      </w:r>
      <w:r w:rsidR="00E75A88">
        <w:rPr>
          <w:rStyle w:val="10"/>
          <w:rFonts w:hint="eastAsia"/>
        </w:rPr>
        <w:t>山西</w:t>
      </w:r>
      <w:r w:rsidR="00830305">
        <w:rPr>
          <w:rStyle w:val="10"/>
          <w:rFonts w:hint="eastAsia"/>
        </w:rPr>
        <w:t>永乐宫三清殿中的《朝元图》</w:t>
      </w:r>
      <w:r w:rsidR="00E75A88">
        <w:rPr>
          <w:rStyle w:val="10"/>
          <w:rFonts w:hint="eastAsia"/>
        </w:rPr>
        <w:t>，</w:t>
      </w:r>
      <w:r w:rsidR="00E75A88" w:rsidRPr="00E75A88">
        <w:rPr>
          <w:rStyle w:val="10"/>
        </w:rPr>
        <w:t>其饱满而富有张力的形体造型、连绵宏大的构图方式、沉稳流畅的线条表现、富丽辉煌的颜料色彩</w:t>
      </w:r>
      <w:r w:rsidR="00E75A88" w:rsidRPr="00E75A88">
        <w:rPr>
          <w:rStyle w:val="10"/>
        </w:rPr>
        <w:t>,</w:t>
      </w:r>
      <w:r w:rsidR="00E75A88" w:rsidRPr="00E75A88">
        <w:rPr>
          <w:rStyle w:val="10"/>
        </w:rPr>
        <w:t>具有鲜明的艺术特征。</w:t>
      </w:r>
      <w:r w:rsidR="00E75A88">
        <w:rPr>
          <w:rStyle w:val="10"/>
          <w:rFonts w:hint="eastAsia"/>
        </w:rPr>
        <w:t>下文</w:t>
      </w:r>
      <w:r w:rsidR="00830305">
        <w:rPr>
          <w:rStyle w:val="10"/>
          <w:rFonts w:hint="eastAsia"/>
        </w:rPr>
        <w:t>主要从意象化的色彩象征、人物</w:t>
      </w:r>
      <w:r w:rsidR="00E75A88">
        <w:rPr>
          <w:rStyle w:val="10"/>
          <w:rFonts w:hint="eastAsia"/>
        </w:rPr>
        <w:t>、情感三个方面分析。</w:t>
      </w:r>
    </w:p>
    <w:p w14:paraId="72A7DB6D" w14:textId="0D576FE7" w:rsidR="0084076F" w:rsidRPr="00E75A88" w:rsidRDefault="0084076F" w:rsidP="00EA35D7">
      <w:pPr>
        <w:snapToGrid w:val="0"/>
        <w:spacing w:line="288" w:lineRule="auto"/>
        <w:rPr>
          <w:rFonts w:ascii="宋体" w:eastAsia="宋体" w:hAnsi="宋体"/>
          <w:sz w:val="28"/>
          <w:szCs w:val="28"/>
        </w:rPr>
      </w:pPr>
      <w:r w:rsidRPr="008C498C">
        <w:rPr>
          <w:rFonts w:ascii="宋体" w:eastAsia="宋体" w:hAnsi="宋体" w:hint="eastAsia"/>
          <w:b/>
          <w:bCs/>
          <w:sz w:val="28"/>
          <w:szCs w:val="28"/>
        </w:rPr>
        <w:t>关键词</w:t>
      </w:r>
      <w:r w:rsidR="00E75A88">
        <w:rPr>
          <w:rFonts w:ascii="宋体" w:eastAsia="宋体" w:hAnsi="宋体" w:hint="eastAsia"/>
          <w:b/>
          <w:bCs/>
          <w:sz w:val="28"/>
          <w:szCs w:val="28"/>
        </w:rPr>
        <w:t>：</w:t>
      </w:r>
      <w:r w:rsidR="00E75A88">
        <w:rPr>
          <w:rFonts w:ascii="宋体" w:eastAsia="宋体" w:hAnsi="宋体" w:hint="eastAsia"/>
          <w:sz w:val="28"/>
          <w:szCs w:val="28"/>
        </w:rPr>
        <w:t>《朝元图》、艺术特征、色彩象征、情感分析</w:t>
      </w:r>
    </w:p>
    <w:p w14:paraId="39C851C0" w14:textId="764F1C23" w:rsidR="0084076F" w:rsidRPr="008C498C" w:rsidRDefault="0084076F" w:rsidP="00EA35D7">
      <w:pPr>
        <w:snapToGrid w:val="0"/>
        <w:spacing w:line="288" w:lineRule="auto"/>
        <w:rPr>
          <w:rFonts w:ascii="宋体" w:eastAsia="宋体" w:hAnsi="宋体"/>
          <w:b/>
          <w:bCs/>
          <w:sz w:val="28"/>
          <w:szCs w:val="28"/>
        </w:rPr>
      </w:pPr>
      <w:r w:rsidRPr="008C498C">
        <w:rPr>
          <w:rFonts w:ascii="宋体" w:eastAsia="宋体" w:hAnsi="宋体" w:hint="eastAsia"/>
          <w:b/>
          <w:bCs/>
          <w:sz w:val="28"/>
          <w:szCs w:val="28"/>
        </w:rPr>
        <w:t>正文</w:t>
      </w:r>
    </w:p>
    <w:p w14:paraId="53F76F0A" w14:textId="5D946E97" w:rsidR="00914D30" w:rsidRPr="00970B2A" w:rsidRDefault="00914D30" w:rsidP="00EA35D7">
      <w:pPr>
        <w:snapToGrid w:val="0"/>
        <w:spacing w:line="288" w:lineRule="auto"/>
        <w:rPr>
          <w:rFonts w:ascii="宋体" w:eastAsia="宋体" w:hAnsi="宋体"/>
          <w:b/>
          <w:bCs/>
          <w:sz w:val="28"/>
          <w:szCs w:val="28"/>
        </w:rPr>
      </w:pPr>
      <w:r w:rsidRPr="00970B2A">
        <w:rPr>
          <w:rFonts w:ascii="宋体" w:eastAsia="宋体" w:hAnsi="宋体" w:hint="eastAsia"/>
          <w:b/>
          <w:bCs/>
          <w:sz w:val="28"/>
          <w:szCs w:val="28"/>
        </w:rPr>
        <w:t>1</w:t>
      </w:r>
      <w:r w:rsidRPr="00970B2A">
        <w:rPr>
          <w:rFonts w:ascii="宋体" w:eastAsia="宋体" w:hAnsi="宋体"/>
          <w:b/>
          <w:bCs/>
          <w:sz w:val="28"/>
          <w:szCs w:val="28"/>
        </w:rPr>
        <w:t>.</w:t>
      </w:r>
      <w:r w:rsidRPr="00970B2A">
        <w:rPr>
          <w:rFonts w:ascii="宋体" w:eastAsia="宋体" w:hAnsi="宋体" w:hint="eastAsia"/>
          <w:b/>
          <w:bCs/>
          <w:sz w:val="28"/>
          <w:szCs w:val="28"/>
        </w:rPr>
        <w:t>《朝元图》简介</w:t>
      </w:r>
    </w:p>
    <w:p w14:paraId="3C1F051B" w14:textId="7864D960" w:rsidR="00970B2A" w:rsidRDefault="00777CC5" w:rsidP="00EA35D7">
      <w:pPr>
        <w:pStyle w:val="1"/>
        <w:snapToGrid w:val="0"/>
        <w:ind w:firstLine="560"/>
      </w:pPr>
      <w:r>
        <w:rPr>
          <w:rFonts w:hint="eastAsia"/>
        </w:rPr>
        <w:t>《朝元图》作为永乐宫壁画的一部分，是元代壁画艺术的最高典范。</w:t>
      </w:r>
      <w:r w:rsidR="00970B2A">
        <w:rPr>
          <w:rFonts w:hint="eastAsia"/>
        </w:rPr>
        <w:t>永乐宫壁画必然受到元代道家思想的影响，永乐宫壁画是元代道家全真</w:t>
      </w:r>
      <w:proofErr w:type="gramStart"/>
      <w:r w:rsidR="00970B2A">
        <w:rPr>
          <w:rFonts w:hint="eastAsia"/>
        </w:rPr>
        <w:t>教表现</w:t>
      </w:r>
      <w:proofErr w:type="gramEnd"/>
      <w:r w:rsidR="00970B2A">
        <w:rPr>
          <w:rFonts w:hint="eastAsia"/>
        </w:rPr>
        <w:t>真善美的殿堂，其所表现的</w:t>
      </w:r>
      <w:proofErr w:type="gramStart"/>
      <w:r w:rsidR="00970B2A">
        <w:rPr>
          <w:rFonts w:hint="eastAsia"/>
        </w:rPr>
        <w:t>”</w:t>
      </w:r>
      <w:proofErr w:type="gramEnd"/>
      <w:r w:rsidR="00970B2A">
        <w:rPr>
          <w:rFonts w:hint="eastAsia"/>
        </w:rPr>
        <w:t>天人合一</w:t>
      </w:r>
      <w:proofErr w:type="gramStart"/>
      <w:r w:rsidR="00970B2A">
        <w:rPr>
          <w:rFonts w:hint="eastAsia"/>
        </w:rPr>
        <w:t>”</w:t>
      </w:r>
      <w:proofErr w:type="gramEnd"/>
      <w:r w:rsidR="00970B2A">
        <w:rPr>
          <w:rFonts w:hint="eastAsia"/>
        </w:rPr>
        <w:t>思想必然体现了元代道家的思想内核。《朝元图》绘制于三清殿内，在元泰定三年（</w:t>
      </w:r>
      <w:r w:rsidR="00970B2A">
        <w:t xml:space="preserve">1325 </w:t>
      </w:r>
      <w:r w:rsidR="00970B2A">
        <w:t>年）的时候</w:t>
      </w:r>
      <w:r w:rsidR="00970B2A">
        <w:rPr>
          <w:rFonts w:hint="eastAsia"/>
        </w:rPr>
        <w:t>，由民间画工马君祥等人绘制而成。壁画的总</w:t>
      </w:r>
      <w:r w:rsidR="00EA35D7">
        <w:rPr>
          <w:rFonts w:hint="eastAsia"/>
        </w:rPr>
        <w:t>体</w:t>
      </w:r>
      <w:r w:rsidR="00970B2A">
        <w:rPr>
          <w:rFonts w:hint="eastAsia"/>
        </w:rPr>
        <w:t>高度为</w:t>
      </w:r>
      <w:r w:rsidR="00970B2A">
        <w:t xml:space="preserve"> 4.26 </w:t>
      </w:r>
      <w:r w:rsidR="00970B2A">
        <w:t>米，全长</w:t>
      </w:r>
      <w:r w:rsidR="00970B2A">
        <w:t xml:space="preserve">94.68 </w:t>
      </w:r>
      <w:r w:rsidR="00970B2A">
        <w:t>米，并且总面积达到了</w:t>
      </w:r>
      <w:r w:rsidR="00970B2A">
        <w:t xml:space="preserve"> 430 </w:t>
      </w:r>
      <w:r w:rsidR="00970B2A">
        <w:t>平方米，它作为是永乐宫壁画中的</w:t>
      </w:r>
      <w:r w:rsidR="00970B2A">
        <w:rPr>
          <w:rFonts w:hint="eastAsia"/>
        </w:rPr>
        <w:t>重中之重。</w:t>
      </w:r>
    </w:p>
    <w:p w14:paraId="04B490D8" w14:textId="77777777" w:rsidR="00EA35D7" w:rsidRDefault="00EA35D7" w:rsidP="00EA35D7">
      <w:pPr>
        <w:pStyle w:val="1"/>
        <w:snapToGrid w:val="0"/>
        <w:ind w:firstLine="560"/>
      </w:pPr>
      <w:r>
        <w:rPr>
          <w:rFonts w:hint="eastAsia"/>
        </w:rPr>
        <w:t>在《朝元图》的画面中主要描绘了诸神朝拜元始天尊的场面。以</w:t>
      </w:r>
    </w:p>
    <w:p w14:paraId="1E255668" w14:textId="77777777" w:rsidR="00EA35D7" w:rsidRDefault="00EA35D7" w:rsidP="00EA35D7">
      <w:pPr>
        <w:pStyle w:val="1"/>
        <w:snapToGrid w:val="0"/>
        <w:ind w:firstLineChars="0" w:firstLine="0"/>
      </w:pPr>
      <w:r>
        <w:rPr>
          <w:rFonts w:hint="eastAsia"/>
        </w:rPr>
        <w:t>六天帝、二帝后为主像，周围有天丁、力士、星宿、金童、玉女等共</w:t>
      </w:r>
    </w:p>
    <w:p w14:paraId="09C15AAD" w14:textId="050BF81B" w:rsidR="00970B2A" w:rsidRDefault="00EA35D7" w:rsidP="00EA35D7">
      <w:pPr>
        <w:pStyle w:val="1"/>
        <w:snapToGrid w:val="0"/>
        <w:ind w:firstLineChars="0" w:firstLine="0"/>
      </w:pPr>
      <w:r>
        <w:rPr>
          <w:rFonts w:hint="eastAsia"/>
        </w:rPr>
        <w:t>二百八十六尊人像，场面繁杂却清晰，气势恢宏而不失细微</w:t>
      </w:r>
      <w:proofErr w:type="gramStart"/>
      <w:r>
        <w:rPr>
          <w:rFonts w:hint="eastAsia"/>
        </w:rPr>
        <w:t>刻划</w:t>
      </w:r>
      <w:proofErr w:type="gramEnd"/>
      <w:r>
        <w:rPr>
          <w:rFonts w:hint="eastAsia"/>
        </w:rPr>
        <w:t>。三清殿内壁画分别绘于西壁、东壁、北壁、南壁东西两侧及三清塑像斗心扇面墙东西两侧及背面。</w:t>
      </w:r>
      <w:r>
        <w:t xml:space="preserve">          </w:t>
      </w:r>
    </w:p>
    <w:p w14:paraId="25FBDF75" w14:textId="33100CA1" w:rsidR="008C498C" w:rsidRPr="00970B2A" w:rsidRDefault="00914D30" w:rsidP="00EA35D7">
      <w:pPr>
        <w:pStyle w:val="1"/>
        <w:snapToGrid w:val="0"/>
        <w:ind w:firstLineChars="0" w:firstLine="0"/>
        <w:rPr>
          <w:b/>
          <w:bCs/>
        </w:rPr>
      </w:pPr>
      <w:r w:rsidRPr="00970B2A">
        <w:rPr>
          <w:rFonts w:ascii="宋体" w:hAnsi="宋体" w:hint="eastAsia"/>
          <w:b/>
          <w:bCs/>
          <w:szCs w:val="28"/>
        </w:rPr>
        <w:t>2</w:t>
      </w:r>
      <w:r w:rsidRPr="00970B2A">
        <w:rPr>
          <w:rFonts w:ascii="宋体" w:hAnsi="宋体"/>
          <w:b/>
          <w:bCs/>
          <w:szCs w:val="28"/>
        </w:rPr>
        <w:t>.</w:t>
      </w:r>
      <w:r w:rsidRPr="00970B2A">
        <w:rPr>
          <w:rFonts w:ascii="宋体" w:hAnsi="宋体" w:hint="eastAsia"/>
          <w:b/>
          <w:bCs/>
          <w:szCs w:val="28"/>
        </w:rPr>
        <w:t>艺术特征分析</w:t>
      </w:r>
    </w:p>
    <w:p w14:paraId="6D293302" w14:textId="18D1C21D" w:rsidR="008C498C" w:rsidRPr="00970B2A" w:rsidRDefault="008C498C" w:rsidP="00EA35D7">
      <w:pPr>
        <w:snapToGrid w:val="0"/>
        <w:spacing w:line="288" w:lineRule="auto"/>
        <w:rPr>
          <w:rFonts w:ascii="宋体" w:eastAsia="宋体" w:hAnsi="宋体"/>
          <w:b/>
          <w:bCs/>
          <w:sz w:val="28"/>
          <w:szCs w:val="28"/>
        </w:rPr>
      </w:pPr>
      <w:r w:rsidRPr="00970B2A">
        <w:rPr>
          <w:rFonts w:ascii="宋体" w:eastAsia="宋体" w:hAnsi="宋体" w:hint="eastAsia"/>
          <w:b/>
          <w:bCs/>
          <w:sz w:val="28"/>
          <w:szCs w:val="28"/>
        </w:rPr>
        <w:t>2</w:t>
      </w:r>
      <w:r w:rsidRPr="00970B2A">
        <w:rPr>
          <w:rFonts w:ascii="宋体" w:eastAsia="宋体" w:hAnsi="宋体"/>
          <w:b/>
          <w:bCs/>
          <w:sz w:val="28"/>
          <w:szCs w:val="28"/>
        </w:rPr>
        <w:t>.1</w:t>
      </w:r>
      <w:r w:rsidRPr="00970B2A">
        <w:rPr>
          <w:rFonts w:ascii="宋体" w:eastAsia="宋体" w:hAnsi="宋体" w:hint="eastAsia"/>
          <w:b/>
          <w:bCs/>
          <w:sz w:val="28"/>
          <w:szCs w:val="28"/>
        </w:rPr>
        <w:t>意象化的色彩象征</w:t>
      </w:r>
    </w:p>
    <w:p w14:paraId="42109C31" w14:textId="200FFDFD" w:rsidR="003B7EF4" w:rsidRDefault="008C0E42" w:rsidP="00EA35D7">
      <w:pPr>
        <w:pStyle w:val="1"/>
        <w:snapToGrid w:val="0"/>
        <w:ind w:firstLine="560"/>
      </w:pPr>
      <w:r>
        <w:t>在我国古代绘画的色彩运用法则中</w:t>
      </w:r>
      <w:r>
        <w:t>,</w:t>
      </w:r>
      <w:r>
        <w:t>通常色彩的使用并非是对客观事物颜色的如实描写</w:t>
      </w:r>
      <w:r>
        <w:t>,</w:t>
      </w:r>
      <w:r>
        <w:t>而是将客观对象分类别</w:t>
      </w:r>
      <w:r>
        <w:t>,</w:t>
      </w:r>
      <w:r>
        <w:t>然后按照类别进行梳</w:t>
      </w:r>
      <w:r>
        <w:lastRenderedPageBreak/>
        <w:t>理</w:t>
      </w:r>
      <w:r>
        <w:t>,</w:t>
      </w:r>
      <w:r>
        <w:t>再用主观意念去确立颜色的使用。这种类型化的赋</w:t>
      </w:r>
      <w:proofErr w:type="gramStart"/>
      <w:r>
        <w:t>色特点</w:t>
      </w:r>
      <w:proofErr w:type="gramEnd"/>
      <w:r>
        <w:t>,</w:t>
      </w:r>
      <w:r>
        <w:t>使得中国画的色彩表现</w:t>
      </w:r>
      <w:r>
        <w:t xml:space="preserve"> </w:t>
      </w:r>
      <w:r>
        <w:t>束缚于物象、表达客观的泥沼中解脱出来</w:t>
      </w:r>
      <w:r>
        <w:t>,</w:t>
      </w:r>
      <w:r>
        <w:t>为中国绘画的艺术形式开辟了新的天地</w:t>
      </w:r>
      <w:r>
        <w:rPr>
          <w:rFonts w:hint="eastAsia"/>
        </w:rPr>
        <w:t>。</w:t>
      </w:r>
    </w:p>
    <w:p w14:paraId="208F8BDC" w14:textId="458F7210" w:rsidR="002572A8" w:rsidRPr="002572A8" w:rsidRDefault="002572A8" w:rsidP="002572A8">
      <w:pPr>
        <w:pStyle w:val="1"/>
        <w:ind w:firstLine="560"/>
        <w:rPr>
          <w:rFonts w:hint="eastAsia"/>
        </w:rPr>
      </w:pPr>
      <w:proofErr w:type="gramStart"/>
      <w:r>
        <w:rPr>
          <w:rFonts w:hint="eastAsia"/>
        </w:rPr>
        <w:t>永乐宫三清</w:t>
      </w:r>
      <w:proofErr w:type="gramEnd"/>
      <w:r>
        <w:rPr>
          <w:rFonts w:hint="eastAsia"/>
        </w:rPr>
        <w:t>殿的《朝元图》就是这样的一处例证，它不仅在造型上表现出意象化特征，</w:t>
      </w:r>
      <w:r w:rsidR="003E533F">
        <w:rPr>
          <w:rFonts w:hint="eastAsia"/>
        </w:rPr>
        <w:t>在色彩上也同样表现出这样的特征。主要体现在其中多的颜色完全并置并排成平面构成关系，平面的造型和色彩的巧妙运用把物质性表现降到最低的程度，以便于达到突出精神性特征的作用。永乐宫壁画《朝元图》在色彩的运用上采用色彩象征主要是和中国古代的正五色有着密切的联系。所谓的正五色就是</w:t>
      </w:r>
      <w:r w:rsidR="000B6ADB">
        <w:rPr>
          <w:rFonts w:hint="eastAsia"/>
        </w:rPr>
        <w:t>以五行中的金、木、水、火、土象征天地四方和自然物基本属性在四季时空变化中的倾向性色彩。</w:t>
      </w:r>
      <w:r w:rsidR="00425E3D">
        <w:rPr>
          <w:rFonts w:hint="eastAsia"/>
        </w:rPr>
        <w:t>具体表现为：</w:t>
      </w:r>
      <w:r w:rsidR="00425E3D" w:rsidRPr="00425E3D">
        <w:rPr>
          <w:rFonts w:hint="eastAsia"/>
        </w:rPr>
        <w:t>东方为青</w:t>
      </w:r>
      <w:r w:rsidR="00425E3D" w:rsidRPr="00425E3D">
        <w:t>(</w:t>
      </w:r>
      <w:r w:rsidR="00425E3D" w:rsidRPr="00425E3D">
        <w:t>属木</w:t>
      </w:r>
      <w:r w:rsidR="00425E3D" w:rsidRPr="00425E3D">
        <w:t>)</w:t>
      </w:r>
      <w:r w:rsidR="00425E3D" w:rsidRPr="00425E3D">
        <w:t>象征春</w:t>
      </w:r>
      <w:r w:rsidR="00425E3D" w:rsidRPr="00425E3D">
        <w:t>,</w:t>
      </w:r>
      <w:r w:rsidR="00425E3D" w:rsidRPr="00425E3D">
        <w:t>南方为</w:t>
      </w:r>
      <w:proofErr w:type="gramStart"/>
      <w:r w:rsidR="00425E3D" w:rsidRPr="00425E3D">
        <w:t>赤</w:t>
      </w:r>
      <w:proofErr w:type="gramEnd"/>
      <w:r w:rsidR="00425E3D" w:rsidRPr="00425E3D">
        <w:t>(</w:t>
      </w:r>
      <w:r w:rsidR="00425E3D" w:rsidRPr="00425E3D">
        <w:t>属火</w:t>
      </w:r>
      <w:r w:rsidR="00425E3D" w:rsidRPr="00425E3D">
        <w:t>)</w:t>
      </w:r>
      <w:r w:rsidR="00425E3D" w:rsidRPr="00425E3D">
        <w:t>象征夏</w:t>
      </w:r>
      <w:r w:rsidR="00425E3D" w:rsidRPr="00425E3D">
        <w:t>,</w:t>
      </w:r>
      <w:r w:rsidR="00425E3D" w:rsidRPr="00425E3D">
        <w:t>西方为白</w:t>
      </w:r>
      <w:r w:rsidR="00425E3D" w:rsidRPr="00425E3D">
        <w:t>(</w:t>
      </w:r>
      <w:r w:rsidR="00425E3D" w:rsidRPr="00425E3D">
        <w:t>属金</w:t>
      </w:r>
      <w:r w:rsidR="00425E3D" w:rsidRPr="00425E3D">
        <w:t>)</w:t>
      </w:r>
      <w:r w:rsidR="00425E3D" w:rsidRPr="00425E3D">
        <w:t>象征秋</w:t>
      </w:r>
      <w:r w:rsidR="00425E3D" w:rsidRPr="00425E3D">
        <w:t>,</w:t>
      </w:r>
      <w:r w:rsidR="00425E3D" w:rsidRPr="00425E3D">
        <w:t>北方为黑</w:t>
      </w:r>
      <w:r w:rsidR="00425E3D" w:rsidRPr="00425E3D">
        <w:t>(</w:t>
      </w:r>
      <w:r w:rsidR="00425E3D" w:rsidRPr="00425E3D">
        <w:t>属水</w:t>
      </w:r>
      <w:r w:rsidR="00425E3D" w:rsidRPr="00425E3D">
        <w:t>)</w:t>
      </w:r>
      <w:r w:rsidR="00425E3D" w:rsidRPr="00425E3D">
        <w:t>象征冬</w:t>
      </w:r>
      <w:r w:rsidR="00425E3D" w:rsidRPr="00425E3D">
        <w:t>,</w:t>
      </w:r>
      <w:r w:rsidR="00425E3D" w:rsidRPr="00425E3D">
        <w:t>中间为黄</w:t>
      </w:r>
      <w:r w:rsidR="00425E3D" w:rsidRPr="00425E3D">
        <w:t>(</w:t>
      </w:r>
      <w:r w:rsidR="00425E3D" w:rsidRPr="00425E3D">
        <w:t>属土</w:t>
      </w:r>
      <w:r w:rsidR="00425E3D" w:rsidRPr="00425E3D">
        <w:t>)</w:t>
      </w:r>
      <w:r w:rsidR="00425E3D" w:rsidRPr="00425E3D">
        <w:t>象征四季。</w:t>
      </w:r>
      <w:r w:rsidR="00425E3D">
        <w:t>壁画中</w:t>
      </w:r>
      <w:proofErr w:type="gramStart"/>
      <w:r w:rsidR="00425E3D">
        <w:t>神道正尊的</w:t>
      </w:r>
      <w:proofErr w:type="gramEnd"/>
      <w:r w:rsidR="00425E3D">
        <w:t>服饰多用正五色</w:t>
      </w:r>
      <w:r w:rsidR="00425E3D">
        <w:t>,</w:t>
      </w:r>
      <w:r w:rsidR="00425E3D">
        <w:t>其余诸神服饰多用诸如褐色、紫、土黄之类</w:t>
      </w:r>
      <w:r w:rsidR="00425E3D">
        <w:t>,</w:t>
      </w:r>
      <w:r w:rsidR="00425E3D">
        <w:t>基本上是青衣绿袍</w:t>
      </w:r>
      <w:r w:rsidR="00425E3D">
        <w:t>,</w:t>
      </w:r>
      <w:r w:rsidR="00425E3D">
        <w:t>清素雅致</w:t>
      </w:r>
      <w:r w:rsidR="00425E3D">
        <w:t>,</w:t>
      </w:r>
      <w:proofErr w:type="gramStart"/>
      <w:r w:rsidR="00425E3D">
        <w:t>内衣兼白黄</w:t>
      </w:r>
      <w:proofErr w:type="gramEnd"/>
      <w:r w:rsidR="00425E3D">
        <w:t>、青色</w:t>
      </w:r>
      <w:r w:rsidR="00425E3D">
        <w:t>,</w:t>
      </w:r>
      <w:r w:rsidR="00425E3D">
        <w:t>表现了</w:t>
      </w:r>
      <w:r w:rsidR="00425E3D">
        <w:t xml:space="preserve"> </w:t>
      </w:r>
      <w:r w:rsidR="00425E3D">
        <w:t>神的庄严和清静。花边有红、黑、白、金、银及石青石绿等色</w:t>
      </w:r>
      <w:r w:rsidR="00425E3D">
        <w:t>,</w:t>
      </w:r>
      <w:r w:rsidR="00425E3D">
        <w:t>颜料浓郁而沉着</w:t>
      </w:r>
      <w:r w:rsidR="00425E3D">
        <w:t>,</w:t>
      </w:r>
      <w:r w:rsidR="00425E3D">
        <w:t>创造出的色彩丰富艳丽而不失素雅</w:t>
      </w:r>
      <w:r w:rsidR="00425E3D">
        <w:t>,</w:t>
      </w:r>
      <w:r w:rsidR="00425E3D">
        <w:t>给人以超世绝俗的感觉</w:t>
      </w:r>
      <w:r w:rsidR="00425E3D">
        <w:rPr>
          <w:rFonts w:hint="eastAsia"/>
        </w:rPr>
        <w:t>。</w:t>
      </w:r>
    </w:p>
    <w:p w14:paraId="71D0D4FF" w14:textId="2B179E1E" w:rsidR="008C498C" w:rsidRDefault="008C498C" w:rsidP="00EA35D7">
      <w:pPr>
        <w:snapToGrid w:val="0"/>
        <w:spacing w:line="288" w:lineRule="auto"/>
        <w:rPr>
          <w:rFonts w:ascii="宋体" w:eastAsia="宋体" w:hAnsi="宋体"/>
          <w:b/>
          <w:bCs/>
          <w:sz w:val="28"/>
          <w:szCs w:val="28"/>
        </w:rPr>
      </w:pPr>
      <w:r w:rsidRPr="00970B2A">
        <w:rPr>
          <w:rFonts w:ascii="宋体" w:eastAsia="宋体" w:hAnsi="宋体" w:hint="eastAsia"/>
          <w:b/>
          <w:bCs/>
          <w:sz w:val="28"/>
          <w:szCs w:val="28"/>
        </w:rPr>
        <w:t>2</w:t>
      </w:r>
      <w:r w:rsidRPr="00970B2A">
        <w:rPr>
          <w:rFonts w:ascii="宋体" w:eastAsia="宋体" w:hAnsi="宋体"/>
          <w:b/>
          <w:bCs/>
          <w:sz w:val="28"/>
          <w:szCs w:val="28"/>
        </w:rPr>
        <w:t>.2</w:t>
      </w:r>
      <w:r w:rsidRPr="00970B2A">
        <w:rPr>
          <w:rFonts w:ascii="宋体" w:eastAsia="宋体" w:hAnsi="宋体" w:hint="eastAsia"/>
          <w:b/>
          <w:bCs/>
          <w:sz w:val="28"/>
          <w:szCs w:val="28"/>
        </w:rPr>
        <w:t>人物分析</w:t>
      </w:r>
    </w:p>
    <w:p w14:paraId="4419A842" w14:textId="7922703E" w:rsidR="00425E3D" w:rsidRDefault="00425E3D" w:rsidP="00EA35D7">
      <w:pPr>
        <w:snapToGrid w:val="0"/>
        <w:spacing w:line="288" w:lineRule="auto"/>
        <w:rPr>
          <w:rFonts w:ascii="宋体" w:eastAsia="宋体" w:hAnsi="宋体"/>
          <w:b/>
          <w:bCs/>
          <w:sz w:val="28"/>
          <w:szCs w:val="28"/>
        </w:rPr>
      </w:pPr>
      <w:r>
        <w:rPr>
          <w:rFonts w:ascii="宋体" w:eastAsia="宋体" w:hAnsi="宋体" w:hint="eastAsia"/>
          <w:b/>
          <w:bCs/>
          <w:sz w:val="28"/>
          <w:szCs w:val="28"/>
        </w:rPr>
        <w:t>2</w:t>
      </w:r>
      <w:r>
        <w:rPr>
          <w:rFonts w:ascii="宋体" w:eastAsia="宋体" w:hAnsi="宋体"/>
          <w:b/>
          <w:bCs/>
          <w:sz w:val="28"/>
          <w:szCs w:val="28"/>
        </w:rPr>
        <w:t>.2.1</w:t>
      </w:r>
      <w:r w:rsidR="004E0DDC">
        <w:rPr>
          <w:rFonts w:ascii="宋体" w:eastAsia="宋体" w:hAnsi="宋体" w:hint="eastAsia"/>
          <w:b/>
          <w:bCs/>
          <w:sz w:val="28"/>
          <w:szCs w:val="28"/>
        </w:rPr>
        <w:t>人物造型分析</w:t>
      </w:r>
    </w:p>
    <w:p w14:paraId="45F64135" w14:textId="77777777" w:rsidR="00A3130B" w:rsidRDefault="00A3130B" w:rsidP="00A3130B">
      <w:pPr>
        <w:pStyle w:val="1"/>
        <w:ind w:firstLine="560"/>
      </w:pPr>
      <w:r>
        <w:rPr>
          <w:rFonts w:hint="eastAsia"/>
        </w:rPr>
        <w:t>《朝元图》构图恢宏，大气磅礴。人物造型饱满，面貌各异，神</w:t>
      </w:r>
    </w:p>
    <w:p w14:paraId="3145624D" w14:textId="77777777" w:rsidR="00A3130B" w:rsidRDefault="00A3130B" w:rsidP="00A3130B">
      <w:pPr>
        <w:pStyle w:val="1"/>
        <w:ind w:firstLine="560"/>
      </w:pPr>
      <w:r>
        <w:rPr>
          <w:rFonts w:hint="eastAsia"/>
        </w:rPr>
        <w:t>情生动。肃穆庄严的帝君，威武</w:t>
      </w:r>
      <w:proofErr w:type="gramStart"/>
      <w:r>
        <w:rPr>
          <w:rFonts w:hint="eastAsia"/>
        </w:rPr>
        <w:t>骠悍</w:t>
      </w:r>
      <w:proofErr w:type="gramEnd"/>
      <w:r>
        <w:rPr>
          <w:rFonts w:hint="eastAsia"/>
        </w:rPr>
        <w:t>的天将，优雅美丽的玉女，翩翩欲仙的真人，千姿百态。中国古代人物画家，对于人物面部用笔与刻画十分小心谨慎，不敢有丝毫疏忽，原因是面部的每一个细节都</w:t>
      </w:r>
      <w:r>
        <w:rPr>
          <w:rFonts w:hint="eastAsia"/>
        </w:rPr>
        <w:lastRenderedPageBreak/>
        <w:t>关系到人物的整个神情，只要有一丝一毫小的失误，人的神气就都改变了。以《朝元图》西壁雷公造像为例，该造像神情威严坚毅，双目望向上方，须发毛根出肉，</w:t>
      </w:r>
      <w:r>
        <w:t xml:space="preserve"> </w:t>
      </w:r>
      <w:r>
        <w:rPr>
          <w:rFonts w:hint="eastAsia"/>
        </w:rPr>
        <w:t>力健有余，用笔缓慢而转折，富于变化，嘴巴张开似在</w:t>
      </w:r>
      <w:proofErr w:type="gramStart"/>
      <w:r>
        <w:rPr>
          <w:rFonts w:hint="eastAsia"/>
        </w:rPr>
        <w:t>大喊些</w:t>
      </w:r>
      <w:proofErr w:type="gramEnd"/>
      <w:r>
        <w:rPr>
          <w:rFonts w:hint="eastAsia"/>
        </w:rPr>
        <w:t>什么，衣着用笔简洁大胆，同头部的繁杂形成鲜明对比，以手拍打所执鼓铃，似要布雷引雨，画中所绘虽是神祗雷公，却又感觉似曾在市井中见过一般，这也正是画工的高明之处</w:t>
      </w:r>
      <w:r>
        <w:rPr>
          <w:rFonts w:hint="eastAsia"/>
        </w:rPr>
        <w:t>。</w:t>
      </w:r>
    </w:p>
    <w:p w14:paraId="3938E692" w14:textId="4D2F42B3" w:rsidR="004E0DDC" w:rsidRDefault="00A3130B" w:rsidP="00A3130B">
      <w:pPr>
        <w:pStyle w:val="2"/>
      </w:pPr>
      <w:r>
        <w:t>2.2.2</w:t>
      </w:r>
      <w:r>
        <w:rPr>
          <w:rFonts w:hint="eastAsia"/>
        </w:rPr>
        <w:t>人物线条分析</w:t>
      </w:r>
    </w:p>
    <w:p w14:paraId="291E9EED" w14:textId="5B4E3ABD" w:rsidR="00A3130B" w:rsidRDefault="00A3130B" w:rsidP="00596785">
      <w:pPr>
        <w:pStyle w:val="1"/>
        <w:ind w:firstLine="560"/>
      </w:pPr>
      <w:r>
        <w:rPr>
          <w:rFonts w:hint="eastAsia"/>
        </w:rPr>
        <w:t>永乐宫《朝元图》绘画技法受到的最直接影响肯定是元代主流文人人物画</w:t>
      </w:r>
      <w:r w:rsidR="00596785">
        <w:rPr>
          <w:rFonts w:hint="eastAsia"/>
        </w:rPr>
        <w:t>。</w:t>
      </w:r>
      <w:r w:rsidR="00596785">
        <w:rPr>
          <w:rFonts w:hint="eastAsia"/>
        </w:rPr>
        <w:t>三清殿壁画的衣纹用笔，一反唐代的细密和宋代的顿挫线条，而变为圆浑、沉着、有力。在线条的组织方面，尤其是在人物绘画的传统笔法方面，不仅继承了前代的道教笔法，进而从实际的日常生活中也提炼出了衣纹的转折，并且对内部肢体的运动关系也十分的注重，而且在用笔方面十分的简练而且有力，进而在画面的局部位置寻求变化，目的是为了让画面整体的装饰感加强，进一步地赋予其真实感。</w:t>
      </w:r>
    </w:p>
    <w:p w14:paraId="5AAE678A" w14:textId="77777777" w:rsidR="00596785" w:rsidRDefault="00596785" w:rsidP="00596785">
      <w:pPr>
        <w:pStyle w:val="1"/>
        <w:ind w:firstLine="560"/>
      </w:pPr>
      <w:r>
        <w:rPr>
          <w:rFonts w:hint="eastAsia"/>
        </w:rPr>
        <w:t>在《朝元图》中可以清晰的看着白虎星君飘舞的袍带、托盘玉女</w:t>
      </w:r>
    </w:p>
    <w:p w14:paraId="4288BC68" w14:textId="6A177F07" w:rsidR="00596785" w:rsidRDefault="00596785" w:rsidP="00B879DA">
      <w:pPr>
        <w:pStyle w:val="1"/>
        <w:ind w:firstLineChars="0" w:firstLine="0"/>
      </w:pPr>
      <w:r>
        <w:rPr>
          <w:rFonts w:hint="eastAsia"/>
        </w:rPr>
        <w:t>手捧的熏炉、天蓬大元帅飞扬的发丝、四目老翁的胡须，主像的圆光，冕旒上的白色冠带，神祗们手中的</w:t>
      </w:r>
      <w:proofErr w:type="gramStart"/>
      <w:r>
        <w:rPr>
          <w:rFonts w:hint="eastAsia"/>
        </w:rPr>
        <w:t>笏</w:t>
      </w:r>
      <w:proofErr w:type="gramEnd"/>
      <w:r>
        <w:rPr>
          <w:rFonts w:hint="eastAsia"/>
        </w:rPr>
        <w:t>板等等，整体的画面都体现出了</w:t>
      </w:r>
    </w:p>
    <w:p w14:paraId="12B0C91C" w14:textId="77777777" w:rsidR="00596785" w:rsidRDefault="00596785" w:rsidP="00B879DA">
      <w:pPr>
        <w:pStyle w:val="1"/>
        <w:ind w:firstLineChars="0" w:firstLine="0"/>
      </w:pPr>
      <w:r>
        <w:rPr>
          <w:rFonts w:hint="eastAsia"/>
        </w:rPr>
        <w:t>“迎风似兰，线迹飘逸，翻飞如带”的兰叶描，“行笔从容凝重，线迹</w:t>
      </w:r>
    </w:p>
    <w:p w14:paraId="231FFD28" w14:textId="77777777" w:rsidR="00596785" w:rsidRDefault="00596785" w:rsidP="00B879DA">
      <w:pPr>
        <w:pStyle w:val="1"/>
        <w:ind w:firstLineChars="0" w:firstLine="0"/>
      </w:pPr>
      <w:r>
        <w:rPr>
          <w:rFonts w:hint="eastAsia"/>
        </w:rPr>
        <w:t>厚重而具刚劲之气</w:t>
      </w:r>
      <w:proofErr w:type="gramStart"/>
      <w:r>
        <w:rPr>
          <w:rFonts w:hint="eastAsia"/>
        </w:rPr>
        <w:t>”</w:t>
      </w:r>
      <w:proofErr w:type="gramEnd"/>
      <w:r>
        <w:rPr>
          <w:rFonts w:hint="eastAsia"/>
        </w:rPr>
        <w:t>的铁线描，“盘旋如云，密积如水，线感灵动而</w:t>
      </w:r>
    </w:p>
    <w:p w14:paraId="63305E1E" w14:textId="06289C02" w:rsidR="00596785" w:rsidRDefault="00596785" w:rsidP="00B879DA">
      <w:pPr>
        <w:pStyle w:val="1"/>
        <w:ind w:firstLineChars="0" w:firstLine="0"/>
      </w:pPr>
      <w:r>
        <w:rPr>
          <w:rFonts w:hint="eastAsia"/>
        </w:rPr>
        <w:t>飘逸</w:t>
      </w:r>
      <w:proofErr w:type="gramStart"/>
      <w:r>
        <w:rPr>
          <w:rFonts w:hint="eastAsia"/>
        </w:rPr>
        <w:t>”</w:t>
      </w:r>
      <w:proofErr w:type="gramEnd"/>
      <w:r>
        <w:rPr>
          <w:rFonts w:hint="eastAsia"/>
        </w:rPr>
        <w:t>的行云流水描，进而达到中国绘画所倡导的“骨法用笔”的最高境界。</w:t>
      </w:r>
    </w:p>
    <w:p w14:paraId="5EF5B2C2" w14:textId="2C5B5A90" w:rsidR="00B879DA" w:rsidRPr="00B879DA" w:rsidRDefault="00B879DA" w:rsidP="00B879DA">
      <w:pPr>
        <w:pStyle w:val="1"/>
        <w:ind w:firstLine="560"/>
        <w:rPr>
          <w:rFonts w:hint="eastAsia"/>
        </w:rPr>
      </w:pPr>
      <w:r>
        <w:rPr>
          <w:rFonts w:hint="eastAsia"/>
        </w:rPr>
        <w:lastRenderedPageBreak/>
        <w:t>《朝元图》绘画的构图非常宏伟，对三清殿的壁画进行深度研究后，</w:t>
      </w:r>
      <w:r w:rsidR="00E173ED">
        <w:rPr>
          <w:rFonts w:hint="eastAsia"/>
        </w:rPr>
        <w:t>可以发现壁画中描绘的人物的胡须、云鬓，尤其是在接近皮肤的地方都非常的尖细，并顺势向两侧逐渐变粗、变淡。</w:t>
      </w:r>
    </w:p>
    <w:p w14:paraId="121285B3" w14:textId="47AE1536" w:rsidR="00236039" w:rsidRDefault="00236039" w:rsidP="00EA35D7">
      <w:pPr>
        <w:snapToGrid w:val="0"/>
        <w:spacing w:line="288" w:lineRule="auto"/>
        <w:rPr>
          <w:rFonts w:ascii="宋体" w:eastAsia="宋体" w:hAnsi="宋体"/>
          <w:b/>
          <w:bCs/>
          <w:sz w:val="28"/>
          <w:szCs w:val="28"/>
        </w:rPr>
      </w:pPr>
      <w:r w:rsidRPr="00970B2A">
        <w:rPr>
          <w:rFonts w:ascii="宋体" w:eastAsia="宋体" w:hAnsi="宋体" w:hint="eastAsia"/>
          <w:b/>
          <w:bCs/>
          <w:sz w:val="28"/>
          <w:szCs w:val="28"/>
        </w:rPr>
        <w:t>2</w:t>
      </w:r>
      <w:r w:rsidRPr="00970B2A">
        <w:rPr>
          <w:rFonts w:ascii="宋体" w:eastAsia="宋体" w:hAnsi="宋体"/>
          <w:b/>
          <w:bCs/>
          <w:sz w:val="28"/>
          <w:szCs w:val="28"/>
        </w:rPr>
        <w:t>.</w:t>
      </w:r>
      <w:r w:rsidR="008C498C" w:rsidRPr="00970B2A">
        <w:rPr>
          <w:rFonts w:ascii="宋体" w:eastAsia="宋体" w:hAnsi="宋体"/>
          <w:b/>
          <w:bCs/>
          <w:sz w:val="28"/>
          <w:szCs w:val="28"/>
        </w:rPr>
        <w:t>3</w:t>
      </w:r>
      <w:r w:rsidRPr="00970B2A">
        <w:rPr>
          <w:rFonts w:ascii="宋体" w:eastAsia="宋体" w:hAnsi="宋体"/>
          <w:b/>
          <w:bCs/>
          <w:sz w:val="28"/>
          <w:szCs w:val="28"/>
        </w:rPr>
        <w:t xml:space="preserve"> </w:t>
      </w:r>
      <w:r w:rsidRPr="00970B2A">
        <w:rPr>
          <w:rFonts w:ascii="宋体" w:eastAsia="宋体" w:hAnsi="宋体" w:hint="eastAsia"/>
          <w:b/>
          <w:bCs/>
          <w:sz w:val="28"/>
          <w:szCs w:val="28"/>
        </w:rPr>
        <w:t>情感分析</w:t>
      </w:r>
    </w:p>
    <w:p w14:paraId="7C709CB8" w14:textId="385F3268" w:rsidR="00E173ED" w:rsidRDefault="00E173ED" w:rsidP="00EA35D7">
      <w:pPr>
        <w:snapToGrid w:val="0"/>
        <w:spacing w:line="288" w:lineRule="auto"/>
        <w:rPr>
          <w:rFonts w:ascii="宋体" w:eastAsia="宋体" w:hAnsi="宋体"/>
          <w:b/>
          <w:bCs/>
          <w:sz w:val="28"/>
          <w:szCs w:val="28"/>
        </w:rPr>
      </w:pPr>
      <w:r>
        <w:rPr>
          <w:rFonts w:ascii="宋体" w:eastAsia="宋体" w:hAnsi="宋体" w:hint="eastAsia"/>
          <w:b/>
          <w:bCs/>
          <w:sz w:val="28"/>
          <w:szCs w:val="28"/>
        </w:rPr>
        <w:t>2</w:t>
      </w:r>
      <w:r>
        <w:rPr>
          <w:rFonts w:ascii="宋体" w:eastAsia="宋体" w:hAnsi="宋体"/>
          <w:b/>
          <w:bCs/>
          <w:sz w:val="28"/>
          <w:szCs w:val="28"/>
        </w:rPr>
        <w:t>.3.1</w:t>
      </w:r>
      <w:r>
        <w:rPr>
          <w:rFonts w:ascii="宋体" w:eastAsia="宋体" w:hAnsi="宋体" w:hint="eastAsia"/>
          <w:b/>
          <w:bCs/>
          <w:sz w:val="28"/>
          <w:szCs w:val="28"/>
        </w:rPr>
        <w:t>女性形象的情感分析</w:t>
      </w:r>
    </w:p>
    <w:p w14:paraId="371D7ECC" w14:textId="54C279BA" w:rsidR="00E173ED" w:rsidRDefault="00E173ED" w:rsidP="00D47EE2">
      <w:pPr>
        <w:pStyle w:val="1"/>
        <w:ind w:firstLine="560"/>
      </w:pPr>
      <w:r>
        <w:rPr>
          <w:rFonts w:hint="eastAsia"/>
        </w:rPr>
        <w:t>《朝元图》中所描绘的女性形象的种类非常丰富，神仙有</w:t>
      </w:r>
      <w:r>
        <w:rPr>
          <w:rFonts w:hint="eastAsia"/>
        </w:rPr>
        <w:t>2</w:t>
      </w:r>
      <w:r>
        <w:t>5</w:t>
      </w:r>
      <w:r>
        <w:rPr>
          <w:rFonts w:hint="eastAsia"/>
        </w:rPr>
        <w:t>人，玉女有</w:t>
      </w:r>
      <w:r>
        <w:rPr>
          <w:rFonts w:hint="eastAsia"/>
        </w:rPr>
        <w:t>1</w:t>
      </w:r>
      <w:r>
        <w:t>8</w:t>
      </w:r>
      <w:r>
        <w:rPr>
          <w:rFonts w:hint="eastAsia"/>
        </w:rPr>
        <w:t>人，月神、水星、火星、电母各一人，还有金母元君和后土皇</w:t>
      </w:r>
      <w:r w:rsidRPr="00E173ED">
        <w:rPr>
          <w:rFonts w:hint="eastAsia"/>
        </w:rPr>
        <w:t>地祇两位主神及一位待考的女性。</w:t>
      </w:r>
      <w:r>
        <w:rPr>
          <w:rFonts w:hint="eastAsia"/>
        </w:rPr>
        <w:t>这些所描绘的女性形象身份地位各不相同。</w:t>
      </w:r>
      <w:r w:rsidR="00D47EE2">
        <w:rPr>
          <w:rFonts w:hint="eastAsia"/>
        </w:rPr>
        <w:t>月神的整体形象是紧依紫微执</w:t>
      </w:r>
      <w:proofErr w:type="gramStart"/>
      <w:r w:rsidR="00D47EE2">
        <w:rPr>
          <w:rFonts w:hint="eastAsia"/>
        </w:rPr>
        <w:t>圭</w:t>
      </w:r>
      <w:proofErr w:type="gramEnd"/>
      <w:r w:rsidR="00D47EE2">
        <w:rPr>
          <w:rFonts w:hint="eastAsia"/>
        </w:rPr>
        <w:t>做朝拜状。月神的头顶的冠状装饰象征着白色的月亮。而北极大帝的身后有水星和金星相伴，五行当中的水和金正是她们所掌管的。在群仙中也是有一定的身份地位。神话传说中的电母则是雷公的妻子，同时也是司掌闪电的神仙，又称闪电娘娘、金光圣母。玉女则为侍奉仙人的女童。从南壁西侧的白虎君开始，依次有奉宝玉女、持扇玉女、捧珊瑚玉女、捧鲜果玉女、捧灵芝玉女等环绕四处。而金母元君也被称为西王母，起初她是掌管刑罚与灾</w:t>
      </w:r>
      <w:proofErr w:type="gramStart"/>
      <w:r w:rsidR="00D47EE2">
        <w:rPr>
          <w:rFonts w:hint="eastAsia"/>
        </w:rPr>
        <w:t>疫</w:t>
      </w:r>
      <w:proofErr w:type="gramEnd"/>
      <w:r w:rsidR="00D47EE2">
        <w:rPr>
          <w:rFonts w:hint="eastAsia"/>
        </w:rPr>
        <w:t>的大神，后来在流传的过程中，逐渐地温和化与女性化，变为掌管女仙名籍，是道教中女仙的首领。后土皇地祇，也是后土玄天大圣后，在汉代已经出现后土之尊，后土生万物、统率万邦黎民，被称为天地之母。</w:t>
      </w:r>
    </w:p>
    <w:p w14:paraId="0341B989" w14:textId="61B75208" w:rsidR="00D47EE2" w:rsidRPr="00A80B97" w:rsidRDefault="00A80B97" w:rsidP="00A80B97">
      <w:pPr>
        <w:pStyle w:val="1"/>
        <w:ind w:firstLine="560"/>
        <w:rPr>
          <w:rFonts w:hint="eastAsia"/>
        </w:rPr>
      </w:pPr>
      <w:r>
        <w:rPr>
          <w:rFonts w:hint="eastAsia"/>
        </w:rPr>
        <w:t>在《朝元图》东王公西王母两个主像上，</w:t>
      </w:r>
      <w:r>
        <w:rPr>
          <w:rFonts w:hint="eastAsia"/>
        </w:rPr>
        <w:t>由于画家所创造的形象是一种更高层次的神仙类型，在造型方面具有雍容华贵、威重俨然的气魄，这也是一种高于普通神仙星宿之上的形象。月神，为女像，位居于北壁东部，主要位于紫微大帝右段。她的冠上造型主要以白色的</w:t>
      </w:r>
      <w:r>
        <w:rPr>
          <w:rFonts w:hint="eastAsia"/>
        </w:rPr>
        <w:lastRenderedPageBreak/>
        <w:t>月亮为装饰。其整体造型丰盈饱满、在神态上优雅端庄。后土皇地，也被称为承天效法厚德光大后土皇地，她主要掌管的是阴阳生育、世间万物之美，以及大地山河的秀美的女神。此外，勾陈大帝身旁的玉女与金母身侧的玉女，她们都是《朝元图》中最美的女性形象。</w:t>
      </w:r>
    </w:p>
    <w:p w14:paraId="261E4F6C" w14:textId="384E3205" w:rsidR="0084076F" w:rsidRDefault="0084076F" w:rsidP="00EA35D7">
      <w:pPr>
        <w:snapToGrid w:val="0"/>
        <w:spacing w:line="288" w:lineRule="auto"/>
        <w:rPr>
          <w:rFonts w:ascii="宋体" w:eastAsia="宋体" w:hAnsi="宋体"/>
          <w:b/>
          <w:bCs/>
          <w:sz w:val="28"/>
          <w:szCs w:val="28"/>
        </w:rPr>
      </w:pPr>
      <w:r w:rsidRPr="008C498C">
        <w:rPr>
          <w:rFonts w:ascii="宋体" w:eastAsia="宋体" w:hAnsi="宋体" w:hint="eastAsia"/>
          <w:b/>
          <w:bCs/>
          <w:sz w:val="28"/>
          <w:szCs w:val="28"/>
        </w:rPr>
        <w:t>结论</w:t>
      </w:r>
    </w:p>
    <w:p w14:paraId="542056BC" w14:textId="656D5508" w:rsidR="00D47EE2" w:rsidRPr="00BB463A" w:rsidRDefault="00A80B97" w:rsidP="00BB463A">
      <w:pPr>
        <w:pStyle w:val="1"/>
        <w:ind w:firstLine="560"/>
        <w:rPr>
          <w:rFonts w:hint="eastAsia"/>
        </w:rPr>
      </w:pPr>
      <w:r>
        <w:rPr>
          <w:rFonts w:hint="eastAsia"/>
        </w:rPr>
        <w:t>众所周知，永乐宫壁画的画技十分高超，令古今中外的学者与广大游客都叹为观止。《朝元图》既保存了前代的优秀艺术传统，又在某些方面有所发展和创新</w:t>
      </w:r>
      <w:r w:rsidR="00BB463A">
        <w:rPr>
          <w:rFonts w:hint="eastAsia"/>
        </w:rPr>
        <w:t>，可以说是中国元代壁画中继往开来的艺术瑰宝，也是今人探索和学习古人绘画技法的绝好临本。</w:t>
      </w:r>
      <w:r w:rsidR="00BB463A">
        <w:rPr>
          <w:rFonts w:hint="eastAsia"/>
        </w:rPr>
        <w:t>纵观历史的长河，我们可以清楚地看出在各种的绘画艺术类型中，壁画作为一门特殊的艺术类型，有其专门的领域。因为宗教的盛行与发展，更加地体现出壁画艺术的独特的地位与风格。由此可以推论出来，中国的壁画艺术开始于周朝，但是因为中国的传统建筑风格的影响，其主要是在建造中以木制结构为主，所以经过了历朝历代的洗礼与沉淀，能够完整的保留下来的壁画艺术作品可以说是屈指可数。因此，将永乐宫壁画进行良好的保存，对于中国艺术的研究有着无可替代的位置。可以说永乐宫壁画正是中国艺术的一座宝库，它的艺术价值更是无价的至宝。</w:t>
      </w:r>
    </w:p>
    <w:p w14:paraId="2AE1C202" w14:textId="534D3613" w:rsidR="000B6ADB" w:rsidRDefault="000B6ADB" w:rsidP="00EA35D7">
      <w:pPr>
        <w:snapToGrid w:val="0"/>
        <w:spacing w:line="288" w:lineRule="auto"/>
        <w:rPr>
          <w:rFonts w:ascii="宋体" w:eastAsia="宋体" w:hAnsi="宋体"/>
          <w:b/>
          <w:bCs/>
          <w:sz w:val="28"/>
          <w:szCs w:val="28"/>
        </w:rPr>
      </w:pPr>
      <w:r>
        <w:rPr>
          <w:rFonts w:ascii="宋体" w:eastAsia="宋体" w:hAnsi="宋体" w:hint="eastAsia"/>
          <w:b/>
          <w:bCs/>
          <w:sz w:val="28"/>
          <w:szCs w:val="28"/>
        </w:rPr>
        <w:t>参考文献</w:t>
      </w:r>
    </w:p>
    <w:p w14:paraId="2E977E54" w14:textId="77AC5059" w:rsidR="000B6ADB" w:rsidRDefault="000B6ADB" w:rsidP="00385CF3">
      <w:pPr>
        <w:pStyle w:val="1"/>
        <w:ind w:firstLine="560"/>
      </w:pPr>
      <w:r>
        <w:t>[</w:t>
      </w:r>
      <w:r w:rsidR="00425E3D">
        <w:t>1</w:t>
      </w:r>
      <w:r>
        <w:t xml:space="preserve">]  </w:t>
      </w:r>
      <w:r>
        <w:t>徐岩红．解读</w:t>
      </w:r>
      <w:proofErr w:type="gramStart"/>
      <w:r>
        <w:t>永乐宫三清</w:t>
      </w:r>
      <w:proofErr w:type="gramEnd"/>
      <w:r>
        <w:t>殿壁画中的古代自然观</w:t>
      </w:r>
      <w:r>
        <w:t>[J]</w:t>
      </w:r>
      <w:r>
        <w:t>．沧桑，</w:t>
      </w:r>
      <w:r>
        <w:t>2007</w:t>
      </w:r>
      <w:r w:rsidR="00385CF3">
        <w:rPr>
          <w:rFonts w:hint="eastAsia"/>
        </w:rPr>
        <w:t>，</w:t>
      </w:r>
      <w:r>
        <w:t>234-236</w:t>
      </w:r>
      <w:r>
        <w:t>．</w:t>
      </w:r>
    </w:p>
    <w:p w14:paraId="28934F4F" w14:textId="2A1BC811" w:rsidR="00D47EE2" w:rsidRDefault="00D47EE2" w:rsidP="00D47EE2">
      <w:pPr>
        <w:pStyle w:val="1"/>
        <w:ind w:firstLine="560"/>
      </w:pPr>
      <w:r>
        <w:t>[</w:t>
      </w:r>
      <w:r>
        <w:t>2</w:t>
      </w:r>
      <w:r>
        <w:t xml:space="preserve">]  </w:t>
      </w:r>
      <w:r>
        <w:t>黄金鹏</w:t>
      </w:r>
      <w:r>
        <w:t>.</w:t>
      </w:r>
      <w:r>
        <w:t>永乐宫壁画艺术探微</w:t>
      </w:r>
      <w:r>
        <w:t>[J].</w:t>
      </w:r>
      <w:r>
        <w:t>鞍山师范学院学报，</w:t>
      </w:r>
      <w:r>
        <w:t>2008</w:t>
      </w:r>
      <w:r>
        <w:t>，</w:t>
      </w:r>
      <w:r>
        <w:t>103-104.</w:t>
      </w:r>
    </w:p>
    <w:p w14:paraId="26D9F064" w14:textId="505FA4DB" w:rsidR="00F34482" w:rsidRDefault="00F34482" w:rsidP="00F34482">
      <w:pPr>
        <w:pStyle w:val="1"/>
        <w:ind w:firstLine="560"/>
      </w:pPr>
      <w:r>
        <w:lastRenderedPageBreak/>
        <w:t>[</w:t>
      </w:r>
      <w:r>
        <w:t>3</w:t>
      </w:r>
      <w:r>
        <w:t xml:space="preserve">]  </w:t>
      </w:r>
      <w:r>
        <w:rPr>
          <w:rFonts w:hint="eastAsia"/>
        </w:rPr>
        <w:t>高兵</w:t>
      </w:r>
      <w:r>
        <w:t>.</w:t>
      </w:r>
      <w:r>
        <w:t>永乐宫</w:t>
      </w:r>
      <w:r>
        <w:rPr>
          <w:rFonts w:hint="eastAsia"/>
        </w:rPr>
        <w:t>《朝元图》的艺术特征</w:t>
      </w:r>
      <w:r>
        <w:t>[</w:t>
      </w:r>
      <w:r>
        <w:rPr>
          <w:rFonts w:hint="eastAsia"/>
        </w:rPr>
        <w:t>A</w:t>
      </w:r>
      <w:r>
        <w:t>].</w:t>
      </w:r>
      <w:r>
        <w:rPr>
          <w:rFonts w:hint="eastAsia"/>
        </w:rPr>
        <w:t>湖南科技大学</w:t>
      </w:r>
      <w:r>
        <w:t>学报，</w:t>
      </w:r>
      <w:r>
        <w:t>20</w:t>
      </w:r>
      <w:r>
        <w:t>15</w:t>
      </w:r>
      <w:r>
        <w:rPr>
          <w:rFonts w:hint="eastAsia"/>
        </w:rPr>
        <w:t>，</w:t>
      </w:r>
      <w:r>
        <w:t>144-149</w:t>
      </w:r>
      <w:r>
        <w:t>.</w:t>
      </w:r>
    </w:p>
    <w:p w14:paraId="0A25B3A8" w14:textId="37D23BEA" w:rsidR="00D47EE2" w:rsidRPr="00F34482" w:rsidRDefault="00F34482" w:rsidP="00F34482">
      <w:pPr>
        <w:pStyle w:val="1"/>
        <w:ind w:firstLine="560"/>
        <w:rPr>
          <w:rFonts w:hint="eastAsia"/>
        </w:rPr>
      </w:pPr>
      <w:r w:rsidRPr="00F34482">
        <w:t>[</w:t>
      </w:r>
      <w:r w:rsidRPr="00F34482">
        <w:t>4</w:t>
      </w:r>
      <w:r w:rsidRPr="00F34482">
        <w:t xml:space="preserve">] </w:t>
      </w:r>
      <w:proofErr w:type="gramStart"/>
      <w:r w:rsidRPr="00F34482">
        <w:t>徐岩红</w:t>
      </w:r>
      <w:proofErr w:type="gramEnd"/>
      <w:r w:rsidRPr="00F34482">
        <w:t xml:space="preserve"> , </w:t>
      </w:r>
      <w:r w:rsidRPr="00F34482">
        <w:t>高策</w:t>
      </w:r>
      <w:r w:rsidRPr="00F34482">
        <w:t xml:space="preserve"> .  </w:t>
      </w:r>
      <w:r w:rsidRPr="00F34482">
        <w:t>永乐宫壁画艺术中的科学理论探微</w:t>
      </w:r>
      <w:r w:rsidRPr="00F34482">
        <w:t xml:space="preserve"> [J]. </w:t>
      </w:r>
      <w:r w:rsidRPr="00F34482">
        <w:t>山西大学学</w:t>
      </w:r>
      <w:r w:rsidRPr="00F34482">
        <w:rPr>
          <w:rFonts w:hint="eastAsia"/>
        </w:rPr>
        <w:t>报</w:t>
      </w:r>
      <w:r w:rsidRPr="00F34482">
        <w:t>,2008,140-143.</w:t>
      </w:r>
    </w:p>
    <w:sectPr w:rsidR="00D47EE2" w:rsidRPr="00F344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82D82"/>
    <w:multiLevelType w:val="hybridMultilevel"/>
    <w:tmpl w:val="19BEFD30"/>
    <w:lvl w:ilvl="0" w:tplc="2596352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47"/>
    <w:rsid w:val="0008483F"/>
    <w:rsid w:val="000B6ADB"/>
    <w:rsid w:val="00176569"/>
    <w:rsid w:val="00184382"/>
    <w:rsid w:val="00236039"/>
    <w:rsid w:val="002572A8"/>
    <w:rsid w:val="00385CF3"/>
    <w:rsid w:val="003B7EF4"/>
    <w:rsid w:val="003E533F"/>
    <w:rsid w:val="00425E3D"/>
    <w:rsid w:val="004E0DDC"/>
    <w:rsid w:val="00596785"/>
    <w:rsid w:val="0077458C"/>
    <w:rsid w:val="00777CC5"/>
    <w:rsid w:val="00830305"/>
    <w:rsid w:val="0084076F"/>
    <w:rsid w:val="00856457"/>
    <w:rsid w:val="008C0E42"/>
    <w:rsid w:val="008C498C"/>
    <w:rsid w:val="00914D30"/>
    <w:rsid w:val="00970B2A"/>
    <w:rsid w:val="00A3130B"/>
    <w:rsid w:val="00A7595D"/>
    <w:rsid w:val="00A80B97"/>
    <w:rsid w:val="00B51047"/>
    <w:rsid w:val="00B879DA"/>
    <w:rsid w:val="00BB463A"/>
    <w:rsid w:val="00BD5A82"/>
    <w:rsid w:val="00D409F6"/>
    <w:rsid w:val="00D47EE2"/>
    <w:rsid w:val="00E173ED"/>
    <w:rsid w:val="00E75A88"/>
    <w:rsid w:val="00E76995"/>
    <w:rsid w:val="00EA35D7"/>
    <w:rsid w:val="00F34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7A51"/>
  <w15:chartTrackingRefBased/>
  <w15:docId w15:val="{13D9D2D7-6C93-47B2-9B89-15D2BF21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98C"/>
    <w:pPr>
      <w:ind w:firstLineChars="200" w:firstLine="420"/>
    </w:pPr>
  </w:style>
  <w:style w:type="paragraph" w:customStyle="1" w:styleId="1">
    <w:name w:val="样式1"/>
    <w:basedOn w:val="a"/>
    <w:next w:val="a"/>
    <w:link w:val="10"/>
    <w:qFormat/>
    <w:rsid w:val="00A3130B"/>
    <w:pPr>
      <w:spacing w:line="288" w:lineRule="auto"/>
      <w:ind w:firstLineChars="200" w:firstLine="200"/>
    </w:pPr>
    <w:rPr>
      <w:rFonts w:ascii="微软雅黑" w:eastAsia="宋体" w:hAnsi="微软雅黑"/>
      <w:sz w:val="28"/>
      <w:szCs w:val="21"/>
      <w:shd w:val="clear" w:color="auto" w:fill="FFFFFF"/>
    </w:rPr>
  </w:style>
  <w:style w:type="character" w:customStyle="1" w:styleId="10">
    <w:name w:val="样式1 字符"/>
    <w:basedOn w:val="a0"/>
    <w:link w:val="1"/>
    <w:rsid w:val="00A3130B"/>
    <w:rPr>
      <w:rFonts w:ascii="微软雅黑" w:eastAsia="宋体" w:hAnsi="微软雅黑"/>
      <w:sz w:val="28"/>
      <w:szCs w:val="21"/>
    </w:rPr>
  </w:style>
  <w:style w:type="paragraph" w:customStyle="1" w:styleId="2">
    <w:name w:val="样式2"/>
    <w:basedOn w:val="a"/>
    <w:next w:val="a"/>
    <w:link w:val="20"/>
    <w:qFormat/>
    <w:rsid w:val="00A3130B"/>
    <w:pPr>
      <w:spacing w:line="288" w:lineRule="auto"/>
    </w:pPr>
    <w:rPr>
      <w:rFonts w:eastAsia="宋体"/>
      <w:b/>
      <w:sz w:val="28"/>
    </w:rPr>
  </w:style>
  <w:style w:type="character" w:customStyle="1" w:styleId="20">
    <w:name w:val="样式2 字符"/>
    <w:basedOn w:val="a0"/>
    <w:link w:val="2"/>
    <w:rsid w:val="00A3130B"/>
    <w:rPr>
      <w:rFonts w:eastAsia="宋体"/>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837E0-C8F9-44ED-90F1-594AFBAE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VM-win10</dc:creator>
  <cp:keywords/>
  <dc:description/>
  <cp:lastModifiedBy>VM-win10</cp:lastModifiedBy>
  <cp:revision>20</cp:revision>
  <dcterms:created xsi:type="dcterms:W3CDTF">2022-04-15T10:53:00Z</dcterms:created>
  <dcterms:modified xsi:type="dcterms:W3CDTF">2022-04-16T03:15:00Z</dcterms:modified>
</cp:coreProperties>
</file>