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81F81" w14:textId="59144C8D" w:rsidR="000C4671" w:rsidRDefault="000C4671" w:rsidP="000C4671">
      <w:pPr>
        <w:pStyle w:val="Heading1"/>
        <w:rPr>
          <w:color w:val="000000"/>
        </w:rPr>
      </w:pPr>
      <w:r>
        <w:rPr>
          <w:color w:val="000000"/>
        </w:rPr>
        <w:t>Test case scenario:</w:t>
      </w:r>
    </w:p>
    <w:p w14:paraId="30700A02" w14:textId="7AD7DD26" w:rsidR="000C4671" w:rsidRDefault="000C4671" w:rsidP="000C4671">
      <w:pPr>
        <w:pStyle w:val="ListParagraph"/>
        <w:numPr>
          <w:ilvl w:val="0"/>
          <w:numId w:val="1"/>
        </w:numPr>
      </w:pPr>
      <w:r>
        <w:t>At the front end, customers can add the items into the shopping cart by clicking the Add to Cart button</w:t>
      </w:r>
      <w:r>
        <w:t>.</w:t>
      </w:r>
    </w:p>
    <w:p w14:paraId="464BE43B" w14:textId="4BE6996F" w:rsidR="000C4671" w:rsidRDefault="000C4671" w:rsidP="000C4671">
      <w:pPr>
        <w:pStyle w:val="ListParagraph"/>
        <w:numPr>
          <w:ilvl w:val="0"/>
          <w:numId w:val="1"/>
        </w:numPr>
      </w:pPr>
      <w:r>
        <w:t>going to the checkout page, Customer fills in their shipping address and selects the payment method (the title as you defined in the configuration).</w:t>
      </w:r>
    </w:p>
    <w:p w14:paraId="24AEF270" w14:textId="77777777" w:rsidR="000C4671" w:rsidRDefault="000C4671" w:rsidP="000C4671">
      <w:pPr>
        <w:pStyle w:val="ListParagraph"/>
        <w:numPr>
          <w:ilvl w:val="0"/>
          <w:numId w:val="1"/>
        </w:numPr>
      </w:pPr>
      <w:r>
        <w:t>Going to place order page and click place order</w:t>
      </w:r>
    </w:p>
    <w:p w14:paraId="68991189" w14:textId="222D9EF3" w:rsidR="000C4671" w:rsidRDefault="000C4671" w:rsidP="000C4671">
      <w:pPr>
        <w:pStyle w:val="ListParagraph"/>
        <w:numPr>
          <w:ilvl w:val="0"/>
          <w:numId w:val="1"/>
        </w:numPr>
      </w:pPr>
      <w:r>
        <w:t xml:space="preserve">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w:t>
      </w:r>
      <w:r>
        <w:t>same tab.</w:t>
      </w:r>
    </w:p>
    <w:p w14:paraId="4B378F84" w14:textId="1BE2257F" w:rsidR="000C4671" w:rsidRDefault="000C4671" w:rsidP="000C4671">
      <w:pPr>
        <w:pStyle w:val="ListParagraph"/>
      </w:pPr>
      <w:r>
        <w:t>Below screen shots for more clarification:</w:t>
      </w:r>
    </w:p>
    <w:p w14:paraId="041D3EE8" w14:textId="7CB03C8D" w:rsidR="000C4671" w:rsidRDefault="000C4671" w:rsidP="000C4671">
      <w:r>
        <w:t xml:space="preserve"> </w:t>
      </w:r>
    </w:p>
    <w:p w14:paraId="18B453B5" w14:textId="77777777" w:rsidR="000C4671" w:rsidRDefault="000C4671" w:rsidP="000C4671">
      <w:r>
        <w:rPr>
          <w:noProof/>
        </w:rPr>
        <w:drawing>
          <wp:inline distT="0" distB="0" distL="0" distR="0" wp14:anchorId="5C936FD2" wp14:editId="1F35B578">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405563" cy="6191250"/>
                    </a:xfrm>
                    <a:prstGeom prst="rect">
                      <a:avLst/>
                    </a:prstGeom>
                    <a:ln/>
                  </pic:spPr>
                </pic:pic>
              </a:graphicData>
            </a:graphic>
          </wp:inline>
        </w:drawing>
      </w:r>
    </w:p>
    <w:p w14:paraId="58FC07DE" w14:textId="77777777" w:rsidR="000C4671" w:rsidRDefault="000C4671" w:rsidP="000C4671"/>
    <w:p w14:paraId="57C6A391" w14:textId="77777777" w:rsidR="000C4671" w:rsidRDefault="000C4671" w:rsidP="000C4671">
      <w:r>
        <w:rPr>
          <w:noProof/>
        </w:rPr>
        <w:drawing>
          <wp:inline distT="0" distB="0" distL="0" distR="0" wp14:anchorId="6A7F6F78" wp14:editId="35E4353F">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434138" cy="5229225"/>
                    </a:xfrm>
                    <a:prstGeom prst="rect">
                      <a:avLst/>
                    </a:prstGeom>
                    <a:ln/>
                  </pic:spPr>
                </pic:pic>
              </a:graphicData>
            </a:graphic>
          </wp:inline>
        </w:drawing>
      </w:r>
    </w:p>
    <w:p w14:paraId="7A7DDC4C" w14:textId="77777777" w:rsidR="000C4671" w:rsidRDefault="000C4671" w:rsidP="000C4671"/>
    <w:p w14:paraId="49793BA8" w14:textId="77777777" w:rsidR="000C4671" w:rsidRDefault="000C4671" w:rsidP="000C4671">
      <w:r>
        <w:rPr>
          <w:noProof/>
        </w:rPr>
        <w:drawing>
          <wp:inline distT="0" distB="0" distL="0" distR="0" wp14:anchorId="0EDB85E2" wp14:editId="16ABFA55">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810250" cy="5453489"/>
                    </a:xfrm>
                    <a:prstGeom prst="rect">
                      <a:avLst/>
                    </a:prstGeom>
                    <a:ln/>
                  </pic:spPr>
                </pic:pic>
              </a:graphicData>
            </a:graphic>
          </wp:inline>
        </w:drawing>
      </w:r>
    </w:p>
    <w:p w14:paraId="4AF2732C" w14:textId="77777777" w:rsidR="000C4671" w:rsidRDefault="000C4671" w:rsidP="000C4671"/>
    <w:p w14:paraId="52394257" w14:textId="77777777" w:rsidR="000C4671" w:rsidRDefault="000C4671" w:rsidP="000C4671">
      <w:r>
        <w:rPr>
          <w:noProof/>
        </w:rPr>
        <w:drawing>
          <wp:inline distT="0" distB="0" distL="0" distR="0" wp14:anchorId="5EAF5071" wp14:editId="06ADD66C">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76950" cy="8110964"/>
                    </a:xfrm>
                    <a:prstGeom prst="rect">
                      <a:avLst/>
                    </a:prstGeom>
                    <a:ln/>
                  </pic:spPr>
                </pic:pic>
              </a:graphicData>
            </a:graphic>
          </wp:inline>
        </w:drawing>
      </w:r>
      <w:r>
        <w:t xml:space="preserve"> </w:t>
      </w:r>
    </w:p>
    <w:p w14:paraId="79B2D7E6" w14:textId="77777777" w:rsidR="000C4671" w:rsidRDefault="000C4671" w:rsidP="000C4671"/>
    <w:p w14:paraId="5D1179A8" w14:textId="77777777" w:rsidR="000C4671" w:rsidRDefault="000C4671" w:rsidP="000C4671"/>
    <w:p w14:paraId="0274F97A" w14:textId="77777777" w:rsidR="000C4671" w:rsidRDefault="000C4671" w:rsidP="000C4671">
      <w:r>
        <w:t>Example of the UX for an unsuccessful application here:</w:t>
      </w:r>
    </w:p>
    <w:p w14:paraId="764BED5B" w14:textId="10EB7D28" w:rsidR="00621A1B" w:rsidRDefault="000C4671">
      <w:r>
        <w:rPr>
          <w:noProof/>
        </w:rPr>
        <w:drawing>
          <wp:inline distT="0" distB="0" distL="0" distR="0" wp14:anchorId="28550EC1" wp14:editId="6223C28D">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296025" cy="5948789"/>
                    </a:xfrm>
                    <a:prstGeom prst="rect">
                      <a:avLst/>
                    </a:prstGeom>
                    <a:ln/>
                  </pic:spPr>
                </pic:pic>
              </a:graphicData>
            </a:graphic>
          </wp:inline>
        </w:drawing>
      </w:r>
    </w:p>
    <w:p w14:paraId="352D2A85" w14:textId="20C4F2A1" w:rsidR="000C4671" w:rsidRDefault="000C4671"/>
    <w:p w14:paraId="20569CF8" w14:textId="77777777" w:rsidR="000C4671" w:rsidRDefault="000C4671" w:rsidP="000C4671">
      <w:r>
        <w:t xml:space="preserve">Notes </w:t>
      </w:r>
    </w:p>
    <w:p w14:paraId="1DC14BB9" w14:textId="77777777" w:rsidR="000C4671" w:rsidRPr="000C4671" w:rsidRDefault="000C4671" w:rsidP="000C4671">
      <w:pPr>
        <w:pStyle w:val="ListParagraph"/>
        <w:numPr>
          <w:ilvl w:val="0"/>
          <w:numId w:val="2"/>
        </w:numPr>
      </w:pPr>
      <w:r>
        <w:t xml:space="preserve">for successful case make your order total more than 99$ eg.110 . Once application flow starts as appear in screenshots above </w:t>
      </w:r>
      <w:r>
        <w:br/>
        <w:t>Use already account and fill below information:</w:t>
      </w:r>
      <w:r>
        <w:br/>
      </w:r>
      <w:r w:rsidRPr="000C4671">
        <w:rPr>
          <w:rFonts w:eastAsia="Times New Roman"/>
        </w:rPr>
        <w:t xml:space="preserve">WILLIAM YYHSST </w:t>
      </w:r>
      <w:r w:rsidRPr="000C4671">
        <w:rPr>
          <w:rFonts w:ascii="Segoe UI" w:eastAsia="Times New Roman" w:hAnsi="Segoe UI" w:cs="Segoe UI"/>
          <w:sz w:val="21"/>
          <w:szCs w:val="21"/>
        </w:rPr>
        <w:t xml:space="preserve">09/28/1935 </w:t>
      </w:r>
      <w:r w:rsidRPr="000C4671">
        <w:rPr>
          <w:rFonts w:eastAsia="Times New Roman"/>
        </w:rPr>
        <w:t>8557</w:t>
      </w:r>
    </w:p>
    <w:p w14:paraId="69CBE50E" w14:textId="6E036F25" w:rsidR="000C4671" w:rsidRPr="000C4671" w:rsidRDefault="000C4671" w:rsidP="000C4671">
      <w:pPr>
        <w:pStyle w:val="ListParagraph"/>
        <w:numPr>
          <w:ilvl w:val="0"/>
          <w:numId w:val="3"/>
        </w:numPr>
      </w:pPr>
      <w:r>
        <w:rPr>
          <w:rFonts w:eastAsia="Times New Roman"/>
        </w:rPr>
        <w:t>after finish the application flow will be redirected to confirmation page</w:t>
      </w:r>
      <w:r>
        <w:rPr>
          <w:rFonts w:eastAsia="Times New Roman"/>
        </w:rPr>
        <w:br/>
      </w:r>
    </w:p>
    <w:p w14:paraId="0A67BE58" w14:textId="6908C94A" w:rsidR="007F6E95" w:rsidRPr="007F6E95" w:rsidRDefault="000C4671" w:rsidP="007F6E95">
      <w:pPr>
        <w:pStyle w:val="ListParagraph"/>
        <w:numPr>
          <w:ilvl w:val="0"/>
          <w:numId w:val="2"/>
        </w:numPr>
      </w:pPr>
      <w:r>
        <w:t xml:space="preserve">for </w:t>
      </w:r>
      <w:r w:rsidR="007F6E95">
        <w:t>declined case</w:t>
      </w:r>
      <w:r>
        <w:t xml:space="preserve"> make your order total </w:t>
      </w:r>
      <w:r>
        <w:t>less</w:t>
      </w:r>
      <w:r>
        <w:t xml:space="preserve"> than </w:t>
      </w:r>
      <w:r>
        <w:t>99</w:t>
      </w:r>
      <w:r>
        <w:t>$ eg.</w:t>
      </w:r>
      <w:r w:rsidR="007F6E95">
        <w:t>110.</w:t>
      </w:r>
      <w:r>
        <w:t xml:space="preserve"> Once application flow starts as appear in screenshots above </w:t>
      </w:r>
      <w:r>
        <w:br/>
        <w:t>Use already account and fill below information:</w:t>
      </w:r>
      <w:r>
        <w:br/>
      </w:r>
      <w:r w:rsidRPr="000C4671">
        <w:rPr>
          <w:rFonts w:eastAsia="Times New Roman"/>
        </w:rPr>
        <w:t xml:space="preserve">WILLIAM YYHSST </w:t>
      </w:r>
      <w:r w:rsidRPr="000C4671">
        <w:rPr>
          <w:rFonts w:ascii="Segoe UI" w:eastAsia="Times New Roman" w:hAnsi="Segoe UI" w:cs="Segoe UI"/>
          <w:sz w:val="21"/>
          <w:szCs w:val="21"/>
        </w:rPr>
        <w:t xml:space="preserve">09/28/1935 </w:t>
      </w:r>
      <w:r w:rsidRPr="000C4671">
        <w:rPr>
          <w:rFonts w:eastAsia="Times New Roman"/>
        </w:rPr>
        <w:t>8557</w:t>
      </w:r>
    </w:p>
    <w:p w14:paraId="26292A50" w14:textId="6F7D9FDB" w:rsidR="007F6E95" w:rsidRDefault="007F6E95" w:rsidP="007F6E95">
      <w:pPr>
        <w:pStyle w:val="ListParagraph"/>
        <w:numPr>
          <w:ilvl w:val="0"/>
          <w:numId w:val="3"/>
        </w:numPr>
      </w:pPr>
      <w:r>
        <w:rPr>
          <w:rFonts w:eastAsia="Times New Roman"/>
        </w:rPr>
        <w:t>after finish the application flow will be redirected to payment page with proper error message</w:t>
      </w:r>
    </w:p>
    <w:sectPr w:rsidR="007F6E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A6141"/>
    <w:multiLevelType w:val="hybridMultilevel"/>
    <w:tmpl w:val="8B0A8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035642"/>
    <w:multiLevelType w:val="hybridMultilevel"/>
    <w:tmpl w:val="C46A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5818D6"/>
    <w:multiLevelType w:val="hybridMultilevel"/>
    <w:tmpl w:val="4E92A0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3E"/>
    <w:rsid w:val="000C4671"/>
    <w:rsid w:val="007F6E95"/>
    <w:rsid w:val="00CB766C"/>
    <w:rsid w:val="00DC273E"/>
    <w:rsid w:val="00E041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FD723"/>
  <w15:chartTrackingRefBased/>
  <w15:docId w15:val="{85E8542C-6A1F-4C0C-9CA4-412C7D31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671"/>
    <w:rPr>
      <w:rFonts w:ascii="Calibri" w:eastAsia="Calibri" w:hAnsi="Calibri" w:cs="Calibri"/>
    </w:rPr>
  </w:style>
  <w:style w:type="paragraph" w:styleId="Heading1">
    <w:name w:val="heading 1"/>
    <w:basedOn w:val="Normal"/>
    <w:next w:val="Normal"/>
    <w:link w:val="Heading1Char"/>
    <w:uiPriority w:val="9"/>
    <w:qFormat/>
    <w:rsid w:val="000C4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6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4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768955">
      <w:bodyDiv w:val="1"/>
      <w:marLeft w:val="0"/>
      <w:marRight w:val="0"/>
      <w:marTop w:val="0"/>
      <w:marBottom w:val="0"/>
      <w:divBdr>
        <w:top w:val="none" w:sz="0" w:space="0" w:color="auto"/>
        <w:left w:val="none" w:sz="0" w:space="0" w:color="auto"/>
        <w:bottom w:val="none" w:sz="0" w:space="0" w:color="auto"/>
        <w:right w:val="none" w:sz="0" w:space="0" w:color="auto"/>
      </w:divBdr>
      <w:divsChild>
        <w:div w:id="1408453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197</Words>
  <Characters>1124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Abualrob</dc:creator>
  <cp:keywords/>
  <dc:description/>
  <cp:lastModifiedBy>Mohammad Abualrob</cp:lastModifiedBy>
  <cp:revision>2</cp:revision>
  <dcterms:created xsi:type="dcterms:W3CDTF">2021-08-10T14:30:00Z</dcterms:created>
  <dcterms:modified xsi:type="dcterms:W3CDTF">2021-08-10T14:42:00Z</dcterms:modified>
</cp:coreProperties>
</file>