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BD311" w14:textId="77777777" w:rsidR="000D73C1" w:rsidRDefault="000D73C1">
      <w:pPr>
        <w:widowControl w:val="0"/>
        <w:pBdr>
          <w:top w:val="nil"/>
          <w:left w:val="nil"/>
          <w:bottom w:val="nil"/>
          <w:right w:val="nil"/>
          <w:between w:val="nil"/>
        </w:pBdr>
        <w:spacing w:after="0" w:line="276" w:lineRule="auto"/>
      </w:pPr>
    </w:p>
    <w:p w14:paraId="3C2CEAD9" w14:textId="77777777"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345F1AE0" w14:textId="77777777">
        <w:tc>
          <w:tcPr>
            <w:tcW w:w="7476" w:type="dxa"/>
          </w:tcPr>
          <w:p w14:paraId="223A5F1A"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22BA75CD" w14:textId="77777777">
        <w:tc>
          <w:tcPr>
            <w:tcW w:w="7476" w:type="dxa"/>
            <w:tcMar>
              <w:top w:w="216" w:type="dxa"/>
              <w:left w:w="115" w:type="dxa"/>
              <w:bottom w:w="216" w:type="dxa"/>
              <w:right w:w="115" w:type="dxa"/>
            </w:tcMar>
          </w:tcPr>
          <w:p w14:paraId="3F96C038"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1558EAB4" w14:textId="77777777" w:rsidR="000D73C1" w:rsidRDefault="000D73C1">
            <w:pPr>
              <w:pBdr>
                <w:top w:val="nil"/>
                <w:left w:val="nil"/>
                <w:bottom w:val="nil"/>
                <w:right w:val="nil"/>
                <w:between w:val="nil"/>
              </w:pBdr>
              <w:spacing w:after="0" w:line="240" w:lineRule="auto"/>
              <w:rPr>
                <w:sz w:val="24"/>
                <w:szCs w:val="24"/>
              </w:rPr>
            </w:pPr>
          </w:p>
          <w:p w14:paraId="0F30C460" w14:textId="77777777"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5CEA4734" w14:textId="77777777" w:rsidR="000D73C1" w:rsidRDefault="000D73C1">
            <w:pPr>
              <w:pBdr>
                <w:top w:val="nil"/>
                <w:left w:val="nil"/>
                <w:bottom w:val="nil"/>
                <w:right w:val="nil"/>
                <w:between w:val="nil"/>
              </w:pBdr>
              <w:spacing w:after="0" w:line="240" w:lineRule="auto"/>
              <w:rPr>
                <w:sz w:val="24"/>
                <w:szCs w:val="24"/>
              </w:rPr>
            </w:pPr>
          </w:p>
        </w:tc>
      </w:tr>
    </w:tbl>
    <w:p w14:paraId="66460021" w14:textId="77777777" w:rsidR="000D73C1" w:rsidRDefault="008308FE">
      <w:r>
        <w:br w:type="page"/>
      </w:r>
    </w:p>
    <w:p w14:paraId="267FD6D8" w14:textId="77777777" w:rsidR="000D73C1" w:rsidRDefault="000D73C1"/>
    <w:p w14:paraId="1161E2AE" w14:textId="77777777"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 xml:space="preserve">The </w:t>
      </w:r>
      <w:proofErr w:type="spellStart"/>
      <w:r w:rsidR="00E229E8" w:rsidRPr="000E4C87">
        <w:rPr>
          <w:rFonts w:asciiTheme="minorHAnsi" w:hAnsiTheme="minorHAnsi" w:cstheme="minorHAnsi"/>
        </w:rPr>
        <w:t>Jifiti</w:t>
      </w:r>
      <w:proofErr w:type="spellEnd"/>
      <w:r w:rsidR="00E229E8" w:rsidRPr="000E4C87">
        <w:rPr>
          <w:rFonts w:asciiTheme="minorHAnsi" w:hAnsiTheme="minorHAnsi" w:cstheme="minorHAnsi"/>
        </w:rPr>
        <w:t xml:space="preserve">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7341E840"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4277E48C" w14:textId="77777777" w:rsidR="00665044" w:rsidRPr="00BA2C4E" w:rsidRDefault="004C3A42" w:rsidP="00665044">
      <w:pPr>
        <w:rPr>
          <w:rFonts w:asciiTheme="majorHAnsi" w:hAnsiTheme="majorHAnsi" w:cstheme="majorHAnsi"/>
          <w:sz w:val="32"/>
          <w:szCs w:val="32"/>
        </w:rPr>
      </w:pPr>
      <w:hyperlink w:anchor="_heading=h.tyjcwt">
        <w:r w:rsidR="00665044" w:rsidRPr="00BA2C4E">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0C87AE19" w14:textId="77777777" w:rsidR="00665044" w:rsidRDefault="00665044" w:rsidP="00665044">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4C2EA363" w14:textId="77777777" w:rsidR="00665044" w:rsidRDefault="00665044" w:rsidP="00665044">
      <w:pPr>
        <w:pStyle w:val="ListParagraph"/>
        <w:numPr>
          <w:ilvl w:val="0"/>
          <w:numId w:val="5"/>
        </w:numPr>
      </w:pPr>
      <w:r>
        <w:t>get “</w:t>
      </w:r>
      <w:proofErr w:type="spellStart"/>
      <w:r w:rsidRPr="008D038A">
        <w:t>int_custompayment_sfra</w:t>
      </w:r>
      <w:proofErr w:type="spellEnd"/>
      <w:r>
        <w:t>” cartridge from the Marketplace.</w:t>
      </w:r>
    </w:p>
    <w:p w14:paraId="4A3BF145" w14:textId="78A3CD7D" w:rsidR="00A70A64" w:rsidRDefault="00A70A64" w:rsidP="00665044">
      <w:pPr>
        <w:pStyle w:val="ListParagraph"/>
        <w:numPr>
          <w:ilvl w:val="0"/>
          <w:numId w:val="5"/>
        </w:numPr>
      </w:pPr>
      <w:r>
        <w:t xml:space="preserve">Add the changes that applied in webbackconfig.js and </w:t>
      </w:r>
      <w:proofErr w:type="spellStart"/>
      <w:r>
        <w:t>stylelintrc</w:t>
      </w:r>
      <w:r w:rsidRPr="008136E8">
        <w:t>.json</w:t>
      </w:r>
      <w:proofErr w:type="spellEnd"/>
      <w:r>
        <w:t xml:space="preserve">, </w:t>
      </w:r>
      <w:proofErr w:type="spellStart"/>
      <w:r w:rsidRPr="008630E4">
        <w:t>package.json</w:t>
      </w:r>
      <w:proofErr w:type="spellEnd"/>
      <w:r>
        <w:t xml:space="preserve">, </w:t>
      </w:r>
      <w:r w:rsidRPr="008630E4">
        <w:t>.</w:t>
      </w:r>
      <w:proofErr w:type="spellStart"/>
      <w:r w:rsidRPr="008630E4">
        <w:t>eslintignore</w:t>
      </w:r>
      <w:proofErr w:type="spellEnd"/>
      <w:r>
        <w:t xml:space="preserve"> files from the cartridge</w:t>
      </w:r>
    </w:p>
    <w:p w14:paraId="6D9EEDB1" w14:textId="1BE8BA33" w:rsidR="00665044" w:rsidRDefault="00665044" w:rsidP="00665044">
      <w:pPr>
        <w:pStyle w:val="ListParagraph"/>
        <w:numPr>
          <w:ilvl w:val="0"/>
          <w:numId w:val="5"/>
        </w:numPr>
      </w:pPr>
      <w:r>
        <w:t>Install Node modules</w:t>
      </w:r>
    </w:p>
    <w:p w14:paraId="0511A068" w14:textId="77777777" w:rsidR="008136E8" w:rsidRDefault="00665044" w:rsidP="008136E8">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10436810" w14:textId="77777777" w:rsidR="008136E8" w:rsidRDefault="008136E8" w:rsidP="008136E8">
      <w:pPr>
        <w:pStyle w:val="ListParagraph"/>
      </w:pPr>
    </w:p>
    <w:p w14:paraId="04FBDCB9"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proofErr w:type="spellStart"/>
      <w:r w:rsidRPr="008D038A">
        <w:t>int_custompayment_sfra</w:t>
      </w:r>
      <w:proofErr w:type="spellEnd"/>
      <w:r>
        <w:t>” to cartridge path.</w:t>
      </w:r>
    </w:p>
    <w:p w14:paraId="4D4F4D71"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65AD6A4" w14:textId="77777777" w:rsidR="00665044" w:rsidRDefault="00665044" w:rsidP="00665044">
      <w:pPr>
        <w:pStyle w:val="ListParagraph"/>
      </w:pPr>
      <w:r>
        <w:t>- From the cartridge/metadata/metadata.zip: Open the metadata folder.</w:t>
      </w:r>
    </w:p>
    <w:p w14:paraId="15E955AE" w14:textId="77777777" w:rsidR="00665044" w:rsidRDefault="00665044" w:rsidP="00665044">
      <w:pPr>
        <w:pStyle w:val="ListParagraph"/>
      </w:pPr>
      <w:r>
        <w:t xml:space="preserve">- Rename the </w:t>
      </w:r>
      <w:proofErr w:type="spellStart"/>
      <w:r>
        <w:t>yourSiteId</w:t>
      </w:r>
      <w:proofErr w:type="spellEnd"/>
      <w:r>
        <w:t xml:space="preserve"> folder to the ID of your site in the Business Manager.</w:t>
      </w:r>
    </w:p>
    <w:p w14:paraId="3388B0AE" w14:textId="77777777" w:rsidR="00665044" w:rsidRDefault="00665044" w:rsidP="00665044">
      <w:pPr>
        <w:pStyle w:val="ListParagraph"/>
      </w:pPr>
      <w:r>
        <w:t xml:space="preserve">- Zip the </w:t>
      </w:r>
      <w:proofErr w:type="spellStart"/>
      <w:r>
        <w:t>site_import</w:t>
      </w:r>
      <w:proofErr w:type="spellEnd"/>
      <w:r>
        <w:t xml:space="preserve"> folder. </w:t>
      </w:r>
    </w:p>
    <w:p w14:paraId="1DEECD18" w14:textId="77777777" w:rsidR="00665044" w:rsidRDefault="00665044" w:rsidP="00665044">
      <w:pPr>
        <w:pStyle w:val="ListParagraph"/>
      </w:pPr>
      <w:r>
        <w:t>- In the Business Manager, go to Administration &gt; Site Development &gt; Site Import &amp; Export and import the zipped file.</w:t>
      </w:r>
    </w:p>
    <w:p w14:paraId="6D3EC8F0" w14:textId="77777777" w:rsidR="00665044" w:rsidRDefault="00665044" w:rsidP="00665044">
      <w:pPr>
        <w:pStyle w:val="ListParagraph"/>
      </w:pPr>
      <w:r>
        <w:t xml:space="preserve">- After the import, attributes and groups named </w:t>
      </w:r>
      <w:proofErr w:type="spellStart"/>
      <w:r>
        <w:t>credPayment</w:t>
      </w:r>
      <w:proofErr w:type="spellEnd"/>
      <w:r>
        <w:t xml:space="preserve"> are added to: </w:t>
      </w:r>
    </w:p>
    <w:p w14:paraId="1CAF9A5F" w14:textId="77777777" w:rsidR="00665044" w:rsidRDefault="00665044" w:rsidP="00665044">
      <w:pPr>
        <w:pStyle w:val="ListParagraph"/>
      </w:pPr>
      <w:r>
        <w:t>Administration &gt; Site Development &gt; System Object Types &gt; Site Preferences &gt; Attribute Definitions</w:t>
      </w:r>
    </w:p>
    <w:p w14:paraId="17C1F9AB" w14:textId="77777777" w:rsidR="00665044" w:rsidRDefault="00665044" w:rsidP="00665044">
      <w:pPr>
        <w:pStyle w:val="ListParagraph"/>
      </w:pPr>
      <w:r>
        <w:t>Administration &gt; Site Development &gt; System Object Types &gt; Order &gt; Attribute Definitions</w:t>
      </w:r>
    </w:p>
    <w:p w14:paraId="0793CFB8" w14:textId="77777777" w:rsidR="00665044" w:rsidRDefault="00665044" w:rsidP="00665044">
      <w:pPr>
        <w:pStyle w:val="ListParagraph"/>
      </w:pPr>
      <w:r>
        <w:t>Also, the following service are added to Administration &gt; Operations &gt; Services:</w:t>
      </w:r>
    </w:p>
    <w:p w14:paraId="4C947AF8" w14:textId="77777777" w:rsidR="00665044" w:rsidRDefault="00665044" w:rsidP="00665044">
      <w:pPr>
        <w:pStyle w:val="ListParagraph"/>
      </w:pPr>
      <w:proofErr w:type="spellStart"/>
      <w:r>
        <w:t>credPayment.rest</w:t>
      </w:r>
      <w:proofErr w:type="spellEnd"/>
    </w:p>
    <w:p w14:paraId="773E4D9D" w14:textId="77777777" w:rsidR="00665044" w:rsidRDefault="00665044" w:rsidP="00665044"/>
    <w:p w14:paraId="2C3471DA" w14:textId="77777777"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73008EBC" w14:textId="77777777" w:rsidR="00665044" w:rsidRDefault="00665044" w:rsidP="00665044">
      <w:pPr>
        <w:numPr>
          <w:ilvl w:val="0"/>
          <w:numId w:val="4"/>
        </w:numPr>
        <w:pBdr>
          <w:top w:val="nil"/>
          <w:left w:val="nil"/>
          <w:bottom w:val="nil"/>
          <w:right w:val="nil"/>
          <w:between w:val="nil"/>
        </w:pBdr>
        <w:spacing w:after="0"/>
      </w:pPr>
      <w:r>
        <w:t xml:space="preserve">Navigate to Merchant Tools &gt; Site Preferences &gt; Custom Site Preference Groups and click on </w:t>
      </w:r>
      <w:proofErr w:type="spellStart"/>
      <w:r>
        <w:t>CredPayment</w:t>
      </w:r>
      <w:proofErr w:type="spellEnd"/>
      <w:r>
        <w:t xml:space="preserve">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this URL should be the URL of call back method  “Callback</w:t>
      </w:r>
      <w:r>
        <w:t xml:space="preserve">” on </w:t>
      </w:r>
      <w:r>
        <w:rPr>
          <w:highlight w:val="white"/>
        </w:rPr>
        <w:t xml:space="preserve"> “</w:t>
      </w:r>
      <w:proofErr w:type="spellStart"/>
      <w:r>
        <w:rPr>
          <w:highlight w:val="white"/>
        </w:rPr>
        <w:t>CredPaymentController</w:t>
      </w:r>
      <w:proofErr w:type="spellEnd"/>
      <w:r>
        <w:rPr>
          <w:highlight w:val="white"/>
        </w:rPr>
        <w:t xml:space="preserve">” controller as example :   </w:t>
      </w:r>
      <w:proofErr w:type="spellStart"/>
      <w:r>
        <w:rPr>
          <w:highlight w:val="white"/>
        </w:rPr>
        <w:t>yoursiteBaseURL</w:t>
      </w:r>
      <w:proofErr w:type="spellEnd"/>
      <w:r>
        <w:rPr>
          <w:highlight w:val="white"/>
        </w:rPr>
        <w:t>/</w:t>
      </w:r>
      <w:proofErr w:type="spellStart"/>
      <w:r>
        <w:rPr>
          <w:highlight w:val="white"/>
        </w:rPr>
        <w:t>CredPaymentController</w:t>
      </w:r>
      <w:proofErr w:type="spellEnd"/>
      <w:r>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7770BAA1"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3AB4A7E7" w14:textId="77777777" w:rsidR="00665044" w:rsidRDefault="00665044" w:rsidP="00665044">
      <w:pPr>
        <w:numPr>
          <w:ilvl w:val="1"/>
          <w:numId w:val="4"/>
        </w:numPr>
        <w:spacing w:after="0"/>
      </w:pPr>
      <w:r>
        <w:t xml:space="preserve">None </w:t>
      </w:r>
    </w:p>
    <w:p w14:paraId="3F9A14AC" w14:textId="77777777" w:rsidR="00665044" w:rsidRDefault="00665044" w:rsidP="00665044">
      <w:pPr>
        <w:numPr>
          <w:ilvl w:val="1"/>
          <w:numId w:val="4"/>
        </w:numPr>
        <w:spacing w:after="0"/>
      </w:pPr>
      <w:proofErr w:type="spellStart"/>
      <w:r>
        <w:t>DisplayCard</w:t>
      </w:r>
      <w:proofErr w:type="spellEnd"/>
    </w:p>
    <w:p w14:paraId="1517D677" w14:textId="77777777" w:rsidR="00665044" w:rsidRDefault="00665044" w:rsidP="00665044">
      <w:pPr>
        <w:numPr>
          <w:ilvl w:val="1"/>
          <w:numId w:val="4"/>
        </w:numPr>
        <w:spacing w:after="0"/>
      </w:pPr>
      <w:proofErr w:type="spellStart"/>
      <w:r>
        <w:t>TransferCard</w:t>
      </w:r>
      <w:proofErr w:type="spellEnd"/>
      <w:r>
        <w:t xml:space="preserve"> (Selected By Default)</w:t>
      </w:r>
    </w:p>
    <w:p w14:paraId="4E8B4DC0" w14:textId="77777777" w:rsidR="00665044" w:rsidRDefault="00665044" w:rsidP="00665044">
      <w:pPr>
        <w:numPr>
          <w:ilvl w:val="1"/>
          <w:numId w:val="4"/>
        </w:numPr>
        <w:spacing w:after="0"/>
      </w:pPr>
      <w:r>
        <w:t>CompletePurchase</w:t>
      </w:r>
    </w:p>
    <w:p w14:paraId="51329345" w14:textId="77777777" w:rsidR="00665044" w:rsidRDefault="00665044" w:rsidP="00665044">
      <w:pPr>
        <w:numPr>
          <w:ilvl w:val="1"/>
          <w:numId w:val="4"/>
        </w:numPr>
      </w:pPr>
      <w:proofErr w:type="spellStart"/>
      <w:r>
        <w:t>CreateAccount</w:t>
      </w:r>
      <w:proofErr w:type="spellEnd"/>
    </w:p>
    <w:p w14:paraId="1C4893B6" w14:textId="77777777" w:rsidR="00665044" w:rsidRDefault="00665044" w:rsidP="00665044">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27577832"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r>
        <w:t>RevolvingInstore</w:t>
      </w:r>
      <w:proofErr w:type="spellEnd"/>
      <w:r>
        <w:t xml:space="preserve">,  </w:t>
      </w:r>
      <w:proofErr w:type="spellStart"/>
      <w:r>
        <w:t>RevolvingOnline</w:t>
      </w:r>
      <w:proofErr w:type="spellEnd"/>
      <w:r>
        <w:t xml:space="preserve">, </w:t>
      </w:r>
      <w:proofErr w:type="spellStart"/>
      <w:r>
        <w:t>OTLInstore</w:t>
      </w:r>
      <w:proofErr w:type="spellEnd"/>
      <w:r>
        <w:t xml:space="preserve">, </w:t>
      </w:r>
      <w:proofErr w:type="spellStart"/>
      <w:r>
        <w:t>OTLOnline</w:t>
      </w:r>
      <w:proofErr w:type="spellEnd"/>
      <w:r>
        <w:t>, _3xCB</w:t>
      </w:r>
    </w:p>
    <w:p w14:paraId="61AAF027" w14:textId="77777777" w:rsidR="00665044" w:rsidRDefault="00665044" w:rsidP="00665044">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br/>
      </w:r>
      <w:r w:rsidRPr="00DC3A22">
        <w:rPr>
          <w:b/>
          <w:bCs/>
        </w:rPr>
        <w:t>Note</w:t>
      </w:r>
      <w:r>
        <w:t>:</w:t>
      </w:r>
      <w:r w:rsidRPr="00DC3A22">
        <w:t xml:space="preserve"> </w:t>
      </w:r>
      <w:r>
        <w:t>New Tab is not supported for now.</w:t>
      </w:r>
    </w:p>
    <w:p w14:paraId="75CBE7C6" w14:textId="77777777" w:rsidR="00665044" w:rsidRDefault="00665044" w:rsidP="00665044">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be  a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2A878E71" w14:textId="77777777" w:rsidR="00665044" w:rsidRDefault="00665044" w:rsidP="00665044">
      <w:pPr>
        <w:ind w:left="1440"/>
        <w:rPr>
          <w:highlight w:val="white"/>
        </w:rPr>
      </w:pPr>
      <w:r>
        <w:rPr>
          <w:highlight w:val="white"/>
        </w:rPr>
        <w:t xml:space="preserve">Authorize :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2D70541A" w14:textId="77777777" w:rsidR="00665044" w:rsidRDefault="00665044" w:rsidP="00665044">
      <w:pPr>
        <w:ind w:left="1440"/>
        <w:rPr>
          <w:highlight w:val="white"/>
        </w:rPr>
      </w:pPr>
      <w:r>
        <w:rPr>
          <w:highlight w:val="white"/>
        </w:rPr>
        <w:t xml:space="preserve">Capture : in SFCC if the status set as capture then we will call the purchase API with </w:t>
      </w:r>
      <w:proofErr w:type="spellStart"/>
      <w:r>
        <w:rPr>
          <w:highlight w:val="white"/>
        </w:rPr>
        <w:t>InstantCommit</w:t>
      </w:r>
      <w:proofErr w:type="spellEnd"/>
      <w:r>
        <w:rPr>
          <w:highlight w:val="white"/>
        </w:rPr>
        <w:t xml:space="preserve"> flag as true </w:t>
      </w:r>
    </w:p>
    <w:p w14:paraId="4957351F" w14:textId="77777777" w:rsidR="00665044" w:rsidRDefault="00665044" w:rsidP="00665044">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319DD1A3" w14:textId="77777777" w:rsidR="00665044" w:rsidRDefault="00665044" w:rsidP="00665044">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E8018DC" w14:textId="77777777" w:rsidR="00665044" w:rsidRDefault="00665044" w:rsidP="00665044">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63465DB4"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 xml:space="preserve">, </w:t>
      </w:r>
      <w:proofErr w:type="spellStart"/>
      <w:r>
        <w:rPr>
          <w:highlight w:val="white"/>
        </w:rPr>
        <w:t>initiateFlowApi</w:t>
      </w:r>
      <w:proofErr w:type="spellEnd"/>
      <w:r>
        <w:rPr>
          <w:highlight w:val="white"/>
        </w:rPr>
        <w:t xml:space="preserve">, </w:t>
      </w:r>
      <w:proofErr w:type="spellStart"/>
      <w:r>
        <w:rPr>
          <w:highlight w:val="white"/>
        </w:rPr>
        <w:t>PurchaseApi</w:t>
      </w:r>
      <w:proofErr w:type="spellEnd"/>
      <w:r>
        <w:rPr>
          <w:highlight w:val="white"/>
        </w:rPr>
        <w:t xml:space="preserve">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1025F762" wp14:editId="1B901C6E">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1D859B8F"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029F79C9" wp14:editId="3B0FD4FC">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29AD7645" w14:textId="77777777" w:rsidR="00665044" w:rsidRDefault="00665044" w:rsidP="00665044">
      <w:pPr>
        <w:ind w:left="360"/>
      </w:pPr>
      <w:r>
        <w:rPr>
          <w:noProof/>
        </w:rPr>
        <w:drawing>
          <wp:inline distT="114300" distB="114300" distL="114300" distR="114300" wp14:anchorId="696A8D88" wp14:editId="37C47DE9">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E9F0D2E" w14:textId="77777777" w:rsidR="00665044" w:rsidRPr="00E448C6" w:rsidRDefault="00665044" w:rsidP="00665044"/>
    <w:p w14:paraId="36C98EEE" w14:textId="77777777" w:rsidR="00D3042F" w:rsidRPr="00D3042F" w:rsidRDefault="00D3042F" w:rsidP="00D3042F">
      <w:pPr>
        <w:rPr>
          <w:rFonts w:asciiTheme="minorHAnsi" w:hAnsiTheme="minorHAnsi" w:cstheme="minorHAnsi"/>
          <w:iCs/>
        </w:rPr>
      </w:pPr>
      <w:r>
        <w:rPr>
          <w:b/>
        </w:rPr>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 xml:space="preserve">and open the credential for </w:t>
      </w:r>
      <w:proofErr w:type="spellStart"/>
      <w:r w:rsidRPr="00D3042F">
        <w:rPr>
          <w:rFonts w:asciiTheme="minorHAnsi" w:hAnsiTheme="minorHAnsi" w:cstheme="minorHAnsi"/>
          <w:iCs/>
        </w:rPr>
        <w:t>credPayment.rest</w:t>
      </w:r>
      <w:proofErr w:type="spellEnd"/>
      <w:r w:rsidRPr="00D3042F">
        <w:rPr>
          <w:rFonts w:asciiTheme="minorHAnsi" w:hAnsiTheme="minorHAnsi" w:cstheme="minorHAnsi"/>
          <w:iCs/>
        </w:rPr>
        <w:t xml:space="preserve"> service and add below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in </w:t>
      </w:r>
      <w:proofErr w:type="spellStart"/>
      <w:r w:rsidRPr="00D3042F">
        <w:rPr>
          <w:rFonts w:asciiTheme="minorHAnsi" w:hAnsiTheme="minorHAnsi" w:cstheme="minorHAnsi"/>
          <w:iCs/>
        </w:rPr>
        <w:t>URl</w:t>
      </w:r>
      <w:proofErr w:type="spellEnd"/>
      <w:r w:rsidRPr="00D3042F">
        <w:rPr>
          <w:rFonts w:asciiTheme="minorHAnsi" w:hAnsiTheme="minorHAnsi" w:cstheme="minorHAnsi"/>
          <w:iCs/>
        </w:rPr>
        <w:t xml:space="preserve">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6D7D059E" w14:textId="77777777"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704D7156"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6601E2A8" w14:textId="77777777" w:rsidR="00282EB0" w:rsidRDefault="00282EB0" w:rsidP="00282EB0">
      <w:r>
        <w:rPr>
          <w:noProof/>
        </w:rPr>
        <w:drawing>
          <wp:inline distT="0" distB="0" distL="0" distR="0" wp14:anchorId="081F35E1" wp14:editId="3062B13C">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71612EF4" w14:textId="77777777" w:rsidR="00282EB0" w:rsidRDefault="00282EB0" w:rsidP="00282EB0"/>
    <w:p w14:paraId="3853445F" w14:textId="77777777" w:rsidR="00282EB0" w:rsidRDefault="00282EB0" w:rsidP="00282EB0">
      <w:r>
        <w:rPr>
          <w:noProof/>
        </w:rPr>
        <w:drawing>
          <wp:inline distT="0" distB="0" distL="0" distR="0" wp14:anchorId="553622FD" wp14:editId="18E915BC">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6D72C28E" w14:textId="77777777" w:rsidR="00282EB0" w:rsidRDefault="00282EB0" w:rsidP="00282EB0"/>
    <w:p w14:paraId="669EBDD1" w14:textId="77777777" w:rsidR="00282EB0" w:rsidRDefault="00282EB0" w:rsidP="00282EB0">
      <w:r>
        <w:rPr>
          <w:noProof/>
        </w:rPr>
        <w:drawing>
          <wp:inline distT="0" distB="0" distL="0" distR="0" wp14:anchorId="40F38E43" wp14:editId="5AA56652">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72E4DB0E" w14:textId="77777777" w:rsidR="00282EB0" w:rsidRDefault="00282EB0" w:rsidP="00282EB0"/>
    <w:p w14:paraId="50B4AA03" w14:textId="77777777" w:rsidR="00282EB0" w:rsidRDefault="00282EB0" w:rsidP="00282EB0">
      <w:r>
        <w:rPr>
          <w:noProof/>
        </w:rPr>
        <w:drawing>
          <wp:inline distT="0" distB="0" distL="0" distR="0" wp14:anchorId="16534AA8" wp14:editId="1463D3F8">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3DEB0DBB" w14:textId="77777777" w:rsidR="00282EB0" w:rsidRDefault="00282EB0" w:rsidP="00282EB0"/>
    <w:p w14:paraId="7D7A9433" w14:textId="77777777" w:rsidR="00282EB0" w:rsidRDefault="00282EB0" w:rsidP="00282EB0"/>
    <w:p w14:paraId="62945D7D" w14:textId="77777777" w:rsidR="00282EB0" w:rsidRDefault="00282EB0" w:rsidP="00282EB0">
      <w:r>
        <w:t>Example of the UX for an unsuccessful application here:</w:t>
      </w:r>
    </w:p>
    <w:p w14:paraId="70D37314" w14:textId="77777777" w:rsidR="00282EB0" w:rsidRPr="00FA6363" w:rsidRDefault="00282EB0" w:rsidP="00282EB0">
      <w:r>
        <w:rPr>
          <w:noProof/>
        </w:rPr>
        <w:drawing>
          <wp:inline distT="0" distB="0" distL="0" distR="0" wp14:anchorId="54C788C4" wp14:editId="05D69F79">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F2AAF7"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4A95CABA" w14:textId="77777777" w:rsidR="00282EB0" w:rsidRDefault="004C3A42"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F8F2B4B" w14:textId="081CDB94" w:rsidR="00282EB0" w:rsidRPr="007D3C60" w:rsidRDefault="00282EB0" w:rsidP="007D3C60">
      <w:pPr>
        <w:rPr>
          <w:rFonts w:ascii="Segoe UI" w:eastAsia="Times New Roman" w:hAnsi="Segoe UI" w:cs="Segoe UI"/>
          <w:sz w:val="21"/>
          <w:szCs w:val="21"/>
        </w:rPr>
      </w:pPr>
      <w:r w:rsidRPr="00372FF3">
        <w:t>In the storefront</w:t>
      </w:r>
      <w:r>
        <w:t xml:space="preserve"> -</w:t>
      </w:r>
      <w:r w:rsidRPr="00372FF3">
        <w:t xml:space="preserve"> the order will be failed and the customer will be redirected to checkout page to select new payment method.</w:t>
      </w:r>
      <w:r w:rsidRPr="00372FF3">
        <w:br/>
      </w:r>
      <w:r w:rsidR="007D3C60">
        <w:t>contact support for any issue:</w:t>
      </w:r>
      <w:r w:rsidR="007D3C60" w:rsidRPr="007D3C60">
        <w:rPr>
          <w:rFonts w:ascii="Segoe UI" w:hAnsi="Segoe UI" w:cs="Segoe UI"/>
          <w:sz w:val="21"/>
          <w:szCs w:val="21"/>
        </w:rPr>
        <w:t xml:space="preserve"> </w:t>
      </w:r>
      <w:r w:rsidR="007D3C60" w:rsidRPr="007D3C60">
        <w:rPr>
          <w:rFonts w:ascii="Segoe UI" w:eastAsia="Times New Roman" w:hAnsi="Segoe UI" w:cs="Segoe UI"/>
          <w:sz w:val="21"/>
          <w:szCs w:val="21"/>
        </w:rPr>
        <w:t xml:space="preserve">ops@jifiti.com </w:t>
      </w:r>
      <w:r>
        <w:t>.</w:t>
      </w:r>
    </w:p>
    <w:p w14:paraId="627CC166" w14:textId="77777777" w:rsidR="00282EB0" w:rsidRPr="00372FF3" w:rsidRDefault="00282EB0" w:rsidP="00282EB0">
      <w:pPr>
        <w:rPr>
          <w:sz w:val="32"/>
          <w:szCs w:val="32"/>
        </w:rPr>
      </w:pPr>
    </w:p>
    <w:p w14:paraId="67144849" w14:textId="77777777" w:rsidR="00665044" w:rsidRPr="00665044" w:rsidRDefault="00665044" w:rsidP="00665044">
      <w:pPr>
        <w:rPr>
          <w:iCs/>
        </w:rPr>
      </w:pPr>
    </w:p>
    <w:sectPr w:rsidR="00665044" w:rsidRPr="00665044">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D8D98" w14:textId="77777777" w:rsidR="004C3A42" w:rsidRDefault="004C3A42">
      <w:pPr>
        <w:spacing w:after="0" w:line="240" w:lineRule="auto"/>
      </w:pPr>
      <w:r>
        <w:separator/>
      </w:r>
    </w:p>
  </w:endnote>
  <w:endnote w:type="continuationSeparator" w:id="0">
    <w:p w14:paraId="41271599" w14:textId="77777777" w:rsidR="004C3A42" w:rsidRDefault="004C3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EAA15"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14:anchorId="4E6B8EF2" wp14:editId="0F57AF56">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297DA0ED"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14:anchorId="31EE2C6B" wp14:editId="192AC4DD">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5A9B65A5"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1697550B"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46A64244"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7348F82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14:anchorId="18CF0A69" wp14:editId="59CF137E">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14:anchorId="782BAF33" wp14:editId="3EED1CFB">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A797D" w14:textId="77777777" w:rsidR="004C3A42" w:rsidRDefault="004C3A42">
      <w:pPr>
        <w:spacing w:after="0" w:line="240" w:lineRule="auto"/>
      </w:pPr>
      <w:r>
        <w:separator/>
      </w:r>
    </w:p>
  </w:footnote>
  <w:footnote w:type="continuationSeparator" w:id="0">
    <w:p w14:paraId="42042022" w14:textId="77777777" w:rsidR="004C3A42" w:rsidRDefault="004C3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D98EF" w14:textId="77777777" w:rsidR="000D73C1" w:rsidRDefault="000D73C1">
    <w:pPr>
      <w:spacing w:before="75"/>
      <w:ind w:right="116"/>
      <w:jc w:val="right"/>
      <w:rPr>
        <w:color w:val="252547"/>
        <w:sz w:val="24"/>
        <w:szCs w:val="24"/>
      </w:rPr>
    </w:pPr>
  </w:p>
  <w:p w14:paraId="2F20E61C"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14:anchorId="14C40C0B" wp14:editId="400EAF8E">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1C289F7C" w14:textId="77777777" w:rsidR="000D73C1" w:rsidRDefault="004C3A42">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14:anchorId="0E719ED9" wp14:editId="37E7B084">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5D7B0D52"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54BAE23F"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0E4C87"/>
    <w:rsid w:val="0013479D"/>
    <w:rsid w:val="00207B56"/>
    <w:rsid w:val="00210BD8"/>
    <w:rsid w:val="00282EB0"/>
    <w:rsid w:val="002848C7"/>
    <w:rsid w:val="002C67A4"/>
    <w:rsid w:val="003140E8"/>
    <w:rsid w:val="00316440"/>
    <w:rsid w:val="00340003"/>
    <w:rsid w:val="00372FF3"/>
    <w:rsid w:val="003C36BF"/>
    <w:rsid w:val="003F30F6"/>
    <w:rsid w:val="00410BA2"/>
    <w:rsid w:val="004B7475"/>
    <w:rsid w:val="004C3A42"/>
    <w:rsid w:val="00552AE4"/>
    <w:rsid w:val="00554DFA"/>
    <w:rsid w:val="005A294D"/>
    <w:rsid w:val="00626FAA"/>
    <w:rsid w:val="00665044"/>
    <w:rsid w:val="006D2DE2"/>
    <w:rsid w:val="0074378A"/>
    <w:rsid w:val="0076138C"/>
    <w:rsid w:val="007A4926"/>
    <w:rsid w:val="007D3C60"/>
    <w:rsid w:val="008136E8"/>
    <w:rsid w:val="0081548C"/>
    <w:rsid w:val="008308FE"/>
    <w:rsid w:val="00837B72"/>
    <w:rsid w:val="00844804"/>
    <w:rsid w:val="00853640"/>
    <w:rsid w:val="008715F2"/>
    <w:rsid w:val="008D038A"/>
    <w:rsid w:val="009324E2"/>
    <w:rsid w:val="00954FE2"/>
    <w:rsid w:val="009A5F1D"/>
    <w:rsid w:val="00A559A7"/>
    <w:rsid w:val="00A70A64"/>
    <w:rsid w:val="00B118E4"/>
    <w:rsid w:val="00B75E83"/>
    <w:rsid w:val="00B862DE"/>
    <w:rsid w:val="00BA2C4E"/>
    <w:rsid w:val="00C67C6E"/>
    <w:rsid w:val="00D3042F"/>
    <w:rsid w:val="00DC3A22"/>
    <w:rsid w:val="00DD4151"/>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08B30"/>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31685345">
      <w:bodyDiv w:val="1"/>
      <w:marLeft w:val="0"/>
      <w:marRight w:val="0"/>
      <w:marTop w:val="0"/>
      <w:marBottom w:val="0"/>
      <w:divBdr>
        <w:top w:val="none" w:sz="0" w:space="0" w:color="auto"/>
        <w:left w:val="none" w:sz="0" w:space="0" w:color="auto"/>
        <w:bottom w:val="none" w:sz="0" w:space="0" w:color="auto"/>
        <w:right w:val="none" w:sz="0" w:space="0" w:color="auto"/>
      </w:divBdr>
      <w:divsChild>
        <w:div w:id="1369136383">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874</Words>
  <Characters>4983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58</cp:revision>
  <dcterms:created xsi:type="dcterms:W3CDTF">2021-06-06T08:28:00Z</dcterms:created>
  <dcterms:modified xsi:type="dcterms:W3CDTF">2021-08-30T09:39:00Z</dcterms:modified>
</cp:coreProperties>
</file>