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CS692, R1  </w:t>
      </w:r>
      <w:r>
        <w:rPr>
          <w:b w:val="1"/>
          <w:bCs w:val="1"/>
          <w:sz w:val="28"/>
          <w:szCs w:val="28"/>
          <w:rtl w:val="0"/>
          <w:lang w:val="de-DE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>Jenkins Progress Report</w:t>
      </w: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Iteration 1: Planned and Completed Tasks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Planned Tasks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Completed Tasks</w:t>
            </w:r>
          </w:p>
        </w:tc>
      </w:tr>
      <w:tr>
        <w:tblPrEx>
          <w:shd w:val="clear" w:color="auto" w:fill="cdd4e9"/>
        </w:tblPrEx>
        <w:trPr>
          <w:trHeight w:val="566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Download &amp; Install Java JDK and Jenkins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Install suggested plugins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Create Admin User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Create freestyle &amp; Test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AWS Setup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Dev &amp; QA VMs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Jenkins Setup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Master-slave architecture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Integration with git, maven, java, tomcat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Creation of CI/CD pipelines for backend applications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Create 2 EC2s in AWS which are used as Jenkins-master, Backend, QA-backend.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Create two pipelines  for Dev and QA.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Deploy maven build on Dev and QA.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Download &amp; Install Java JDK and Jenkins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Install suggested plugins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Create Admin User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Create freestyle &amp; Test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AWS Setup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Dev &amp; QA VMs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Jenkins Setup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Master-slave architecture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Integration with git, maven, java, tomcat 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Creation of CI/CD pipelines for backend applications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Create 2 EC2s in AWS which are used as Jenkins-master, Backend, QA-backend. 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Create two pipelines  for Dev and QA.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Deploy maven build on Dev and QA.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Iteration </w:t>
      </w:r>
      <w:r>
        <w:rPr>
          <w:b w:val="1"/>
          <w:bCs w:val="1"/>
          <w:sz w:val="24"/>
          <w:szCs w:val="24"/>
          <w:rtl w:val="0"/>
          <w:lang w:val="en-US"/>
        </w:rPr>
        <w:t>2</w:t>
      </w:r>
      <w:r>
        <w:rPr>
          <w:b w:val="1"/>
          <w:bCs w:val="1"/>
          <w:sz w:val="24"/>
          <w:szCs w:val="24"/>
          <w:rtl w:val="0"/>
          <w:lang w:val="en-US"/>
        </w:rPr>
        <w:t>: Planned and Completed Task</w:t>
      </w:r>
      <w:r>
        <w:rPr>
          <w:b w:val="1"/>
          <w:bCs w:val="1"/>
          <w:sz w:val="24"/>
          <w:szCs w:val="24"/>
          <w:rtl w:val="0"/>
          <w:lang w:val="en-US"/>
        </w:rPr>
        <w:t>s</w:t>
      </w: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6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Planned Tasks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Completed Tasks</w:t>
            </w:r>
          </w:p>
        </w:tc>
      </w:tr>
      <w:tr>
        <w:tblPrEx>
          <w:shd w:val="clear" w:color="auto" w:fill="cdd4e9"/>
        </w:tblPrEx>
        <w:trPr>
          <w:trHeight w:val="566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Changed branch any to master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Deploy build on QA.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Automatically trigger deployment pipelines once code change has been done on git</w:t>
            </w:r>
            <w:r>
              <w:rPr>
                <w:sz w:val="24"/>
                <w:szCs w:val="24"/>
                <w:rtl w:val="0"/>
                <w:lang w:val="en-US"/>
              </w:rPr>
              <w:t>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Changed branch any to master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Deploy build on QA.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Automatically trigger deployment pipelines once code change has been done on git</w:t>
            </w:r>
            <w:r>
              <w:rPr>
                <w:sz w:val="24"/>
                <w:szCs w:val="24"/>
                <w:rtl w:val="0"/>
                <w:lang w:val="en-US"/>
              </w:rPr>
              <w:t>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3"/>
    </w:lvlOverride>
  </w:num>
  <w:num w:numId="4">
    <w:abstractNumId w:val="2"/>
  </w:num>
  <w:num w:numId="5">
    <w:abstractNumId w:val="3"/>
  </w:num>
  <w:num w:numId="6">
    <w:abstractNumId w:val="2"/>
    <w:lvlOverride w:ilvl="0">
      <w:startOverride w:val="3"/>
    </w:lvlOverride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