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F36C" w14:textId="51EBD568" w:rsidR="008015D4" w:rsidRDefault="00B0230E" w:rsidP="00D247F2">
      <w:pPr>
        <w:pStyle w:val="Title"/>
        <w:jc w:val="center"/>
        <w:rPr>
          <w:rFonts w:ascii="Berlin Sans FB" w:hAnsi="Berlin Sans FB"/>
          <w:noProof/>
          <w:sz w:val="144"/>
          <w:szCs w:val="144"/>
        </w:rPr>
      </w:pPr>
      <w:r>
        <w:rPr>
          <w:noProof/>
        </w:rPr>
        <w:drawing>
          <wp:anchor distT="0" distB="0" distL="114300" distR="114300" simplePos="0" relativeHeight="251662336" behindDoc="1" locked="0" layoutInCell="1" allowOverlap="1" wp14:anchorId="33842F18" wp14:editId="645160BD">
            <wp:simplePos x="0" y="0"/>
            <wp:positionH relativeFrom="column">
              <wp:posOffset>-422717</wp:posOffset>
            </wp:positionH>
            <wp:positionV relativeFrom="paragraph">
              <wp:posOffset>6160963</wp:posOffset>
            </wp:positionV>
            <wp:extent cx="2790825" cy="1802765"/>
            <wp:effectExtent l="0" t="0" r="9525" b="6985"/>
            <wp:wrapNone/>
            <wp:docPr id="197913917" name="Grafik 7" descr="3d Model Robot Sp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d Model Robot Spid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0825" cy="1802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4710" w:rsidRPr="00D247F2">
        <w:rPr>
          <w:rFonts w:ascii="Berlin Sans FB" w:hAnsi="Berlin Sans FB"/>
          <w:sz w:val="144"/>
          <w:szCs w:val="144"/>
        </w:rPr>
        <w:t>HEXAPOD</w:t>
      </w:r>
    </w:p>
    <w:p w14:paraId="7C4B1258" w14:textId="6B53CFFA" w:rsidR="008015D4" w:rsidRDefault="00C90930" w:rsidP="00D247F2">
      <w:pPr>
        <w:pStyle w:val="Title"/>
        <w:jc w:val="center"/>
        <w:rPr>
          <w:rFonts w:ascii="Berlin Sans FB" w:hAnsi="Berlin Sans FB"/>
          <w:noProof/>
          <w:sz w:val="144"/>
          <w:szCs w:val="144"/>
        </w:rPr>
      </w:pPr>
      <w:r w:rsidRPr="00F50D78">
        <w:rPr>
          <w:rFonts w:ascii="Berlin Sans FB" w:hAnsi="Berlin Sans FB"/>
          <w:noProof/>
          <w:sz w:val="144"/>
          <w:szCs w:val="144"/>
        </w:rPr>
        <w:drawing>
          <wp:anchor distT="0" distB="0" distL="114300" distR="114300" simplePos="0" relativeHeight="251663360" behindDoc="1" locked="0" layoutInCell="1" allowOverlap="1" wp14:anchorId="4DB952E1" wp14:editId="10DD96E4">
            <wp:simplePos x="0" y="0"/>
            <wp:positionH relativeFrom="margin">
              <wp:posOffset>3430905</wp:posOffset>
            </wp:positionH>
            <wp:positionV relativeFrom="paragraph">
              <wp:posOffset>450215</wp:posOffset>
            </wp:positionV>
            <wp:extent cx="2711395" cy="1653377"/>
            <wp:effectExtent l="0" t="0" r="0" b="4445"/>
            <wp:wrapNone/>
            <wp:docPr id="9502849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49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1395" cy="1653377"/>
                    </a:xfrm>
                    <a:prstGeom prst="rect">
                      <a:avLst/>
                    </a:prstGeom>
                  </pic:spPr>
                </pic:pic>
              </a:graphicData>
            </a:graphic>
            <wp14:sizeRelH relativeFrom="margin">
              <wp14:pctWidth>0</wp14:pctWidth>
            </wp14:sizeRelH>
            <wp14:sizeRelV relativeFrom="margin">
              <wp14:pctHeight>0</wp14:pctHeight>
            </wp14:sizeRelV>
          </wp:anchor>
        </w:drawing>
      </w:r>
      <w:r w:rsidR="008015D4">
        <w:rPr>
          <w:rFonts w:ascii="Berlin Sans FB" w:hAnsi="Berlin Sans FB"/>
          <w:noProof/>
          <w:sz w:val="144"/>
          <w:szCs w:val="144"/>
        </w:rPr>
        <w:drawing>
          <wp:anchor distT="0" distB="0" distL="114300" distR="114300" simplePos="0" relativeHeight="251658240" behindDoc="1" locked="0" layoutInCell="1" allowOverlap="1" wp14:anchorId="44FCA442" wp14:editId="404163D9">
            <wp:simplePos x="0" y="0"/>
            <wp:positionH relativeFrom="margin">
              <wp:align>left</wp:align>
            </wp:positionH>
            <wp:positionV relativeFrom="paragraph">
              <wp:posOffset>694938</wp:posOffset>
            </wp:positionV>
            <wp:extent cx="3154100" cy="1772920"/>
            <wp:effectExtent l="0" t="0" r="8255" b="0"/>
            <wp:wrapNone/>
            <wp:docPr id="10814626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4100" cy="1772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2DAD6B" w14:textId="46815983" w:rsidR="007B1B16" w:rsidRDefault="00C90930" w:rsidP="00D247F2">
      <w:pPr>
        <w:pStyle w:val="Title"/>
        <w:jc w:val="center"/>
        <w:rPr>
          <w:rFonts w:ascii="Berlin Sans FB" w:hAnsi="Berlin Sans FB"/>
          <w:sz w:val="144"/>
          <w:szCs w:val="144"/>
        </w:rPr>
      </w:pPr>
      <w:r>
        <w:rPr>
          <w:rFonts w:ascii="Berlin Sans FB" w:hAnsi="Berlin Sans FB"/>
          <w:noProof/>
          <w:sz w:val="144"/>
          <w:szCs w:val="144"/>
        </w:rPr>
        <w:drawing>
          <wp:anchor distT="0" distB="0" distL="114300" distR="114300" simplePos="0" relativeHeight="251659264" behindDoc="0" locked="0" layoutInCell="1" allowOverlap="1" wp14:anchorId="4A84C9AA" wp14:editId="539D59C5">
            <wp:simplePos x="0" y="0"/>
            <wp:positionH relativeFrom="column">
              <wp:posOffset>871220</wp:posOffset>
            </wp:positionH>
            <wp:positionV relativeFrom="paragraph">
              <wp:posOffset>1010285</wp:posOffset>
            </wp:positionV>
            <wp:extent cx="4313555" cy="3696970"/>
            <wp:effectExtent l="0" t="0" r="0" b="0"/>
            <wp:wrapNone/>
            <wp:docPr id="19256160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320" t="5536" r="5729" b="8780"/>
                    <a:stretch>
                      <a:fillRect/>
                    </a:stretch>
                  </pic:blipFill>
                  <pic:spPr bwMode="auto">
                    <a:xfrm>
                      <a:off x="0" y="0"/>
                      <a:ext cx="4313555" cy="3696970"/>
                    </a:xfrm>
                    <a:prstGeom prst="flowChartPreparation">
                      <a:avLst/>
                    </a:prstGeom>
                    <a:noFill/>
                    <a:ln>
                      <a:noFill/>
                    </a:ln>
                    <a:extLst>
                      <a:ext uri="{53640926-AAD7-44D8-BBD7-CCE9431645EC}">
                        <a14:shadowObscured xmlns:a14="http://schemas.microsoft.com/office/drawing/2010/main"/>
                      </a:ext>
                    </a:extLst>
                  </pic:spPr>
                </pic:pic>
              </a:graphicData>
            </a:graphic>
          </wp:anchor>
        </w:drawing>
      </w:r>
    </w:p>
    <w:p w14:paraId="63717E91" w14:textId="6C4A7785" w:rsidR="00B0230E" w:rsidRDefault="00F50D78" w:rsidP="00B0230E">
      <w:r w:rsidRPr="00F50D78">
        <w:rPr>
          <w:noProof/>
        </w:rPr>
        <w:drawing>
          <wp:anchor distT="0" distB="0" distL="114300" distR="114300" simplePos="0" relativeHeight="251664384" behindDoc="1" locked="0" layoutInCell="1" allowOverlap="1" wp14:anchorId="0E39EB99" wp14:editId="22112CD3">
            <wp:simplePos x="0" y="0"/>
            <wp:positionH relativeFrom="margin">
              <wp:posOffset>-540606</wp:posOffset>
            </wp:positionH>
            <wp:positionV relativeFrom="paragraph">
              <wp:posOffset>199970</wp:posOffset>
            </wp:positionV>
            <wp:extent cx="2277721" cy="1903122"/>
            <wp:effectExtent l="0" t="0" r="8890" b="1905"/>
            <wp:wrapNone/>
            <wp:docPr id="7077548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488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7721" cy="1903122"/>
                    </a:xfrm>
                    <a:prstGeom prst="rect">
                      <a:avLst/>
                    </a:prstGeom>
                  </pic:spPr>
                </pic:pic>
              </a:graphicData>
            </a:graphic>
            <wp14:sizeRelH relativeFrom="margin">
              <wp14:pctWidth>0</wp14:pctWidth>
            </wp14:sizeRelH>
            <wp14:sizeRelV relativeFrom="margin">
              <wp14:pctHeight>0</wp14:pctHeight>
            </wp14:sizeRelV>
          </wp:anchor>
        </w:drawing>
      </w:r>
    </w:p>
    <w:p w14:paraId="7D56773F" w14:textId="78B138CF" w:rsidR="00B0230E" w:rsidRDefault="00B0230E" w:rsidP="00B0230E"/>
    <w:p w14:paraId="4BC20273" w14:textId="28960E65" w:rsidR="00B0230E" w:rsidRDefault="00B0230E" w:rsidP="00B0230E"/>
    <w:p w14:paraId="1FF53DF8" w14:textId="6B56F273" w:rsidR="00B0230E" w:rsidRDefault="00B0230E" w:rsidP="00B0230E"/>
    <w:p w14:paraId="10ABA6C7" w14:textId="2E5BDFE3" w:rsidR="00B0230E" w:rsidRDefault="00B0230E" w:rsidP="00B0230E"/>
    <w:p w14:paraId="72E4C74A" w14:textId="710B8E57" w:rsidR="00B0230E" w:rsidRDefault="00C90930" w:rsidP="00B0230E">
      <w:r>
        <w:rPr>
          <w:rFonts w:ascii="Berlin Sans FB" w:hAnsi="Berlin Sans FB"/>
          <w:noProof/>
          <w:sz w:val="144"/>
          <w:szCs w:val="144"/>
        </w:rPr>
        <w:drawing>
          <wp:anchor distT="0" distB="0" distL="114300" distR="114300" simplePos="0" relativeHeight="251665408" behindDoc="1" locked="0" layoutInCell="1" allowOverlap="1" wp14:anchorId="0E6848BA" wp14:editId="07D4FC3E">
            <wp:simplePos x="0" y="0"/>
            <wp:positionH relativeFrom="page">
              <wp:posOffset>190500</wp:posOffset>
            </wp:positionH>
            <wp:positionV relativeFrom="paragraph">
              <wp:posOffset>153670</wp:posOffset>
            </wp:positionV>
            <wp:extent cx="2266526" cy="1699895"/>
            <wp:effectExtent l="0" t="0" r="635" b="0"/>
            <wp:wrapNone/>
            <wp:docPr id="211607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6526" cy="1699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0D78">
        <w:rPr>
          <w:noProof/>
        </w:rPr>
        <w:drawing>
          <wp:anchor distT="0" distB="0" distL="114300" distR="114300" simplePos="0" relativeHeight="251661312" behindDoc="1" locked="0" layoutInCell="1" allowOverlap="1" wp14:anchorId="570336EB" wp14:editId="59E4A095">
            <wp:simplePos x="0" y="0"/>
            <wp:positionH relativeFrom="margin">
              <wp:posOffset>4514961</wp:posOffset>
            </wp:positionH>
            <wp:positionV relativeFrom="paragraph">
              <wp:posOffset>6516</wp:posOffset>
            </wp:positionV>
            <wp:extent cx="1764665" cy="1764665"/>
            <wp:effectExtent l="0" t="0" r="6985" b="6985"/>
            <wp:wrapNone/>
            <wp:docPr id="364131591" name="Grafik 6" descr="Servo Standard 35kg.cm Metal Gears (Feetech FT5330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o Standard 35kg.cm Metal Gears (Feetech FT5330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4665" cy="1764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F15855" w14:textId="00E87635" w:rsidR="00B0230E" w:rsidRDefault="00B0230E" w:rsidP="00B0230E"/>
    <w:p w14:paraId="26CFCCD3" w14:textId="77777777" w:rsidR="00B0230E" w:rsidRDefault="00B0230E" w:rsidP="00B0230E"/>
    <w:p w14:paraId="2992C631" w14:textId="77777777" w:rsidR="00B0230E" w:rsidRDefault="00B0230E" w:rsidP="00B0230E"/>
    <w:p w14:paraId="26C5DAF3" w14:textId="3C9A5C4E" w:rsidR="00B0230E" w:rsidRDefault="00B0230E" w:rsidP="00B0230E"/>
    <w:p w14:paraId="702EEA0F" w14:textId="22C54171" w:rsidR="00B0230E" w:rsidRDefault="00F50D78" w:rsidP="00B0230E">
      <w:r w:rsidRPr="00B0230E">
        <w:rPr>
          <w:rFonts w:ascii="Berlin Sans FB" w:hAnsi="Berlin Sans FB"/>
          <w:noProof/>
          <w:sz w:val="144"/>
          <w:szCs w:val="144"/>
        </w:rPr>
        <w:drawing>
          <wp:anchor distT="0" distB="0" distL="114300" distR="114300" simplePos="0" relativeHeight="251660288" behindDoc="1" locked="0" layoutInCell="1" allowOverlap="1" wp14:anchorId="0A696231" wp14:editId="046C40E1">
            <wp:simplePos x="0" y="0"/>
            <wp:positionH relativeFrom="margin">
              <wp:align>right</wp:align>
            </wp:positionH>
            <wp:positionV relativeFrom="paragraph">
              <wp:posOffset>50662</wp:posOffset>
            </wp:positionV>
            <wp:extent cx="2595245" cy="1851660"/>
            <wp:effectExtent l="0" t="0" r="0" b="0"/>
            <wp:wrapNone/>
            <wp:docPr id="9074529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29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5245" cy="1851660"/>
                    </a:xfrm>
                    <a:prstGeom prst="rect">
                      <a:avLst/>
                    </a:prstGeom>
                  </pic:spPr>
                </pic:pic>
              </a:graphicData>
            </a:graphic>
            <wp14:sizeRelH relativeFrom="margin">
              <wp14:pctWidth>0</wp14:pctWidth>
            </wp14:sizeRelH>
            <wp14:sizeRelV relativeFrom="margin">
              <wp14:pctHeight>0</wp14:pctHeight>
            </wp14:sizeRelV>
          </wp:anchor>
        </w:drawing>
      </w:r>
    </w:p>
    <w:p w14:paraId="7D31DCFC" w14:textId="77777777" w:rsidR="00B0230E" w:rsidRDefault="00B0230E" w:rsidP="00B0230E"/>
    <w:p w14:paraId="455A87B5" w14:textId="77777777" w:rsidR="00B0230E" w:rsidRDefault="00B0230E" w:rsidP="00B0230E"/>
    <w:p w14:paraId="68D71E7A" w14:textId="77777777" w:rsidR="00B0230E" w:rsidRDefault="00B0230E" w:rsidP="00B0230E"/>
    <w:p w14:paraId="1BEA76FF" w14:textId="77777777" w:rsidR="00B0230E" w:rsidRDefault="00B0230E" w:rsidP="00B0230E"/>
    <w:p w14:paraId="1A2D4A73" w14:textId="77777777" w:rsidR="00B0230E" w:rsidRDefault="00B0230E" w:rsidP="00B0230E"/>
    <w:p w14:paraId="1CC09856" w14:textId="77777777" w:rsidR="00B0230E" w:rsidRDefault="00B0230E" w:rsidP="00B0230E"/>
    <w:p w14:paraId="6BDF323D" w14:textId="77777777" w:rsidR="00B0230E" w:rsidRDefault="00B0230E" w:rsidP="00B0230E"/>
    <w:p w14:paraId="33577D87" w14:textId="77777777" w:rsidR="00B0230E" w:rsidRDefault="00B0230E" w:rsidP="00B0230E"/>
    <w:sdt>
      <w:sdtPr>
        <w:rPr>
          <w:rFonts w:asciiTheme="minorHAnsi" w:eastAsiaTheme="minorHAnsi" w:hAnsiTheme="minorHAnsi" w:cstheme="minorBidi"/>
          <w:color w:val="auto"/>
          <w:kern w:val="2"/>
          <w:sz w:val="24"/>
          <w:szCs w:val="24"/>
          <w:lang w:val="de-DE" w:eastAsia="en-US"/>
          <w14:ligatures w14:val="standardContextual"/>
        </w:rPr>
        <w:id w:val="33316081"/>
        <w:docPartObj>
          <w:docPartGallery w:val="Table of Contents"/>
          <w:docPartUnique/>
        </w:docPartObj>
      </w:sdtPr>
      <w:sdtEndPr>
        <w:rPr>
          <w:b/>
          <w:bCs/>
        </w:rPr>
      </w:sdtEndPr>
      <w:sdtContent>
        <w:p w14:paraId="5D144EE6" w14:textId="56B10197" w:rsidR="00B0230E" w:rsidRDefault="00B0230E">
          <w:pPr>
            <w:pStyle w:val="TOCHeading"/>
          </w:pPr>
          <w:r>
            <w:rPr>
              <w:lang w:val="de-DE"/>
            </w:rPr>
            <w:t>Inhaltsverzeichnis</w:t>
          </w:r>
        </w:p>
        <w:p w14:paraId="520905AE" w14:textId="465BF1B7" w:rsidR="00CE41EE" w:rsidRDefault="00B0230E">
          <w:pPr>
            <w:pStyle w:val="TOC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09171248" w:history="1">
            <w:r w:rsidR="00CE41EE" w:rsidRPr="008F278D">
              <w:rPr>
                <w:rStyle w:val="Hyperlink"/>
                <w:noProof/>
              </w:rPr>
              <w:t>Einleitung</w:t>
            </w:r>
            <w:r w:rsidR="00CE41EE">
              <w:rPr>
                <w:noProof/>
                <w:webHidden/>
              </w:rPr>
              <w:tab/>
            </w:r>
            <w:r w:rsidR="00CE41EE">
              <w:rPr>
                <w:noProof/>
                <w:webHidden/>
              </w:rPr>
              <w:fldChar w:fldCharType="begin"/>
            </w:r>
            <w:r w:rsidR="00CE41EE">
              <w:rPr>
                <w:noProof/>
                <w:webHidden/>
              </w:rPr>
              <w:instrText xml:space="preserve"> PAGEREF _Toc209171248 \h </w:instrText>
            </w:r>
            <w:r w:rsidR="00CE41EE">
              <w:rPr>
                <w:noProof/>
                <w:webHidden/>
              </w:rPr>
            </w:r>
            <w:r w:rsidR="00CE41EE">
              <w:rPr>
                <w:noProof/>
                <w:webHidden/>
              </w:rPr>
              <w:fldChar w:fldCharType="separate"/>
            </w:r>
            <w:r w:rsidR="00CE41EE">
              <w:rPr>
                <w:noProof/>
                <w:webHidden/>
              </w:rPr>
              <w:t>2</w:t>
            </w:r>
            <w:r w:rsidR="00CE41EE">
              <w:rPr>
                <w:noProof/>
                <w:webHidden/>
              </w:rPr>
              <w:fldChar w:fldCharType="end"/>
            </w:r>
          </w:hyperlink>
        </w:p>
        <w:p w14:paraId="3F2BBBA7" w14:textId="609AC9B4" w:rsidR="00CE41EE" w:rsidRDefault="00CE41EE">
          <w:pPr>
            <w:pStyle w:val="TOC1"/>
            <w:tabs>
              <w:tab w:val="right" w:leader="dot" w:pos="9062"/>
            </w:tabs>
            <w:rPr>
              <w:rFonts w:eastAsiaTheme="minorEastAsia"/>
              <w:noProof/>
              <w:lang w:eastAsia="de-CH"/>
            </w:rPr>
          </w:pPr>
          <w:hyperlink w:anchor="_Toc209171249" w:history="1">
            <w:r w:rsidRPr="008F278D">
              <w:rPr>
                <w:rStyle w:val="Hyperlink"/>
                <w:noProof/>
              </w:rPr>
              <w:t>Anforderungen</w:t>
            </w:r>
            <w:r>
              <w:rPr>
                <w:noProof/>
                <w:webHidden/>
              </w:rPr>
              <w:tab/>
            </w:r>
            <w:r>
              <w:rPr>
                <w:noProof/>
                <w:webHidden/>
              </w:rPr>
              <w:fldChar w:fldCharType="begin"/>
            </w:r>
            <w:r>
              <w:rPr>
                <w:noProof/>
                <w:webHidden/>
              </w:rPr>
              <w:instrText xml:space="preserve"> PAGEREF _Toc209171249 \h </w:instrText>
            </w:r>
            <w:r>
              <w:rPr>
                <w:noProof/>
                <w:webHidden/>
              </w:rPr>
            </w:r>
            <w:r>
              <w:rPr>
                <w:noProof/>
                <w:webHidden/>
              </w:rPr>
              <w:fldChar w:fldCharType="separate"/>
            </w:r>
            <w:r>
              <w:rPr>
                <w:noProof/>
                <w:webHidden/>
              </w:rPr>
              <w:t>2</w:t>
            </w:r>
            <w:r>
              <w:rPr>
                <w:noProof/>
                <w:webHidden/>
              </w:rPr>
              <w:fldChar w:fldCharType="end"/>
            </w:r>
          </w:hyperlink>
        </w:p>
        <w:p w14:paraId="0BCACE89" w14:textId="78D1E0D8" w:rsidR="00CE41EE" w:rsidRDefault="00CE41EE">
          <w:pPr>
            <w:pStyle w:val="TOC1"/>
            <w:tabs>
              <w:tab w:val="right" w:leader="dot" w:pos="9062"/>
            </w:tabs>
            <w:rPr>
              <w:rFonts w:eastAsiaTheme="minorEastAsia"/>
              <w:noProof/>
              <w:lang w:eastAsia="de-CH"/>
            </w:rPr>
          </w:pPr>
          <w:hyperlink w:anchor="_Toc209171250" w:history="1">
            <w:r w:rsidRPr="008F278D">
              <w:rPr>
                <w:rStyle w:val="Hyperlink"/>
                <w:noProof/>
              </w:rPr>
              <w:t>Planung</w:t>
            </w:r>
            <w:r>
              <w:rPr>
                <w:noProof/>
                <w:webHidden/>
              </w:rPr>
              <w:tab/>
            </w:r>
            <w:r>
              <w:rPr>
                <w:noProof/>
                <w:webHidden/>
              </w:rPr>
              <w:fldChar w:fldCharType="begin"/>
            </w:r>
            <w:r>
              <w:rPr>
                <w:noProof/>
                <w:webHidden/>
              </w:rPr>
              <w:instrText xml:space="preserve"> PAGEREF _Toc209171250 \h </w:instrText>
            </w:r>
            <w:r>
              <w:rPr>
                <w:noProof/>
                <w:webHidden/>
              </w:rPr>
            </w:r>
            <w:r>
              <w:rPr>
                <w:noProof/>
                <w:webHidden/>
              </w:rPr>
              <w:fldChar w:fldCharType="separate"/>
            </w:r>
            <w:r>
              <w:rPr>
                <w:noProof/>
                <w:webHidden/>
              </w:rPr>
              <w:t>2</w:t>
            </w:r>
            <w:r>
              <w:rPr>
                <w:noProof/>
                <w:webHidden/>
              </w:rPr>
              <w:fldChar w:fldCharType="end"/>
            </w:r>
          </w:hyperlink>
        </w:p>
        <w:p w14:paraId="7E622193" w14:textId="24712D3C" w:rsidR="00CE41EE" w:rsidRDefault="00CE41EE">
          <w:pPr>
            <w:pStyle w:val="TOC1"/>
            <w:tabs>
              <w:tab w:val="right" w:leader="dot" w:pos="9062"/>
            </w:tabs>
            <w:rPr>
              <w:rFonts w:eastAsiaTheme="minorEastAsia"/>
              <w:noProof/>
              <w:lang w:eastAsia="de-CH"/>
            </w:rPr>
          </w:pPr>
          <w:hyperlink w:anchor="_Toc209171251" w:history="1">
            <w:r w:rsidRPr="008F278D">
              <w:rPr>
                <w:rStyle w:val="Hyperlink"/>
                <w:noProof/>
              </w:rPr>
              <w:t>Analyse</w:t>
            </w:r>
            <w:r>
              <w:rPr>
                <w:noProof/>
                <w:webHidden/>
              </w:rPr>
              <w:tab/>
            </w:r>
            <w:r>
              <w:rPr>
                <w:noProof/>
                <w:webHidden/>
              </w:rPr>
              <w:fldChar w:fldCharType="begin"/>
            </w:r>
            <w:r>
              <w:rPr>
                <w:noProof/>
                <w:webHidden/>
              </w:rPr>
              <w:instrText xml:space="preserve"> PAGEREF _Toc209171251 \h </w:instrText>
            </w:r>
            <w:r>
              <w:rPr>
                <w:noProof/>
                <w:webHidden/>
              </w:rPr>
            </w:r>
            <w:r>
              <w:rPr>
                <w:noProof/>
                <w:webHidden/>
              </w:rPr>
              <w:fldChar w:fldCharType="separate"/>
            </w:r>
            <w:r>
              <w:rPr>
                <w:noProof/>
                <w:webHidden/>
              </w:rPr>
              <w:t>2</w:t>
            </w:r>
            <w:r>
              <w:rPr>
                <w:noProof/>
                <w:webHidden/>
              </w:rPr>
              <w:fldChar w:fldCharType="end"/>
            </w:r>
          </w:hyperlink>
        </w:p>
        <w:p w14:paraId="15AF135E" w14:textId="6BF46754" w:rsidR="00CE41EE" w:rsidRDefault="00CE41EE">
          <w:pPr>
            <w:pStyle w:val="TOC1"/>
            <w:tabs>
              <w:tab w:val="right" w:leader="dot" w:pos="9062"/>
            </w:tabs>
            <w:rPr>
              <w:rFonts w:eastAsiaTheme="minorEastAsia"/>
              <w:noProof/>
              <w:lang w:eastAsia="de-CH"/>
            </w:rPr>
          </w:pPr>
          <w:hyperlink w:anchor="_Toc209171252" w:history="1">
            <w:r w:rsidRPr="008F278D">
              <w:rPr>
                <w:rStyle w:val="Hyperlink"/>
                <w:noProof/>
              </w:rPr>
              <w:t>Realisierung</w:t>
            </w:r>
            <w:r>
              <w:rPr>
                <w:noProof/>
                <w:webHidden/>
              </w:rPr>
              <w:tab/>
            </w:r>
            <w:r>
              <w:rPr>
                <w:noProof/>
                <w:webHidden/>
              </w:rPr>
              <w:fldChar w:fldCharType="begin"/>
            </w:r>
            <w:r>
              <w:rPr>
                <w:noProof/>
                <w:webHidden/>
              </w:rPr>
              <w:instrText xml:space="preserve"> PAGEREF _Toc209171252 \h </w:instrText>
            </w:r>
            <w:r>
              <w:rPr>
                <w:noProof/>
                <w:webHidden/>
              </w:rPr>
            </w:r>
            <w:r>
              <w:rPr>
                <w:noProof/>
                <w:webHidden/>
              </w:rPr>
              <w:fldChar w:fldCharType="separate"/>
            </w:r>
            <w:r>
              <w:rPr>
                <w:noProof/>
                <w:webHidden/>
              </w:rPr>
              <w:t>2</w:t>
            </w:r>
            <w:r>
              <w:rPr>
                <w:noProof/>
                <w:webHidden/>
              </w:rPr>
              <w:fldChar w:fldCharType="end"/>
            </w:r>
          </w:hyperlink>
        </w:p>
        <w:p w14:paraId="7886C680" w14:textId="47945076" w:rsidR="00CE41EE" w:rsidRDefault="00CE41EE">
          <w:pPr>
            <w:pStyle w:val="TOC1"/>
            <w:tabs>
              <w:tab w:val="right" w:leader="dot" w:pos="9062"/>
            </w:tabs>
            <w:rPr>
              <w:rFonts w:eastAsiaTheme="minorEastAsia"/>
              <w:noProof/>
              <w:lang w:eastAsia="de-CH"/>
            </w:rPr>
          </w:pPr>
          <w:hyperlink w:anchor="_Toc209171253" w:history="1">
            <w:r w:rsidRPr="008F278D">
              <w:rPr>
                <w:rStyle w:val="Hyperlink"/>
                <w:noProof/>
              </w:rPr>
              <w:t>Testen</w:t>
            </w:r>
            <w:r>
              <w:rPr>
                <w:noProof/>
                <w:webHidden/>
              </w:rPr>
              <w:tab/>
            </w:r>
            <w:r>
              <w:rPr>
                <w:noProof/>
                <w:webHidden/>
              </w:rPr>
              <w:fldChar w:fldCharType="begin"/>
            </w:r>
            <w:r>
              <w:rPr>
                <w:noProof/>
                <w:webHidden/>
              </w:rPr>
              <w:instrText xml:space="preserve"> PAGEREF _Toc209171253 \h </w:instrText>
            </w:r>
            <w:r>
              <w:rPr>
                <w:noProof/>
                <w:webHidden/>
              </w:rPr>
            </w:r>
            <w:r>
              <w:rPr>
                <w:noProof/>
                <w:webHidden/>
              </w:rPr>
              <w:fldChar w:fldCharType="separate"/>
            </w:r>
            <w:r>
              <w:rPr>
                <w:noProof/>
                <w:webHidden/>
              </w:rPr>
              <w:t>2</w:t>
            </w:r>
            <w:r>
              <w:rPr>
                <w:noProof/>
                <w:webHidden/>
              </w:rPr>
              <w:fldChar w:fldCharType="end"/>
            </w:r>
          </w:hyperlink>
        </w:p>
        <w:p w14:paraId="657A1608" w14:textId="5FD84A97" w:rsidR="00CE41EE" w:rsidRDefault="00CE41EE">
          <w:pPr>
            <w:pStyle w:val="TOC1"/>
            <w:tabs>
              <w:tab w:val="right" w:leader="dot" w:pos="9062"/>
            </w:tabs>
            <w:rPr>
              <w:rFonts w:eastAsiaTheme="minorEastAsia"/>
              <w:noProof/>
              <w:lang w:eastAsia="de-CH"/>
            </w:rPr>
          </w:pPr>
          <w:hyperlink w:anchor="_Toc209171254" w:history="1">
            <w:r w:rsidRPr="008F278D">
              <w:rPr>
                <w:rStyle w:val="Hyperlink"/>
                <w:noProof/>
              </w:rPr>
              <w:t>Reflektion</w:t>
            </w:r>
            <w:r>
              <w:rPr>
                <w:noProof/>
                <w:webHidden/>
              </w:rPr>
              <w:tab/>
            </w:r>
            <w:r>
              <w:rPr>
                <w:noProof/>
                <w:webHidden/>
              </w:rPr>
              <w:fldChar w:fldCharType="begin"/>
            </w:r>
            <w:r>
              <w:rPr>
                <w:noProof/>
                <w:webHidden/>
              </w:rPr>
              <w:instrText xml:space="preserve"> PAGEREF _Toc209171254 \h </w:instrText>
            </w:r>
            <w:r>
              <w:rPr>
                <w:noProof/>
                <w:webHidden/>
              </w:rPr>
            </w:r>
            <w:r>
              <w:rPr>
                <w:noProof/>
                <w:webHidden/>
              </w:rPr>
              <w:fldChar w:fldCharType="separate"/>
            </w:r>
            <w:r>
              <w:rPr>
                <w:noProof/>
                <w:webHidden/>
              </w:rPr>
              <w:t>2</w:t>
            </w:r>
            <w:r>
              <w:rPr>
                <w:noProof/>
                <w:webHidden/>
              </w:rPr>
              <w:fldChar w:fldCharType="end"/>
            </w:r>
          </w:hyperlink>
        </w:p>
        <w:p w14:paraId="17AC22BA" w14:textId="6058CD4F" w:rsidR="00CE41EE" w:rsidRDefault="00CE41EE">
          <w:pPr>
            <w:pStyle w:val="TOC1"/>
            <w:tabs>
              <w:tab w:val="right" w:leader="dot" w:pos="9062"/>
            </w:tabs>
            <w:rPr>
              <w:rFonts w:eastAsiaTheme="minorEastAsia"/>
              <w:noProof/>
              <w:lang w:eastAsia="de-CH"/>
            </w:rPr>
          </w:pPr>
          <w:hyperlink w:anchor="_Toc209171255" w:history="1">
            <w:r w:rsidRPr="008F278D">
              <w:rPr>
                <w:rStyle w:val="Hyperlink"/>
                <w:noProof/>
              </w:rPr>
              <w:t>Selbständigkeitserklärung</w:t>
            </w:r>
            <w:r>
              <w:rPr>
                <w:noProof/>
                <w:webHidden/>
              </w:rPr>
              <w:tab/>
            </w:r>
            <w:r>
              <w:rPr>
                <w:noProof/>
                <w:webHidden/>
              </w:rPr>
              <w:fldChar w:fldCharType="begin"/>
            </w:r>
            <w:r>
              <w:rPr>
                <w:noProof/>
                <w:webHidden/>
              </w:rPr>
              <w:instrText xml:space="preserve"> PAGEREF _Toc209171255 \h </w:instrText>
            </w:r>
            <w:r>
              <w:rPr>
                <w:noProof/>
                <w:webHidden/>
              </w:rPr>
            </w:r>
            <w:r>
              <w:rPr>
                <w:noProof/>
                <w:webHidden/>
              </w:rPr>
              <w:fldChar w:fldCharType="separate"/>
            </w:r>
            <w:r>
              <w:rPr>
                <w:noProof/>
                <w:webHidden/>
              </w:rPr>
              <w:t>2</w:t>
            </w:r>
            <w:r>
              <w:rPr>
                <w:noProof/>
                <w:webHidden/>
              </w:rPr>
              <w:fldChar w:fldCharType="end"/>
            </w:r>
          </w:hyperlink>
        </w:p>
        <w:p w14:paraId="41BCE9AD" w14:textId="47EEE66A" w:rsidR="00CE41EE" w:rsidRDefault="00CE41EE">
          <w:pPr>
            <w:pStyle w:val="TOC1"/>
            <w:tabs>
              <w:tab w:val="right" w:leader="dot" w:pos="9062"/>
            </w:tabs>
            <w:rPr>
              <w:rFonts w:eastAsiaTheme="minorEastAsia"/>
              <w:noProof/>
              <w:lang w:eastAsia="de-CH"/>
            </w:rPr>
          </w:pPr>
          <w:hyperlink w:anchor="_Toc209171256" w:history="1">
            <w:r w:rsidRPr="008F278D">
              <w:rPr>
                <w:rStyle w:val="Hyperlink"/>
                <w:noProof/>
              </w:rPr>
              <w:t>Arbeitsjournal</w:t>
            </w:r>
            <w:r>
              <w:rPr>
                <w:noProof/>
                <w:webHidden/>
              </w:rPr>
              <w:tab/>
            </w:r>
            <w:r>
              <w:rPr>
                <w:noProof/>
                <w:webHidden/>
              </w:rPr>
              <w:fldChar w:fldCharType="begin"/>
            </w:r>
            <w:r>
              <w:rPr>
                <w:noProof/>
                <w:webHidden/>
              </w:rPr>
              <w:instrText xml:space="preserve"> PAGEREF _Toc209171256 \h </w:instrText>
            </w:r>
            <w:r>
              <w:rPr>
                <w:noProof/>
                <w:webHidden/>
              </w:rPr>
            </w:r>
            <w:r>
              <w:rPr>
                <w:noProof/>
                <w:webHidden/>
              </w:rPr>
              <w:fldChar w:fldCharType="separate"/>
            </w:r>
            <w:r>
              <w:rPr>
                <w:noProof/>
                <w:webHidden/>
              </w:rPr>
              <w:t>3</w:t>
            </w:r>
            <w:r>
              <w:rPr>
                <w:noProof/>
                <w:webHidden/>
              </w:rPr>
              <w:fldChar w:fldCharType="end"/>
            </w:r>
          </w:hyperlink>
        </w:p>
        <w:p w14:paraId="075D5CDB" w14:textId="2B5A7AF2" w:rsidR="00CE41EE" w:rsidRDefault="00CE41EE">
          <w:pPr>
            <w:pStyle w:val="TOC1"/>
            <w:tabs>
              <w:tab w:val="right" w:leader="dot" w:pos="9062"/>
            </w:tabs>
            <w:rPr>
              <w:rFonts w:eastAsiaTheme="minorEastAsia"/>
              <w:noProof/>
              <w:lang w:eastAsia="de-CH"/>
            </w:rPr>
          </w:pPr>
          <w:hyperlink w:anchor="_Toc209171257" w:history="1">
            <w:r w:rsidRPr="008F278D">
              <w:rPr>
                <w:rStyle w:val="Hyperlink"/>
                <w:noProof/>
              </w:rPr>
              <w:t>Anhang</w:t>
            </w:r>
            <w:r>
              <w:rPr>
                <w:noProof/>
                <w:webHidden/>
              </w:rPr>
              <w:tab/>
            </w:r>
            <w:r>
              <w:rPr>
                <w:noProof/>
                <w:webHidden/>
              </w:rPr>
              <w:fldChar w:fldCharType="begin"/>
            </w:r>
            <w:r>
              <w:rPr>
                <w:noProof/>
                <w:webHidden/>
              </w:rPr>
              <w:instrText xml:space="preserve"> PAGEREF _Toc209171257 \h </w:instrText>
            </w:r>
            <w:r>
              <w:rPr>
                <w:noProof/>
                <w:webHidden/>
              </w:rPr>
            </w:r>
            <w:r>
              <w:rPr>
                <w:noProof/>
                <w:webHidden/>
              </w:rPr>
              <w:fldChar w:fldCharType="separate"/>
            </w:r>
            <w:r>
              <w:rPr>
                <w:noProof/>
                <w:webHidden/>
              </w:rPr>
              <w:t>3</w:t>
            </w:r>
            <w:r>
              <w:rPr>
                <w:noProof/>
                <w:webHidden/>
              </w:rPr>
              <w:fldChar w:fldCharType="end"/>
            </w:r>
          </w:hyperlink>
        </w:p>
        <w:p w14:paraId="23BFEA38" w14:textId="22C42CC7" w:rsidR="00CE41EE" w:rsidRDefault="00CE41EE">
          <w:pPr>
            <w:pStyle w:val="TOC1"/>
            <w:tabs>
              <w:tab w:val="right" w:leader="dot" w:pos="9062"/>
            </w:tabs>
            <w:rPr>
              <w:rFonts w:eastAsiaTheme="minorEastAsia"/>
              <w:noProof/>
              <w:lang w:eastAsia="de-CH"/>
            </w:rPr>
          </w:pPr>
          <w:hyperlink w:anchor="_Toc209171258" w:history="1">
            <w:r w:rsidRPr="008F278D">
              <w:rPr>
                <w:rStyle w:val="Hyperlink"/>
                <w:noProof/>
              </w:rPr>
              <w:t>Quellen</w:t>
            </w:r>
            <w:r>
              <w:rPr>
                <w:noProof/>
                <w:webHidden/>
              </w:rPr>
              <w:tab/>
            </w:r>
            <w:r>
              <w:rPr>
                <w:noProof/>
                <w:webHidden/>
              </w:rPr>
              <w:fldChar w:fldCharType="begin"/>
            </w:r>
            <w:r>
              <w:rPr>
                <w:noProof/>
                <w:webHidden/>
              </w:rPr>
              <w:instrText xml:space="preserve"> PAGEREF _Toc209171258 \h </w:instrText>
            </w:r>
            <w:r>
              <w:rPr>
                <w:noProof/>
                <w:webHidden/>
              </w:rPr>
            </w:r>
            <w:r>
              <w:rPr>
                <w:noProof/>
                <w:webHidden/>
              </w:rPr>
              <w:fldChar w:fldCharType="separate"/>
            </w:r>
            <w:r>
              <w:rPr>
                <w:noProof/>
                <w:webHidden/>
              </w:rPr>
              <w:t>3</w:t>
            </w:r>
            <w:r>
              <w:rPr>
                <w:noProof/>
                <w:webHidden/>
              </w:rPr>
              <w:fldChar w:fldCharType="end"/>
            </w:r>
          </w:hyperlink>
        </w:p>
        <w:p w14:paraId="76EE2AFC" w14:textId="01472FE6" w:rsidR="00AB1DF0" w:rsidRDefault="00B0230E">
          <w:pPr>
            <w:rPr>
              <w:b/>
              <w:bCs/>
              <w:lang w:val="de-DE"/>
            </w:rPr>
          </w:pPr>
          <w:r>
            <w:rPr>
              <w:b/>
              <w:bCs/>
              <w:lang w:val="de-DE"/>
            </w:rPr>
            <w:fldChar w:fldCharType="end"/>
          </w:r>
        </w:p>
      </w:sdtContent>
    </w:sdt>
    <w:p w14:paraId="224B52A9" w14:textId="77777777" w:rsidR="00CE41EE" w:rsidRDefault="00AB1DF0" w:rsidP="00CE41EE">
      <w:pPr>
        <w:pStyle w:val="Heading1"/>
      </w:pPr>
      <w:bookmarkStart w:id="0" w:name="_Toc209171248"/>
      <w:r w:rsidRPr="00CE41EE">
        <w:t>Einleitung</w:t>
      </w:r>
      <w:bookmarkEnd w:id="0"/>
      <w:r w:rsidRPr="00CE41EE">
        <w:t xml:space="preserve"> </w:t>
      </w:r>
    </w:p>
    <w:p w14:paraId="44167F4E" w14:textId="77777777" w:rsidR="001C0367" w:rsidRPr="001C0367" w:rsidRDefault="001C0367" w:rsidP="001C0367">
      <w:r w:rsidRPr="001C0367">
        <w:t xml:space="preserve">Die Idee für dieses Projekt entstand, als ich auf YouTube den Kanal </w:t>
      </w:r>
      <w:proofErr w:type="spellStart"/>
      <w:r w:rsidRPr="001C0367">
        <w:t>StewartTechnologies</w:t>
      </w:r>
      <w:proofErr w:type="spellEnd"/>
      <w:r w:rsidRPr="001C0367">
        <w:t xml:space="preserve"> entdeckt habe. Dort habe ich zum ersten Mal einen Hexapod gesehen. Ein Hexapod ist ein Roboter mit sechs Beinen, der sich dadurch ganz anders bewegt als viele andere Roboter. Im Vergleich zu Robotern mit Rädern kann er auch auf unebenem Boden stabil stehen und sich fortbewegen. Im Gegensatz zu zweibeinigen oder vierbeinigen Robotern hat er durch die sechs Beine eine hohe Standfestigkeit, da immer mehrere Beine Bodenkontakt haben. Das macht ihn sehr vielseitig und für viele Experimente interessant.</w:t>
      </w:r>
    </w:p>
    <w:p w14:paraId="2E1EB51E" w14:textId="77777777" w:rsidR="001C0367" w:rsidRPr="001C0367" w:rsidRDefault="001C0367" w:rsidP="001C0367">
      <w:r w:rsidRPr="001C0367">
        <w:t>Ein Hexapod gehört zu den sogenannten Beinrobotern. Diese Roboter sind besonders spannend, weil sie Bewegungen nachahmen, die man sonst nur aus der Natur kennt, zum Beispiel von Insekten oder Spinnen. Durch die vielen Gelenke in den Beinen kann ein Hexapod in alle Richtungen laufen und sich sogar drehen, ohne den Platz zu wechseln.</w:t>
      </w:r>
    </w:p>
    <w:p w14:paraId="6B171B4F" w14:textId="77777777" w:rsidR="001C0367" w:rsidRPr="001C0367" w:rsidRDefault="001C0367" w:rsidP="001C0367">
      <w:r w:rsidRPr="001C0367">
        <w:t>In diesem Projekt soll ein eigener Hexapod entwickelt und gebaut werden. Das Ziel ist es, ein Modell zu erstellen, das leicht, stabil und einfach steuerbar ist. Neben den grundlegenden Funktionen wie der Fernsteuerung und der sicheren Stromversorgung soll der Roboter auch modular aufgebaut sein, damit er später erweitert oder angepasst werden kann. Dieses Projekt verbindet Mechanik, Elektronik und Programmierung und soll zeigen, wie vielseitig ein Hexapod eingesetzt werden kann.</w:t>
      </w:r>
    </w:p>
    <w:p w14:paraId="406B89D4" w14:textId="5F19FC19" w:rsidR="00CE41EE" w:rsidRPr="00CE41EE" w:rsidRDefault="00CE41EE">
      <w:pPr>
        <w:rPr>
          <w:rFonts w:asciiTheme="majorHAnsi" w:eastAsiaTheme="majorEastAsia" w:hAnsiTheme="majorHAnsi" w:cstheme="majorBidi"/>
          <w:color w:val="0F4761" w:themeColor="accent1" w:themeShade="BF"/>
          <w:sz w:val="40"/>
          <w:szCs w:val="40"/>
        </w:rPr>
      </w:pPr>
    </w:p>
    <w:p w14:paraId="3B80EEAC" w14:textId="58F1C37B" w:rsidR="00AB1DF0" w:rsidRDefault="00AB1DF0" w:rsidP="00CE41EE">
      <w:pPr>
        <w:pStyle w:val="Heading1"/>
      </w:pPr>
      <w:bookmarkStart w:id="1" w:name="_Toc209171249"/>
      <w:r w:rsidRPr="00CE41EE">
        <w:t>Anforderungen</w:t>
      </w:r>
      <w:bookmarkEnd w:id="1"/>
      <w:r w:rsidRPr="00CE41EE">
        <w:t xml:space="preserve"> </w:t>
      </w:r>
    </w:p>
    <w:p w14:paraId="68B13F71" w14:textId="45A458B3" w:rsidR="00FA2BD0" w:rsidRPr="00FA2BD0" w:rsidRDefault="00FA2BD0" w:rsidP="00FA2BD0">
      <w:r>
        <w:t>Ich habe eine Anforderungsliste in Excel gemacht mit 2 Spalten, Funktionale und Nicht Funktionale. Das Beispiel von Herr Jäger wurde als Vorlage für meine Anforderungsliste genommen. Man kann die Liste unter:/Hexapod/</w:t>
      </w:r>
      <w:r w:rsidRPr="00FA2BD0">
        <w:t xml:space="preserve"> </w:t>
      </w:r>
      <w:proofErr w:type="spellStart"/>
      <w:r w:rsidRPr="00FA2BD0">
        <w:t>requirements</w:t>
      </w:r>
      <w:proofErr w:type="spellEnd"/>
      <w:r>
        <w:t>/</w:t>
      </w:r>
      <w:r w:rsidRPr="00FA2BD0">
        <w:t xml:space="preserve"> </w:t>
      </w:r>
      <w:r w:rsidRPr="00FA2BD0">
        <w:t>Hexapod_Anforderung_250916.xlsx</w:t>
      </w:r>
      <w:r>
        <w:t xml:space="preserve"> oder unten auf dem Bild.</w:t>
      </w:r>
    </w:p>
    <w:p w14:paraId="785E21B6" w14:textId="1E82DEED" w:rsidR="001C0367" w:rsidRPr="001C0367" w:rsidRDefault="001C0367" w:rsidP="001C0367">
      <w:pPr>
        <w:pStyle w:val="ListParagraph"/>
        <w:numPr>
          <w:ilvl w:val="0"/>
          <w:numId w:val="5"/>
        </w:numPr>
      </w:pPr>
      <w:r w:rsidRPr="001C0367">
        <w:rPr>
          <w:b/>
          <w:bCs/>
        </w:rPr>
        <w:t>Das Hexapod kann per Fernbedienung gesteuert werden.</w:t>
      </w:r>
      <w:r w:rsidRPr="001C0367">
        <w:br/>
      </w:r>
      <w:r w:rsidRPr="001C0367">
        <w:rPr>
          <w:i/>
          <w:iCs/>
        </w:rPr>
        <w:t>Begründung:</w:t>
      </w:r>
      <w:r w:rsidRPr="001C0367">
        <w:t xml:space="preserve"> Eine Fernsteuerung macht die Bedienung einfach und erlaubt es, das Hexapod flexibel einzusetzen.</w:t>
      </w:r>
    </w:p>
    <w:p w14:paraId="4E404BDC" w14:textId="6AFFB3CC" w:rsidR="001C0367" w:rsidRPr="001C0367" w:rsidRDefault="001C0367" w:rsidP="001C0367">
      <w:pPr>
        <w:pStyle w:val="ListParagraph"/>
        <w:numPr>
          <w:ilvl w:val="0"/>
          <w:numId w:val="5"/>
        </w:numPr>
      </w:pPr>
      <w:r w:rsidRPr="001C0367">
        <w:rPr>
          <w:b/>
          <w:bCs/>
        </w:rPr>
        <w:t>Jedes Bein kann sich in allen Achsen bewegen.</w:t>
      </w:r>
      <w:r w:rsidRPr="001C0367">
        <w:br/>
      </w:r>
      <w:r w:rsidRPr="001C0367">
        <w:rPr>
          <w:i/>
          <w:iCs/>
        </w:rPr>
        <w:t>Begründung:</w:t>
      </w:r>
      <w:r w:rsidRPr="001C0367">
        <w:t xml:space="preserve"> Dadurch sind viele Bewegungsarten möglich, was das Hexapod vielseitiger macht.</w:t>
      </w:r>
    </w:p>
    <w:p w14:paraId="13AB23CC" w14:textId="095B9537" w:rsidR="001C0367" w:rsidRPr="001C0367" w:rsidRDefault="001C0367" w:rsidP="001C0367">
      <w:pPr>
        <w:pStyle w:val="ListParagraph"/>
        <w:numPr>
          <w:ilvl w:val="0"/>
          <w:numId w:val="5"/>
        </w:numPr>
      </w:pPr>
      <w:r w:rsidRPr="001C0367">
        <w:rPr>
          <w:b/>
          <w:bCs/>
        </w:rPr>
        <w:t>Das Hexapod wird mit 6V–8,4V gespeist.</w:t>
      </w:r>
      <w:r w:rsidRPr="001C0367">
        <w:br/>
      </w:r>
      <w:r w:rsidRPr="001C0367">
        <w:rPr>
          <w:i/>
          <w:iCs/>
        </w:rPr>
        <w:t>Begründung:</w:t>
      </w:r>
      <w:r w:rsidRPr="001C0367">
        <w:t xml:space="preserve"> Dieser Spannungsbereich ist ideal für die eingesetzten Servomotoren und Elektronik.</w:t>
      </w:r>
    </w:p>
    <w:p w14:paraId="2788F9AA" w14:textId="4DA888CA" w:rsidR="001C0367" w:rsidRPr="001C0367" w:rsidRDefault="001C0367" w:rsidP="001C0367">
      <w:pPr>
        <w:pStyle w:val="ListParagraph"/>
        <w:numPr>
          <w:ilvl w:val="0"/>
          <w:numId w:val="5"/>
        </w:numPr>
      </w:pPr>
      <w:r w:rsidRPr="001C0367">
        <w:rPr>
          <w:b/>
          <w:bCs/>
        </w:rPr>
        <w:t>Das Hexapod kann 500g Extragewicht tragen.</w:t>
      </w:r>
      <w:r w:rsidRPr="001C0367">
        <w:br/>
      </w:r>
      <w:r w:rsidRPr="001C0367">
        <w:rPr>
          <w:i/>
          <w:iCs/>
        </w:rPr>
        <w:t>Begründung:</w:t>
      </w:r>
      <w:r w:rsidRPr="001C0367">
        <w:t xml:space="preserve"> Damit ist es möglich, zusätzliche Sensoren oder Module zu befestigen.</w:t>
      </w:r>
    </w:p>
    <w:p w14:paraId="4CDEBD35" w14:textId="358379D2" w:rsidR="001C0367" w:rsidRPr="001C0367" w:rsidRDefault="001C0367" w:rsidP="001C0367">
      <w:pPr>
        <w:pStyle w:val="ListParagraph"/>
        <w:numPr>
          <w:ilvl w:val="0"/>
          <w:numId w:val="5"/>
        </w:numPr>
      </w:pPr>
      <w:r w:rsidRPr="001C0367">
        <w:rPr>
          <w:b/>
          <w:bCs/>
        </w:rPr>
        <w:t>Das Hexapod hat einen Indikator, der anzeigt, wenn die Kamera benutzt wird.</w:t>
      </w:r>
      <w:r w:rsidRPr="001C0367">
        <w:br/>
      </w:r>
      <w:r w:rsidRPr="001C0367">
        <w:rPr>
          <w:i/>
          <w:iCs/>
        </w:rPr>
        <w:t>Begründung:</w:t>
      </w:r>
      <w:r w:rsidRPr="001C0367">
        <w:t xml:space="preserve"> Dies erhöht die Sicherheit und macht klar sichtbar, ob gerade eine Videoaufnahme läuft.</w:t>
      </w:r>
    </w:p>
    <w:p w14:paraId="180D7AEA" w14:textId="180D3AAC" w:rsidR="001C0367" w:rsidRPr="001C0367" w:rsidRDefault="001C0367" w:rsidP="001C0367">
      <w:pPr>
        <w:pStyle w:val="ListParagraph"/>
        <w:numPr>
          <w:ilvl w:val="0"/>
          <w:numId w:val="5"/>
        </w:numPr>
      </w:pPr>
      <w:r w:rsidRPr="001C0367">
        <w:rPr>
          <w:b/>
          <w:bCs/>
        </w:rPr>
        <w:t>Das Hexapod muss in jeder Situation in den Zustand „</w:t>
      </w:r>
      <w:proofErr w:type="spellStart"/>
      <w:r w:rsidRPr="001C0367">
        <w:rPr>
          <w:b/>
          <w:bCs/>
        </w:rPr>
        <w:t>unarmed</w:t>
      </w:r>
      <w:proofErr w:type="spellEnd"/>
      <w:r w:rsidRPr="001C0367">
        <w:rPr>
          <w:b/>
          <w:bCs/>
        </w:rPr>
        <w:t>“ gebracht werden können.</w:t>
      </w:r>
      <w:r w:rsidRPr="001C0367">
        <w:br/>
      </w:r>
      <w:r w:rsidRPr="001C0367">
        <w:rPr>
          <w:i/>
          <w:iCs/>
        </w:rPr>
        <w:t>Begründung:</w:t>
      </w:r>
      <w:r w:rsidRPr="001C0367">
        <w:t xml:space="preserve"> Dadurch kann man das Hexapod im Notfall sofort stoppen und Schäden vermeiden.</w:t>
      </w:r>
    </w:p>
    <w:p w14:paraId="5831229F" w14:textId="438DD970" w:rsidR="001C0367" w:rsidRPr="001C0367" w:rsidRDefault="001C0367" w:rsidP="001C0367">
      <w:pPr>
        <w:pStyle w:val="ListParagraph"/>
        <w:numPr>
          <w:ilvl w:val="0"/>
          <w:numId w:val="5"/>
        </w:numPr>
      </w:pPr>
      <w:r w:rsidRPr="001C0367">
        <w:rPr>
          <w:b/>
          <w:bCs/>
        </w:rPr>
        <w:t>Der Akku kann konstant überwacht und per Software ausgeschaltet werden.</w:t>
      </w:r>
      <w:r w:rsidRPr="001C0367">
        <w:br/>
      </w:r>
      <w:r w:rsidRPr="001C0367">
        <w:rPr>
          <w:i/>
          <w:iCs/>
        </w:rPr>
        <w:t>Begründung:</w:t>
      </w:r>
      <w:r w:rsidRPr="001C0367">
        <w:t xml:space="preserve"> So wird der Akku geschützt und eine sichere Nutzung gewährleistet.</w:t>
      </w:r>
    </w:p>
    <w:p w14:paraId="700A0FC4" w14:textId="04A357DC" w:rsidR="001C0367" w:rsidRPr="001C0367" w:rsidRDefault="001C0367" w:rsidP="001C0367">
      <w:pPr>
        <w:pStyle w:val="ListParagraph"/>
        <w:numPr>
          <w:ilvl w:val="0"/>
          <w:numId w:val="5"/>
        </w:numPr>
      </w:pPr>
      <w:r w:rsidRPr="001C0367">
        <w:rPr>
          <w:b/>
          <w:bCs/>
        </w:rPr>
        <w:t>Die Leistungsaufnahme darf maximal 850W betragen.</w:t>
      </w:r>
      <w:r w:rsidRPr="001C0367">
        <w:br/>
      </w:r>
      <w:r w:rsidRPr="001C0367">
        <w:rPr>
          <w:i/>
          <w:iCs/>
        </w:rPr>
        <w:t>Begründung:</w:t>
      </w:r>
      <w:r w:rsidRPr="001C0367">
        <w:t xml:space="preserve"> Diese Begrenzung verhindert Überlastung und Schäden an den Bauteilen.</w:t>
      </w:r>
    </w:p>
    <w:p w14:paraId="32AD9302" w14:textId="77777777" w:rsidR="001C0367" w:rsidRDefault="001C0367" w:rsidP="001C0367">
      <w:pPr>
        <w:pStyle w:val="ListParagraph"/>
        <w:numPr>
          <w:ilvl w:val="0"/>
          <w:numId w:val="5"/>
        </w:numPr>
      </w:pPr>
      <w:r w:rsidRPr="001C0367">
        <w:rPr>
          <w:b/>
          <w:bCs/>
        </w:rPr>
        <w:t>Das Hexapod hat einen Anschluss für Erweiterungen (I2C, 5V, GND, 2x GPIO).</w:t>
      </w:r>
      <w:r w:rsidRPr="001C0367">
        <w:br/>
      </w:r>
      <w:r w:rsidRPr="001C0367">
        <w:rPr>
          <w:i/>
          <w:iCs/>
        </w:rPr>
        <w:t>Begründung:</w:t>
      </w:r>
      <w:r w:rsidRPr="001C0367">
        <w:t xml:space="preserve"> Mit diesen Anschlüssen können später zusätzliche Module einfach angeschlossen werden.</w:t>
      </w:r>
    </w:p>
    <w:p w14:paraId="57324CF2" w14:textId="0C765528" w:rsidR="001C0367" w:rsidRPr="001C0367" w:rsidRDefault="001C0367" w:rsidP="001C0367">
      <w:pPr>
        <w:pStyle w:val="ListParagraph"/>
        <w:numPr>
          <w:ilvl w:val="0"/>
          <w:numId w:val="5"/>
        </w:numPr>
      </w:pPr>
      <w:r w:rsidRPr="001C0367">
        <w:rPr>
          <w:b/>
          <w:bCs/>
        </w:rPr>
        <w:t>Es gibt einen Überstromschutz und einen Unterspannungsschutz für den Akku.</w:t>
      </w:r>
      <w:r w:rsidRPr="001C0367">
        <w:br/>
      </w:r>
      <w:r w:rsidRPr="001C0367">
        <w:rPr>
          <w:i/>
          <w:iCs/>
        </w:rPr>
        <w:t>Begründung:</w:t>
      </w:r>
      <w:r w:rsidRPr="001C0367">
        <w:t xml:space="preserve"> Diese Schutzfunktionen verlängern die Lebensdauer des Akkus und erhöhen die Sicherheit.</w:t>
      </w:r>
    </w:p>
    <w:p w14:paraId="00BE4CA8" w14:textId="77777777" w:rsidR="001C0367" w:rsidRDefault="001C0367" w:rsidP="001C0367">
      <w:pPr>
        <w:pStyle w:val="ListParagraph"/>
        <w:numPr>
          <w:ilvl w:val="0"/>
          <w:numId w:val="5"/>
        </w:numPr>
      </w:pPr>
      <w:r w:rsidRPr="001C0367">
        <w:rPr>
          <w:b/>
          <w:bCs/>
        </w:rPr>
        <w:t>Der Controller ist ein PlayStation-Controller.</w:t>
      </w:r>
      <w:r w:rsidRPr="001C0367">
        <w:br/>
      </w:r>
      <w:r w:rsidRPr="001C0367">
        <w:rPr>
          <w:i/>
          <w:iCs/>
        </w:rPr>
        <w:t>Begründung:</w:t>
      </w:r>
      <w:r w:rsidRPr="001C0367">
        <w:t xml:space="preserve"> Ein PlayStation-Controller ist weit verbreitet, einfach zu bedienen und bietet viele Tasten für Steuerbefehle.</w:t>
      </w:r>
    </w:p>
    <w:p w14:paraId="1295968A" w14:textId="1AEFE8AF" w:rsidR="001C0367" w:rsidRPr="001C0367" w:rsidRDefault="001C0367" w:rsidP="001C0367">
      <w:pPr>
        <w:pStyle w:val="ListParagraph"/>
        <w:numPr>
          <w:ilvl w:val="0"/>
          <w:numId w:val="5"/>
        </w:numPr>
      </w:pPr>
      <w:r w:rsidRPr="001C0367">
        <w:rPr>
          <w:b/>
          <w:bCs/>
        </w:rPr>
        <w:t>Das Hexapod wiegt unter 3kg.</w:t>
      </w:r>
      <w:r w:rsidRPr="001C0367">
        <w:br/>
      </w:r>
      <w:r w:rsidRPr="001C0367">
        <w:rPr>
          <w:i/>
          <w:iCs/>
        </w:rPr>
        <w:t>Begründung:</w:t>
      </w:r>
      <w:r w:rsidRPr="001C0367">
        <w:t xml:space="preserve"> Ein geringes Gewicht macht den Transport einfacher und schont die Servomotoren.</w:t>
      </w:r>
    </w:p>
    <w:p w14:paraId="0FBCE395" w14:textId="0800CEAA" w:rsidR="001C0367" w:rsidRPr="001C0367" w:rsidRDefault="001C0367" w:rsidP="001C0367">
      <w:pPr>
        <w:pStyle w:val="ListParagraph"/>
        <w:numPr>
          <w:ilvl w:val="0"/>
          <w:numId w:val="4"/>
        </w:numPr>
      </w:pPr>
      <w:r w:rsidRPr="001C0367">
        <w:rPr>
          <w:b/>
          <w:bCs/>
        </w:rPr>
        <w:t>Der 3D-Druck wird mit PETG oder ABS ausgeführt.</w:t>
      </w:r>
      <w:r w:rsidRPr="001C0367">
        <w:br/>
      </w:r>
      <w:r w:rsidRPr="001C0367">
        <w:rPr>
          <w:i/>
          <w:iCs/>
        </w:rPr>
        <w:t>Begründung:</w:t>
      </w:r>
      <w:r w:rsidRPr="001C0367">
        <w:t xml:space="preserve"> Diese Materialien sind stabil und hitzebeständig, was für die Belastung im Betrieb wichtig ist.</w:t>
      </w:r>
    </w:p>
    <w:p w14:paraId="5C738E7D" w14:textId="3DE44DAD" w:rsidR="001C0367" w:rsidRPr="001C0367" w:rsidRDefault="001C0367" w:rsidP="001C0367">
      <w:pPr>
        <w:pStyle w:val="ListParagraph"/>
        <w:numPr>
          <w:ilvl w:val="0"/>
          <w:numId w:val="4"/>
        </w:numPr>
      </w:pPr>
      <w:r w:rsidRPr="001C0367">
        <w:rPr>
          <w:b/>
          <w:bCs/>
        </w:rPr>
        <w:t>Das Hexapod ist mit ausgestreckten Beinen kürzer als 1 Meter.</w:t>
      </w:r>
      <w:r w:rsidRPr="001C0367">
        <w:br/>
      </w:r>
      <w:r w:rsidRPr="001C0367">
        <w:rPr>
          <w:i/>
          <w:iCs/>
        </w:rPr>
        <w:t>Begründung:</w:t>
      </w:r>
      <w:r w:rsidRPr="001C0367">
        <w:t xml:space="preserve"> Dadurch bleibt der Roboter handlich und gut transportierbar.</w:t>
      </w:r>
    </w:p>
    <w:p w14:paraId="582E3690" w14:textId="5EE2A20B" w:rsidR="001C0367" w:rsidRPr="001C0367" w:rsidRDefault="001C0367" w:rsidP="001C0367">
      <w:pPr>
        <w:pStyle w:val="ListParagraph"/>
        <w:numPr>
          <w:ilvl w:val="0"/>
          <w:numId w:val="4"/>
        </w:numPr>
      </w:pPr>
      <w:r w:rsidRPr="001C0367">
        <w:rPr>
          <w:b/>
          <w:bCs/>
        </w:rPr>
        <w:t>Das Mainboard ist ein Eigendesign.</w:t>
      </w:r>
      <w:r w:rsidRPr="001C0367">
        <w:br/>
      </w:r>
      <w:r w:rsidRPr="001C0367">
        <w:rPr>
          <w:i/>
          <w:iCs/>
        </w:rPr>
        <w:t>Begründung:</w:t>
      </w:r>
      <w:r w:rsidRPr="001C0367">
        <w:t xml:space="preserve"> Ein eigenes Design kann optimal an die Anforderungen des Projekts angepasst werden.</w:t>
      </w:r>
    </w:p>
    <w:p w14:paraId="7FF01464" w14:textId="224F7341" w:rsidR="001C0367" w:rsidRPr="001C0367" w:rsidRDefault="001C0367" w:rsidP="001C0367">
      <w:pPr>
        <w:pStyle w:val="ListParagraph"/>
        <w:numPr>
          <w:ilvl w:val="0"/>
          <w:numId w:val="4"/>
        </w:numPr>
      </w:pPr>
      <w:r w:rsidRPr="001C0367">
        <w:rPr>
          <w:b/>
          <w:bCs/>
        </w:rPr>
        <w:t>So viele Teile wie möglich sollen verschraubt und so wenig Klebstoff wie möglich verwendet werden.</w:t>
      </w:r>
      <w:r w:rsidRPr="001C0367">
        <w:br/>
      </w:r>
      <w:r w:rsidRPr="001C0367">
        <w:rPr>
          <w:i/>
          <w:iCs/>
        </w:rPr>
        <w:t>Begründung:</w:t>
      </w:r>
      <w:r w:rsidRPr="001C0367">
        <w:t xml:space="preserve"> Verschraubte Teile sind stabiler und lassen sich leichter reparieren oder austauschen.</w:t>
      </w:r>
    </w:p>
    <w:p w14:paraId="384B379D" w14:textId="7387C19B" w:rsidR="001C0367" w:rsidRPr="001C0367" w:rsidRDefault="001C0367" w:rsidP="001C0367">
      <w:pPr>
        <w:pStyle w:val="ListParagraph"/>
        <w:numPr>
          <w:ilvl w:val="0"/>
          <w:numId w:val="4"/>
        </w:numPr>
      </w:pPr>
      <w:r w:rsidRPr="001C0367">
        <w:rPr>
          <w:b/>
          <w:bCs/>
        </w:rPr>
        <w:t>Das Hexapod darf 80°C nicht überschreiten.</w:t>
      </w:r>
      <w:r w:rsidRPr="001C0367">
        <w:br/>
      </w:r>
      <w:r w:rsidRPr="001C0367">
        <w:rPr>
          <w:i/>
          <w:iCs/>
        </w:rPr>
        <w:t>Begründung:</w:t>
      </w:r>
      <w:r w:rsidRPr="001C0367">
        <w:t xml:space="preserve"> Überhitzung kann Bauteile beschädigen und die Sicherheit gefährden.</w:t>
      </w:r>
    </w:p>
    <w:p w14:paraId="38A16278" w14:textId="535AE2E9" w:rsidR="001C0367" w:rsidRPr="001C0367" w:rsidRDefault="001C0367" w:rsidP="001C0367">
      <w:pPr>
        <w:pStyle w:val="ListParagraph"/>
        <w:numPr>
          <w:ilvl w:val="0"/>
          <w:numId w:val="4"/>
        </w:numPr>
      </w:pPr>
      <w:r w:rsidRPr="001C0367">
        <w:rPr>
          <w:b/>
          <w:bCs/>
        </w:rPr>
        <w:t>Das Hexapod muss im „</w:t>
      </w:r>
      <w:proofErr w:type="spellStart"/>
      <w:r w:rsidRPr="001C0367">
        <w:rPr>
          <w:b/>
          <w:bCs/>
        </w:rPr>
        <w:t>unarmed</w:t>
      </w:r>
      <w:proofErr w:type="spellEnd"/>
      <w:r w:rsidRPr="001C0367">
        <w:rPr>
          <w:b/>
          <w:bCs/>
        </w:rPr>
        <w:t>“-Zustand programmierbar sein.</w:t>
      </w:r>
      <w:r w:rsidRPr="001C0367">
        <w:br/>
      </w:r>
      <w:r w:rsidRPr="001C0367">
        <w:rPr>
          <w:i/>
          <w:iCs/>
        </w:rPr>
        <w:t>Begründung:</w:t>
      </w:r>
      <w:r w:rsidRPr="001C0367">
        <w:t xml:space="preserve"> Damit können Änderungen gemacht werden, ohne dass eine Gefahr durch Bewegungen entsteht.</w:t>
      </w:r>
    </w:p>
    <w:p w14:paraId="224B66AB" w14:textId="46BDECCF" w:rsidR="001C0367" w:rsidRPr="001C0367" w:rsidRDefault="001C0367" w:rsidP="001C0367">
      <w:pPr>
        <w:pStyle w:val="ListParagraph"/>
        <w:numPr>
          <w:ilvl w:val="0"/>
          <w:numId w:val="4"/>
        </w:numPr>
      </w:pPr>
      <w:r w:rsidRPr="001C0367">
        <w:rPr>
          <w:b/>
          <w:bCs/>
        </w:rPr>
        <w:t>Das Hexapod hat eine IMU (Internal Measurement Unit).</w:t>
      </w:r>
      <w:r w:rsidRPr="001C0367">
        <w:br/>
      </w:r>
      <w:r w:rsidRPr="001C0367">
        <w:rPr>
          <w:i/>
          <w:iCs/>
        </w:rPr>
        <w:t>Begründung:</w:t>
      </w:r>
      <w:r w:rsidRPr="001C0367">
        <w:t xml:space="preserve"> Die IMU misst Beschleunigung und Drehung, was für eine präzise Steuerung wichtig ist.</w:t>
      </w:r>
    </w:p>
    <w:p w14:paraId="41AE7621" w14:textId="14987FF2" w:rsidR="001C0367" w:rsidRPr="001C0367" w:rsidRDefault="001C0367" w:rsidP="001C0367">
      <w:pPr>
        <w:pStyle w:val="ListParagraph"/>
        <w:numPr>
          <w:ilvl w:val="0"/>
          <w:numId w:val="4"/>
        </w:numPr>
      </w:pPr>
      <w:r w:rsidRPr="001C0367">
        <w:rPr>
          <w:b/>
          <w:bCs/>
        </w:rPr>
        <w:t>Die Batterie kann einfach und schnell ausgetauscht werden.</w:t>
      </w:r>
      <w:r w:rsidRPr="001C0367">
        <w:br/>
      </w:r>
      <w:r w:rsidRPr="001C0367">
        <w:rPr>
          <w:i/>
          <w:iCs/>
        </w:rPr>
        <w:t>Begründung:</w:t>
      </w:r>
      <w:r w:rsidRPr="001C0367">
        <w:t xml:space="preserve"> Dies spart Zeit beim Betrieb und macht das Hexapod praktischer.</w:t>
      </w:r>
    </w:p>
    <w:p w14:paraId="131E308B" w14:textId="77777777" w:rsidR="001C0367" w:rsidRDefault="001C0367" w:rsidP="001C0367">
      <w:pPr>
        <w:pStyle w:val="ListParagraph"/>
        <w:numPr>
          <w:ilvl w:val="0"/>
          <w:numId w:val="4"/>
        </w:numPr>
      </w:pPr>
      <w:r w:rsidRPr="001C0367">
        <w:rPr>
          <w:b/>
          <w:bCs/>
        </w:rPr>
        <w:t>Jedes Bein kann einzeln entfernt werden.</w:t>
      </w:r>
      <w:r w:rsidRPr="001C0367">
        <w:br/>
      </w:r>
      <w:r w:rsidRPr="001C0367">
        <w:rPr>
          <w:i/>
          <w:iCs/>
        </w:rPr>
        <w:t>Begründung:</w:t>
      </w:r>
      <w:r w:rsidRPr="001C0367">
        <w:t xml:space="preserve"> Dadurch sind Reparaturen einfacher möglich und defekte Teile können schnell ersetzt werden.</w:t>
      </w:r>
    </w:p>
    <w:p w14:paraId="7B51790B" w14:textId="08390AC8" w:rsidR="001C0367" w:rsidRPr="001C0367" w:rsidRDefault="001C0367" w:rsidP="001C0367">
      <w:pPr>
        <w:pStyle w:val="ListParagraph"/>
        <w:numPr>
          <w:ilvl w:val="0"/>
          <w:numId w:val="4"/>
        </w:numPr>
      </w:pPr>
      <w:r w:rsidRPr="001C0367">
        <w:rPr>
          <w:b/>
          <w:bCs/>
        </w:rPr>
        <w:t>Das Hexapod muss auch im zusammengebauten Zustand programmierbar sein.</w:t>
      </w:r>
      <w:r w:rsidRPr="001C0367">
        <w:br/>
      </w:r>
      <w:r w:rsidRPr="001C0367">
        <w:rPr>
          <w:i/>
          <w:iCs/>
        </w:rPr>
        <w:t>Begründung:</w:t>
      </w:r>
      <w:r w:rsidRPr="001C0367">
        <w:t xml:space="preserve"> So können Updates oder Änderungen ohne Auseinanderbauen gemacht werden.</w:t>
      </w:r>
    </w:p>
    <w:p w14:paraId="7F9D8325" w14:textId="4B123E5C" w:rsidR="001C0367" w:rsidRDefault="001C0367" w:rsidP="001C0367">
      <w:pPr>
        <w:pStyle w:val="ListParagraph"/>
        <w:numPr>
          <w:ilvl w:val="0"/>
          <w:numId w:val="4"/>
        </w:numPr>
      </w:pPr>
      <w:r w:rsidRPr="001C0367">
        <w:rPr>
          <w:b/>
          <w:bCs/>
        </w:rPr>
        <w:t>Die Füsse sind austauschbar.</w:t>
      </w:r>
      <w:r w:rsidRPr="001C0367">
        <w:br/>
      </w:r>
      <w:r w:rsidRPr="001C0367">
        <w:rPr>
          <w:i/>
          <w:iCs/>
        </w:rPr>
        <w:t>Begründung:</w:t>
      </w:r>
      <w:r w:rsidRPr="001C0367">
        <w:t xml:space="preserve"> Je nach Untergrund können passende Füsse eingesetzt werden, was die Einsatzmöglichkeiten erweitert.</w:t>
      </w:r>
    </w:p>
    <w:p w14:paraId="4BC49206" w14:textId="77777777" w:rsidR="00F3748F" w:rsidRDefault="00F3748F" w:rsidP="001C0367">
      <w:pPr>
        <w:pStyle w:val="ListParagraph"/>
        <w:numPr>
          <w:ilvl w:val="0"/>
          <w:numId w:val="4"/>
        </w:numPr>
      </w:pPr>
    </w:p>
    <w:tbl>
      <w:tblPr>
        <w:tblW w:w="10440" w:type="dxa"/>
        <w:tblCellMar>
          <w:left w:w="70" w:type="dxa"/>
          <w:right w:w="70" w:type="dxa"/>
        </w:tblCellMar>
        <w:tblLook w:val="04A0" w:firstRow="1" w:lastRow="0" w:firstColumn="1" w:lastColumn="0" w:noHBand="0" w:noVBand="1"/>
      </w:tblPr>
      <w:tblGrid>
        <w:gridCol w:w="364"/>
        <w:gridCol w:w="7314"/>
        <w:gridCol w:w="2800"/>
      </w:tblGrid>
      <w:tr w:rsidR="00F3748F" w:rsidRPr="00F3748F" w14:paraId="10B95B8B" w14:textId="77777777" w:rsidTr="00F3748F">
        <w:trPr>
          <w:trHeight w:val="630"/>
        </w:trPr>
        <w:tc>
          <w:tcPr>
            <w:tcW w:w="7640" w:type="dxa"/>
            <w:gridSpan w:val="2"/>
            <w:tcBorders>
              <w:top w:val="nil"/>
              <w:left w:val="nil"/>
              <w:bottom w:val="nil"/>
              <w:right w:val="nil"/>
            </w:tcBorders>
            <w:noWrap/>
            <w:vAlign w:val="bottom"/>
            <w:hideMark/>
          </w:tcPr>
          <w:p w14:paraId="4B5141E3" w14:textId="77777777" w:rsidR="00F3748F" w:rsidRPr="00F3748F" w:rsidRDefault="00F3748F" w:rsidP="00F3748F">
            <w:pPr>
              <w:spacing w:after="0" w:line="240" w:lineRule="auto"/>
              <w:rPr>
                <w:rFonts w:ascii="Aptos Narrow" w:eastAsia="Times New Roman" w:hAnsi="Aptos Narrow" w:cs="Times New Roman"/>
                <w:b/>
                <w:bCs/>
                <w:color w:val="000000"/>
                <w:kern w:val="0"/>
                <w:sz w:val="48"/>
                <w:szCs w:val="48"/>
                <w:lang w:eastAsia="de-CH"/>
                <w14:ligatures w14:val="none"/>
              </w:rPr>
            </w:pPr>
            <w:r w:rsidRPr="00F3748F">
              <w:rPr>
                <w:rFonts w:ascii="Aptos Narrow" w:eastAsia="Times New Roman" w:hAnsi="Aptos Narrow" w:cs="Times New Roman"/>
                <w:b/>
                <w:bCs/>
                <w:color w:val="000000"/>
                <w:kern w:val="0"/>
                <w:sz w:val="48"/>
                <w:szCs w:val="48"/>
                <w:lang w:eastAsia="de-CH"/>
                <w14:ligatures w14:val="none"/>
              </w:rPr>
              <w:t>Funktionale Anforderungen</w:t>
            </w:r>
          </w:p>
        </w:tc>
        <w:tc>
          <w:tcPr>
            <w:tcW w:w="2800" w:type="dxa"/>
            <w:tcBorders>
              <w:top w:val="nil"/>
              <w:left w:val="nil"/>
              <w:bottom w:val="nil"/>
              <w:right w:val="nil"/>
            </w:tcBorders>
            <w:noWrap/>
            <w:vAlign w:val="bottom"/>
            <w:hideMark/>
          </w:tcPr>
          <w:p w14:paraId="075987BF" w14:textId="77777777" w:rsidR="00F3748F" w:rsidRPr="00F3748F" w:rsidRDefault="00F3748F" w:rsidP="00F3748F">
            <w:pPr>
              <w:spacing w:after="0" w:line="240" w:lineRule="auto"/>
              <w:rPr>
                <w:rFonts w:ascii="Aptos Narrow" w:eastAsia="Times New Roman" w:hAnsi="Aptos Narrow" w:cs="Times New Roman"/>
                <w:b/>
                <w:bCs/>
                <w:color w:val="000000"/>
                <w:kern w:val="0"/>
                <w:sz w:val="48"/>
                <w:szCs w:val="48"/>
                <w:lang w:eastAsia="de-CH"/>
                <w14:ligatures w14:val="none"/>
              </w:rPr>
            </w:pPr>
          </w:p>
        </w:tc>
      </w:tr>
      <w:tr w:rsidR="00F3748F" w:rsidRPr="00F3748F" w14:paraId="7113C6AF" w14:textId="77777777" w:rsidTr="00F3748F">
        <w:trPr>
          <w:trHeight w:val="300"/>
        </w:trPr>
        <w:tc>
          <w:tcPr>
            <w:tcW w:w="326" w:type="dxa"/>
            <w:tcBorders>
              <w:top w:val="nil"/>
              <w:left w:val="nil"/>
              <w:bottom w:val="nil"/>
              <w:right w:val="nil"/>
            </w:tcBorders>
            <w:noWrap/>
            <w:vAlign w:val="bottom"/>
            <w:hideMark/>
          </w:tcPr>
          <w:p w14:paraId="31F99CF8" w14:textId="77777777" w:rsidR="00F3748F" w:rsidRPr="00F3748F" w:rsidRDefault="00F3748F" w:rsidP="00F3748F">
            <w:pPr>
              <w:spacing w:after="0" w:line="240" w:lineRule="auto"/>
              <w:rPr>
                <w:rFonts w:ascii="Times New Roman" w:eastAsia="Times New Roman" w:hAnsi="Times New Roman" w:cs="Times New Roman"/>
                <w:kern w:val="0"/>
                <w:sz w:val="20"/>
                <w:szCs w:val="20"/>
                <w:lang w:eastAsia="de-CH"/>
                <w14:ligatures w14:val="none"/>
              </w:rPr>
            </w:pPr>
          </w:p>
        </w:tc>
        <w:tc>
          <w:tcPr>
            <w:tcW w:w="7314" w:type="dxa"/>
            <w:tcBorders>
              <w:top w:val="nil"/>
              <w:left w:val="nil"/>
              <w:bottom w:val="nil"/>
              <w:right w:val="nil"/>
            </w:tcBorders>
            <w:noWrap/>
            <w:vAlign w:val="bottom"/>
            <w:hideMark/>
          </w:tcPr>
          <w:p w14:paraId="500795C8" w14:textId="77777777" w:rsidR="00F3748F" w:rsidRPr="00F3748F" w:rsidRDefault="00F3748F" w:rsidP="00F3748F">
            <w:pPr>
              <w:spacing w:after="0" w:line="240" w:lineRule="auto"/>
              <w:rPr>
                <w:rFonts w:ascii="Times New Roman" w:eastAsia="Times New Roman" w:hAnsi="Times New Roman" w:cs="Times New Roman"/>
                <w:kern w:val="0"/>
                <w:sz w:val="20"/>
                <w:szCs w:val="20"/>
                <w:lang w:eastAsia="de-CH"/>
                <w14:ligatures w14:val="none"/>
              </w:rPr>
            </w:pPr>
          </w:p>
        </w:tc>
        <w:tc>
          <w:tcPr>
            <w:tcW w:w="2800" w:type="dxa"/>
            <w:tcBorders>
              <w:top w:val="nil"/>
              <w:left w:val="nil"/>
              <w:bottom w:val="nil"/>
              <w:right w:val="nil"/>
            </w:tcBorders>
            <w:noWrap/>
            <w:vAlign w:val="bottom"/>
            <w:hideMark/>
          </w:tcPr>
          <w:p w14:paraId="4E0A02A1" w14:textId="77777777" w:rsidR="00F3748F" w:rsidRPr="00F3748F" w:rsidRDefault="00F3748F" w:rsidP="00F3748F">
            <w:pPr>
              <w:spacing w:after="0" w:line="240" w:lineRule="auto"/>
              <w:rPr>
                <w:rFonts w:ascii="Times New Roman" w:eastAsia="Times New Roman" w:hAnsi="Times New Roman" w:cs="Times New Roman"/>
                <w:kern w:val="0"/>
                <w:sz w:val="20"/>
                <w:szCs w:val="20"/>
                <w:lang w:eastAsia="de-CH"/>
                <w14:ligatures w14:val="none"/>
              </w:rPr>
            </w:pPr>
          </w:p>
        </w:tc>
      </w:tr>
      <w:tr w:rsidR="00F3748F" w:rsidRPr="00F3748F" w14:paraId="39ACDA92" w14:textId="77777777" w:rsidTr="00F3748F">
        <w:trPr>
          <w:trHeight w:val="300"/>
        </w:trPr>
        <w:tc>
          <w:tcPr>
            <w:tcW w:w="326" w:type="dxa"/>
            <w:tcBorders>
              <w:top w:val="single" w:sz="4" w:space="0" w:color="61CBF3"/>
              <w:left w:val="single" w:sz="4" w:space="0" w:color="61CBF3"/>
              <w:bottom w:val="single" w:sz="4" w:space="0" w:color="61CBF3"/>
              <w:right w:val="nil"/>
            </w:tcBorders>
            <w:shd w:val="clear" w:color="0F9ED5" w:fill="0F9ED5"/>
            <w:noWrap/>
            <w:vAlign w:val="bottom"/>
            <w:hideMark/>
          </w:tcPr>
          <w:p w14:paraId="1EBA0C81" w14:textId="77777777" w:rsidR="00F3748F" w:rsidRPr="00F3748F" w:rsidRDefault="00F3748F" w:rsidP="00F3748F">
            <w:pPr>
              <w:spacing w:after="0" w:line="240" w:lineRule="auto"/>
              <w:rPr>
                <w:rFonts w:ascii="Aptos Narrow" w:eastAsia="Times New Roman" w:hAnsi="Aptos Narrow" w:cs="Times New Roman"/>
                <w:b/>
                <w:bCs/>
                <w:color w:val="FFFFFF"/>
                <w:kern w:val="0"/>
                <w:sz w:val="22"/>
                <w:szCs w:val="22"/>
                <w:lang w:eastAsia="de-CH"/>
                <w14:ligatures w14:val="none"/>
              </w:rPr>
            </w:pPr>
            <w:r w:rsidRPr="00F3748F">
              <w:rPr>
                <w:rFonts w:ascii="Aptos Narrow" w:eastAsia="Times New Roman" w:hAnsi="Aptos Narrow" w:cs="Times New Roman"/>
                <w:b/>
                <w:bCs/>
                <w:color w:val="FFFFFF"/>
                <w:kern w:val="0"/>
                <w:sz w:val="22"/>
                <w:szCs w:val="22"/>
                <w:lang w:eastAsia="de-CH"/>
                <w14:ligatures w14:val="none"/>
              </w:rPr>
              <w:t>#</w:t>
            </w:r>
          </w:p>
        </w:tc>
        <w:tc>
          <w:tcPr>
            <w:tcW w:w="7314" w:type="dxa"/>
            <w:tcBorders>
              <w:top w:val="single" w:sz="4" w:space="0" w:color="61CBF3"/>
              <w:left w:val="nil"/>
              <w:bottom w:val="single" w:sz="4" w:space="0" w:color="61CBF3"/>
              <w:right w:val="nil"/>
            </w:tcBorders>
            <w:shd w:val="clear" w:color="0F9ED5" w:fill="0F9ED5"/>
            <w:noWrap/>
            <w:vAlign w:val="bottom"/>
            <w:hideMark/>
          </w:tcPr>
          <w:p w14:paraId="627E7E1D" w14:textId="77777777" w:rsidR="00F3748F" w:rsidRPr="00F3748F" w:rsidRDefault="00F3748F" w:rsidP="00F3748F">
            <w:pPr>
              <w:spacing w:after="0" w:line="240" w:lineRule="auto"/>
              <w:rPr>
                <w:rFonts w:ascii="Aptos Narrow" w:eastAsia="Times New Roman" w:hAnsi="Aptos Narrow" w:cs="Times New Roman"/>
                <w:b/>
                <w:bCs/>
                <w:color w:val="FFFFFF"/>
                <w:kern w:val="0"/>
                <w:sz w:val="22"/>
                <w:szCs w:val="22"/>
                <w:lang w:eastAsia="de-CH"/>
                <w14:ligatures w14:val="none"/>
              </w:rPr>
            </w:pPr>
            <w:r w:rsidRPr="00F3748F">
              <w:rPr>
                <w:rFonts w:ascii="Aptos Narrow" w:eastAsia="Times New Roman" w:hAnsi="Aptos Narrow" w:cs="Times New Roman"/>
                <w:b/>
                <w:bCs/>
                <w:color w:val="FFFFFF"/>
                <w:kern w:val="0"/>
                <w:sz w:val="22"/>
                <w:szCs w:val="22"/>
                <w:lang w:eastAsia="de-CH"/>
                <w14:ligatures w14:val="none"/>
              </w:rPr>
              <w:t xml:space="preserve">Anforderung </w:t>
            </w:r>
          </w:p>
        </w:tc>
        <w:tc>
          <w:tcPr>
            <w:tcW w:w="2800" w:type="dxa"/>
            <w:tcBorders>
              <w:top w:val="single" w:sz="4" w:space="0" w:color="61CBF3"/>
              <w:left w:val="nil"/>
              <w:bottom w:val="single" w:sz="4" w:space="0" w:color="61CBF3"/>
              <w:right w:val="single" w:sz="4" w:space="0" w:color="61CBF3"/>
            </w:tcBorders>
            <w:shd w:val="clear" w:color="0F9ED5" w:fill="0F9ED5"/>
            <w:noWrap/>
            <w:vAlign w:val="bottom"/>
            <w:hideMark/>
          </w:tcPr>
          <w:p w14:paraId="29B902CA" w14:textId="77777777" w:rsidR="00F3748F" w:rsidRPr="00F3748F" w:rsidRDefault="00F3748F" w:rsidP="00F3748F">
            <w:pPr>
              <w:spacing w:after="0" w:line="240" w:lineRule="auto"/>
              <w:rPr>
                <w:rFonts w:ascii="Aptos Narrow" w:eastAsia="Times New Roman" w:hAnsi="Aptos Narrow" w:cs="Times New Roman"/>
                <w:b/>
                <w:bCs/>
                <w:color w:val="FFFFFF"/>
                <w:kern w:val="0"/>
                <w:sz w:val="22"/>
                <w:szCs w:val="22"/>
                <w:lang w:eastAsia="de-CH"/>
                <w14:ligatures w14:val="none"/>
              </w:rPr>
            </w:pPr>
            <w:r w:rsidRPr="00F3748F">
              <w:rPr>
                <w:rFonts w:ascii="Aptos Narrow" w:eastAsia="Times New Roman" w:hAnsi="Aptos Narrow" w:cs="Times New Roman"/>
                <w:b/>
                <w:bCs/>
                <w:color w:val="FFFFFF"/>
                <w:kern w:val="0"/>
                <w:sz w:val="22"/>
                <w:szCs w:val="22"/>
                <w:lang w:eastAsia="de-CH"/>
                <w14:ligatures w14:val="none"/>
              </w:rPr>
              <w:t>Status</w:t>
            </w:r>
          </w:p>
        </w:tc>
      </w:tr>
      <w:tr w:rsidR="00F3748F" w:rsidRPr="00F3748F" w14:paraId="54C6B9E0" w14:textId="77777777" w:rsidTr="00F3748F">
        <w:trPr>
          <w:trHeight w:val="300"/>
        </w:trPr>
        <w:tc>
          <w:tcPr>
            <w:tcW w:w="326" w:type="dxa"/>
            <w:tcBorders>
              <w:top w:val="single" w:sz="4" w:space="0" w:color="61CBF3"/>
              <w:left w:val="single" w:sz="4" w:space="0" w:color="61CBF3"/>
              <w:bottom w:val="single" w:sz="4" w:space="0" w:color="61CBF3"/>
              <w:right w:val="nil"/>
            </w:tcBorders>
            <w:shd w:val="clear" w:color="CAEDFB" w:fill="CAEDFB"/>
            <w:noWrap/>
            <w:vAlign w:val="bottom"/>
            <w:hideMark/>
          </w:tcPr>
          <w:p w14:paraId="3749EF0D"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w:t>
            </w:r>
          </w:p>
        </w:tc>
        <w:tc>
          <w:tcPr>
            <w:tcW w:w="7314" w:type="dxa"/>
            <w:tcBorders>
              <w:top w:val="single" w:sz="4" w:space="0" w:color="61CBF3"/>
              <w:left w:val="nil"/>
              <w:bottom w:val="single" w:sz="4" w:space="0" w:color="61CBF3"/>
              <w:right w:val="nil"/>
            </w:tcBorders>
            <w:shd w:val="clear" w:color="CAEDFB" w:fill="CAEDFB"/>
            <w:noWrap/>
            <w:vAlign w:val="bottom"/>
            <w:hideMark/>
          </w:tcPr>
          <w:p w14:paraId="2A64A1A9"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Hexapod kann per Fernbedienung gesteuert werden.</w:t>
            </w:r>
          </w:p>
        </w:tc>
        <w:tc>
          <w:tcPr>
            <w:tcW w:w="2800" w:type="dxa"/>
            <w:tcBorders>
              <w:top w:val="single" w:sz="4" w:space="0" w:color="61CBF3"/>
              <w:left w:val="nil"/>
              <w:bottom w:val="single" w:sz="4" w:space="0" w:color="61CBF3"/>
              <w:right w:val="single" w:sz="4" w:space="0" w:color="61CBF3"/>
            </w:tcBorders>
            <w:shd w:val="clear" w:color="CAEDFB" w:fill="CAEDFB"/>
            <w:noWrap/>
            <w:vAlign w:val="bottom"/>
            <w:hideMark/>
          </w:tcPr>
          <w:p w14:paraId="719AA55C"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30ACF1D6" w14:textId="77777777" w:rsidTr="00F3748F">
        <w:trPr>
          <w:trHeight w:val="300"/>
        </w:trPr>
        <w:tc>
          <w:tcPr>
            <w:tcW w:w="326" w:type="dxa"/>
            <w:tcBorders>
              <w:top w:val="single" w:sz="4" w:space="0" w:color="61CBF3"/>
              <w:left w:val="single" w:sz="4" w:space="0" w:color="61CBF3"/>
              <w:bottom w:val="single" w:sz="4" w:space="0" w:color="61CBF3"/>
              <w:right w:val="nil"/>
            </w:tcBorders>
            <w:noWrap/>
            <w:vAlign w:val="bottom"/>
            <w:hideMark/>
          </w:tcPr>
          <w:p w14:paraId="66D59F2A"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2</w:t>
            </w:r>
          </w:p>
        </w:tc>
        <w:tc>
          <w:tcPr>
            <w:tcW w:w="7314" w:type="dxa"/>
            <w:tcBorders>
              <w:top w:val="single" w:sz="4" w:space="0" w:color="61CBF3"/>
              <w:left w:val="nil"/>
              <w:bottom w:val="single" w:sz="4" w:space="0" w:color="61CBF3"/>
              <w:right w:val="nil"/>
            </w:tcBorders>
            <w:noWrap/>
            <w:vAlign w:val="bottom"/>
            <w:hideMark/>
          </w:tcPr>
          <w:p w14:paraId="2C47F177"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Jedes Bein kann sich in allen Achsen bewegen.</w:t>
            </w:r>
          </w:p>
        </w:tc>
        <w:tc>
          <w:tcPr>
            <w:tcW w:w="2800" w:type="dxa"/>
            <w:tcBorders>
              <w:top w:val="single" w:sz="4" w:space="0" w:color="61CBF3"/>
              <w:left w:val="nil"/>
              <w:bottom w:val="single" w:sz="4" w:space="0" w:color="61CBF3"/>
              <w:right w:val="single" w:sz="4" w:space="0" w:color="61CBF3"/>
            </w:tcBorders>
            <w:noWrap/>
            <w:vAlign w:val="bottom"/>
            <w:hideMark/>
          </w:tcPr>
          <w:p w14:paraId="5F072896"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058BD5FF" w14:textId="77777777" w:rsidTr="00F3748F">
        <w:trPr>
          <w:trHeight w:val="300"/>
        </w:trPr>
        <w:tc>
          <w:tcPr>
            <w:tcW w:w="326" w:type="dxa"/>
            <w:tcBorders>
              <w:top w:val="single" w:sz="4" w:space="0" w:color="61CBF3"/>
              <w:left w:val="single" w:sz="4" w:space="0" w:color="61CBF3"/>
              <w:bottom w:val="single" w:sz="4" w:space="0" w:color="61CBF3"/>
              <w:right w:val="nil"/>
            </w:tcBorders>
            <w:shd w:val="clear" w:color="CAEDFB" w:fill="CAEDFB"/>
            <w:noWrap/>
            <w:vAlign w:val="bottom"/>
            <w:hideMark/>
          </w:tcPr>
          <w:p w14:paraId="75C6756E"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3</w:t>
            </w:r>
          </w:p>
        </w:tc>
        <w:tc>
          <w:tcPr>
            <w:tcW w:w="7314" w:type="dxa"/>
            <w:tcBorders>
              <w:top w:val="single" w:sz="4" w:space="0" w:color="61CBF3"/>
              <w:left w:val="nil"/>
              <w:bottom w:val="single" w:sz="4" w:space="0" w:color="61CBF3"/>
              <w:right w:val="nil"/>
            </w:tcBorders>
            <w:shd w:val="clear" w:color="CAEDFB" w:fill="CAEDFB"/>
            <w:noWrap/>
            <w:vAlign w:val="bottom"/>
            <w:hideMark/>
          </w:tcPr>
          <w:p w14:paraId="5994033B"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Hexapod wird mit 6V-8,4V gespeist werden.</w:t>
            </w:r>
          </w:p>
        </w:tc>
        <w:tc>
          <w:tcPr>
            <w:tcW w:w="2800" w:type="dxa"/>
            <w:tcBorders>
              <w:top w:val="single" w:sz="4" w:space="0" w:color="61CBF3"/>
              <w:left w:val="nil"/>
              <w:bottom w:val="single" w:sz="4" w:space="0" w:color="61CBF3"/>
              <w:right w:val="single" w:sz="4" w:space="0" w:color="61CBF3"/>
            </w:tcBorders>
            <w:shd w:val="clear" w:color="CAEDFB" w:fill="CAEDFB"/>
            <w:noWrap/>
            <w:vAlign w:val="bottom"/>
            <w:hideMark/>
          </w:tcPr>
          <w:p w14:paraId="1E4CDB75"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195BADDC" w14:textId="77777777" w:rsidTr="00F3748F">
        <w:trPr>
          <w:trHeight w:val="300"/>
        </w:trPr>
        <w:tc>
          <w:tcPr>
            <w:tcW w:w="326" w:type="dxa"/>
            <w:tcBorders>
              <w:top w:val="single" w:sz="4" w:space="0" w:color="61CBF3"/>
              <w:left w:val="single" w:sz="4" w:space="0" w:color="61CBF3"/>
              <w:bottom w:val="single" w:sz="4" w:space="0" w:color="61CBF3"/>
              <w:right w:val="nil"/>
            </w:tcBorders>
            <w:noWrap/>
            <w:vAlign w:val="bottom"/>
            <w:hideMark/>
          </w:tcPr>
          <w:p w14:paraId="609D5DD8"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4</w:t>
            </w:r>
          </w:p>
        </w:tc>
        <w:tc>
          <w:tcPr>
            <w:tcW w:w="7314" w:type="dxa"/>
            <w:tcBorders>
              <w:top w:val="single" w:sz="4" w:space="0" w:color="61CBF3"/>
              <w:left w:val="nil"/>
              <w:bottom w:val="single" w:sz="4" w:space="0" w:color="61CBF3"/>
              <w:right w:val="nil"/>
            </w:tcBorders>
            <w:noWrap/>
            <w:vAlign w:val="bottom"/>
            <w:hideMark/>
          </w:tcPr>
          <w:p w14:paraId="102608E1"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Hexapod kann 500g Extragewicht tragen.</w:t>
            </w:r>
          </w:p>
        </w:tc>
        <w:tc>
          <w:tcPr>
            <w:tcW w:w="2800" w:type="dxa"/>
            <w:tcBorders>
              <w:top w:val="single" w:sz="4" w:space="0" w:color="61CBF3"/>
              <w:left w:val="nil"/>
              <w:bottom w:val="single" w:sz="4" w:space="0" w:color="61CBF3"/>
              <w:right w:val="single" w:sz="4" w:space="0" w:color="61CBF3"/>
            </w:tcBorders>
            <w:noWrap/>
            <w:vAlign w:val="bottom"/>
            <w:hideMark/>
          </w:tcPr>
          <w:p w14:paraId="1E2F5850"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51D428A2" w14:textId="77777777" w:rsidTr="00F3748F">
        <w:trPr>
          <w:trHeight w:val="600"/>
        </w:trPr>
        <w:tc>
          <w:tcPr>
            <w:tcW w:w="326" w:type="dxa"/>
            <w:tcBorders>
              <w:top w:val="single" w:sz="4" w:space="0" w:color="61CBF3"/>
              <w:left w:val="single" w:sz="4" w:space="0" w:color="61CBF3"/>
              <w:bottom w:val="single" w:sz="4" w:space="0" w:color="61CBF3"/>
              <w:right w:val="nil"/>
            </w:tcBorders>
            <w:shd w:val="clear" w:color="CAEDFB" w:fill="CAEDFB"/>
            <w:noWrap/>
            <w:vAlign w:val="bottom"/>
            <w:hideMark/>
          </w:tcPr>
          <w:p w14:paraId="6D299E9F"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5</w:t>
            </w:r>
          </w:p>
        </w:tc>
        <w:tc>
          <w:tcPr>
            <w:tcW w:w="7314" w:type="dxa"/>
            <w:tcBorders>
              <w:top w:val="single" w:sz="4" w:space="0" w:color="61CBF3"/>
              <w:left w:val="nil"/>
              <w:bottom w:val="single" w:sz="4" w:space="0" w:color="61CBF3"/>
              <w:right w:val="nil"/>
            </w:tcBorders>
            <w:shd w:val="clear" w:color="CAEDFB" w:fill="CAEDFB"/>
            <w:vAlign w:val="bottom"/>
            <w:hideMark/>
          </w:tcPr>
          <w:p w14:paraId="70B72176"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 xml:space="preserve">Das Hexapod hat einen Indikator, der anzeigt, wenn die Kamera </w:t>
            </w:r>
            <w:r w:rsidRPr="00F3748F">
              <w:rPr>
                <w:rFonts w:ascii="Aptos Narrow" w:eastAsia="Times New Roman" w:hAnsi="Aptos Narrow" w:cs="Times New Roman"/>
                <w:color w:val="000000"/>
                <w:kern w:val="0"/>
                <w:sz w:val="22"/>
                <w:szCs w:val="22"/>
                <w:lang w:eastAsia="de-CH"/>
                <w14:ligatures w14:val="none"/>
              </w:rPr>
              <w:br/>
              <w:t>benutzt wird.</w:t>
            </w:r>
          </w:p>
        </w:tc>
        <w:tc>
          <w:tcPr>
            <w:tcW w:w="2800" w:type="dxa"/>
            <w:tcBorders>
              <w:top w:val="single" w:sz="4" w:space="0" w:color="61CBF3"/>
              <w:left w:val="nil"/>
              <w:bottom w:val="single" w:sz="4" w:space="0" w:color="61CBF3"/>
              <w:right w:val="single" w:sz="4" w:space="0" w:color="61CBF3"/>
            </w:tcBorders>
            <w:shd w:val="clear" w:color="CAEDFB" w:fill="CAEDFB"/>
            <w:noWrap/>
            <w:vAlign w:val="bottom"/>
            <w:hideMark/>
          </w:tcPr>
          <w:p w14:paraId="3C8B94B1"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4D42C63A" w14:textId="77777777" w:rsidTr="00F3748F">
        <w:trPr>
          <w:trHeight w:val="600"/>
        </w:trPr>
        <w:tc>
          <w:tcPr>
            <w:tcW w:w="326" w:type="dxa"/>
            <w:tcBorders>
              <w:top w:val="single" w:sz="4" w:space="0" w:color="61CBF3"/>
              <w:left w:val="single" w:sz="4" w:space="0" w:color="61CBF3"/>
              <w:bottom w:val="single" w:sz="4" w:space="0" w:color="61CBF3"/>
              <w:right w:val="nil"/>
            </w:tcBorders>
            <w:noWrap/>
            <w:vAlign w:val="bottom"/>
            <w:hideMark/>
          </w:tcPr>
          <w:p w14:paraId="5327C2FD"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6</w:t>
            </w:r>
          </w:p>
        </w:tc>
        <w:tc>
          <w:tcPr>
            <w:tcW w:w="7314" w:type="dxa"/>
            <w:tcBorders>
              <w:top w:val="single" w:sz="4" w:space="0" w:color="61CBF3"/>
              <w:left w:val="nil"/>
              <w:bottom w:val="single" w:sz="4" w:space="0" w:color="61CBF3"/>
              <w:right w:val="nil"/>
            </w:tcBorders>
            <w:vAlign w:val="bottom"/>
            <w:hideMark/>
          </w:tcPr>
          <w:p w14:paraId="37705295"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 xml:space="preserve">Das Hexapod muss in jeder </w:t>
            </w:r>
            <w:proofErr w:type="spellStart"/>
            <w:r w:rsidRPr="00F3748F">
              <w:rPr>
                <w:rFonts w:ascii="Aptos Narrow" w:eastAsia="Times New Roman" w:hAnsi="Aptos Narrow" w:cs="Times New Roman"/>
                <w:color w:val="000000"/>
                <w:kern w:val="0"/>
                <w:sz w:val="22"/>
                <w:szCs w:val="22"/>
                <w:lang w:eastAsia="de-CH"/>
                <w14:ligatures w14:val="none"/>
              </w:rPr>
              <w:t>situation</w:t>
            </w:r>
            <w:proofErr w:type="spellEnd"/>
            <w:r w:rsidRPr="00F3748F">
              <w:rPr>
                <w:rFonts w:ascii="Aptos Narrow" w:eastAsia="Times New Roman" w:hAnsi="Aptos Narrow" w:cs="Times New Roman"/>
                <w:color w:val="000000"/>
                <w:kern w:val="0"/>
                <w:sz w:val="22"/>
                <w:szCs w:val="22"/>
                <w:lang w:eastAsia="de-CH"/>
                <w14:ligatures w14:val="none"/>
              </w:rPr>
              <w:t xml:space="preserve"> in den Zustand "</w:t>
            </w:r>
            <w:proofErr w:type="spellStart"/>
            <w:r w:rsidRPr="00F3748F">
              <w:rPr>
                <w:rFonts w:ascii="Aptos Narrow" w:eastAsia="Times New Roman" w:hAnsi="Aptos Narrow" w:cs="Times New Roman"/>
                <w:color w:val="000000"/>
                <w:kern w:val="0"/>
                <w:sz w:val="22"/>
                <w:szCs w:val="22"/>
                <w:lang w:eastAsia="de-CH"/>
                <w14:ligatures w14:val="none"/>
              </w:rPr>
              <w:t>unarmed</w:t>
            </w:r>
            <w:proofErr w:type="spellEnd"/>
            <w:r w:rsidRPr="00F3748F">
              <w:rPr>
                <w:rFonts w:ascii="Aptos Narrow" w:eastAsia="Times New Roman" w:hAnsi="Aptos Narrow" w:cs="Times New Roman"/>
                <w:color w:val="000000"/>
                <w:kern w:val="0"/>
                <w:sz w:val="22"/>
                <w:szCs w:val="22"/>
                <w:lang w:eastAsia="de-CH"/>
                <w14:ligatures w14:val="none"/>
              </w:rPr>
              <w:t>" gebracht werden können</w:t>
            </w:r>
          </w:p>
        </w:tc>
        <w:tc>
          <w:tcPr>
            <w:tcW w:w="2800" w:type="dxa"/>
            <w:tcBorders>
              <w:top w:val="single" w:sz="4" w:space="0" w:color="61CBF3"/>
              <w:left w:val="nil"/>
              <w:bottom w:val="single" w:sz="4" w:space="0" w:color="61CBF3"/>
              <w:right w:val="single" w:sz="4" w:space="0" w:color="61CBF3"/>
            </w:tcBorders>
            <w:noWrap/>
            <w:vAlign w:val="bottom"/>
            <w:hideMark/>
          </w:tcPr>
          <w:p w14:paraId="6B1CDC78"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088A0B24" w14:textId="77777777" w:rsidTr="00F3748F">
        <w:trPr>
          <w:trHeight w:val="600"/>
        </w:trPr>
        <w:tc>
          <w:tcPr>
            <w:tcW w:w="326" w:type="dxa"/>
            <w:tcBorders>
              <w:top w:val="single" w:sz="4" w:space="0" w:color="61CBF3"/>
              <w:left w:val="single" w:sz="4" w:space="0" w:color="61CBF3"/>
              <w:bottom w:val="single" w:sz="4" w:space="0" w:color="61CBF3"/>
              <w:right w:val="nil"/>
            </w:tcBorders>
            <w:shd w:val="clear" w:color="CAEDFB" w:fill="CAEDFB"/>
            <w:noWrap/>
            <w:vAlign w:val="bottom"/>
            <w:hideMark/>
          </w:tcPr>
          <w:p w14:paraId="15BB88CC"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7</w:t>
            </w:r>
          </w:p>
        </w:tc>
        <w:tc>
          <w:tcPr>
            <w:tcW w:w="7314" w:type="dxa"/>
            <w:tcBorders>
              <w:top w:val="single" w:sz="4" w:space="0" w:color="61CBF3"/>
              <w:left w:val="nil"/>
              <w:bottom w:val="single" w:sz="4" w:space="0" w:color="61CBF3"/>
              <w:right w:val="nil"/>
            </w:tcBorders>
            <w:shd w:val="clear" w:color="CAEDFB" w:fill="CAEDFB"/>
            <w:vAlign w:val="bottom"/>
            <w:hideMark/>
          </w:tcPr>
          <w:p w14:paraId="567BB8E6"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Der Akku kann konstant überwacht und per Software ausgeschalten werden können.</w:t>
            </w:r>
          </w:p>
        </w:tc>
        <w:tc>
          <w:tcPr>
            <w:tcW w:w="2800" w:type="dxa"/>
            <w:tcBorders>
              <w:top w:val="single" w:sz="4" w:space="0" w:color="61CBF3"/>
              <w:left w:val="nil"/>
              <w:bottom w:val="single" w:sz="4" w:space="0" w:color="61CBF3"/>
              <w:right w:val="single" w:sz="4" w:space="0" w:color="61CBF3"/>
            </w:tcBorders>
            <w:shd w:val="clear" w:color="CAEDFB" w:fill="CAEDFB"/>
            <w:noWrap/>
            <w:vAlign w:val="bottom"/>
            <w:hideMark/>
          </w:tcPr>
          <w:p w14:paraId="637131A2"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6B1C334A" w14:textId="77777777" w:rsidTr="00F3748F">
        <w:trPr>
          <w:trHeight w:val="600"/>
        </w:trPr>
        <w:tc>
          <w:tcPr>
            <w:tcW w:w="326" w:type="dxa"/>
            <w:tcBorders>
              <w:top w:val="single" w:sz="4" w:space="0" w:color="61CBF3"/>
              <w:left w:val="single" w:sz="4" w:space="0" w:color="61CBF3"/>
              <w:bottom w:val="single" w:sz="4" w:space="0" w:color="61CBF3"/>
              <w:right w:val="nil"/>
            </w:tcBorders>
            <w:noWrap/>
            <w:vAlign w:val="bottom"/>
            <w:hideMark/>
          </w:tcPr>
          <w:p w14:paraId="32DA1E26"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8</w:t>
            </w:r>
          </w:p>
        </w:tc>
        <w:tc>
          <w:tcPr>
            <w:tcW w:w="7314" w:type="dxa"/>
            <w:tcBorders>
              <w:top w:val="single" w:sz="4" w:space="0" w:color="61CBF3"/>
              <w:left w:val="nil"/>
              <w:bottom w:val="single" w:sz="4" w:space="0" w:color="61CBF3"/>
              <w:right w:val="nil"/>
            </w:tcBorders>
            <w:vAlign w:val="bottom"/>
            <w:hideMark/>
          </w:tcPr>
          <w:p w14:paraId="74C368E0"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Die Leistungsaufnahme kann maximal 850W betragen.</w:t>
            </w:r>
          </w:p>
        </w:tc>
        <w:tc>
          <w:tcPr>
            <w:tcW w:w="2800" w:type="dxa"/>
            <w:tcBorders>
              <w:top w:val="single" w:sz="4" w:space="0" w:color="61CBF3"/>
              <w:left w:val="nil"/>
              <w:bottom w:val="single" w:sz="4" w:space="0" w:color="61CBF3"/>
              <w:right w:val="single" w:sz="4" w:space="0" w:color="61CBF3"/>
            </w:tcBorders>
            <w:noWrap/>
            <w:vAlign w:val="bottom"/>
            <w:hideMark/>
          </w:tcPr>
          <w:p w14:paraId="079B47C0"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2C1D36CF" w14:textId="77777777" w:rsidTr="00F3748F">
        <w:trPr>
          <w:trHeight w:val="600"/>
        </w:trPr>
        <w:tc>
          <w:tcPr>
            <w:tcW w:w="326" w:type="dxa"/>
            <w:tcBorders>
              <w:top w:val="single" w:sz="4" w:space="0" w:color="61CBF3"/>
              <w:left w:val="single" w:sz="4" w:space="0" w:color="61CBF3"/>
              <w:bottom w:val="single" w:sz="4" w:space="0" w:color="61CBF3"/>
              <w:right w:val="nil"/>
            </w:tcBorders>
            <w:shd w:val="clear" w:color="CAEDFB" w:fill="CAEDFB"/>
            <w:noWrap/>
            <w:vAlign w:val="bottom"/>
            <w:hideMark/>
          </w:tcPr>
          <w:p w14:paraId="33E893F9"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9</w:t>
            </w:r>
          </w:p>
        </w:tc>
        <w:tc>
          <w:tcPr>
            <w:tcW w:w="7314" w:type="dxa"/>
            <w:tcBorders>
              <w:top w:val="single" w:sz="4" w:space="0" w:color="61CBF3"/>
              <w:left w:val="nil"/>
              <w:bottom w:val="single" w:sz="4" w:space="0" w:color="61CBF3"/>
              <w:right w:val="nil"/>
            </w:tcBorders>
            <w:shd w:val="clear" w:color="CAEDFB" w:fill="CAEDFB"/>
            <w:vAlign w:val="bottom"/>
            <w:hideMark/>
          </w:tcPr>
          <w:p w14:paraId="7C81751F"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 xml:space="preserve">das Hexapod hat einen Anschluss für Erweiterungen </w:t>
            </w:r>
            <w:proofErr w:type="gramStart"/>
            <w:r w:rsidRPr="00F3748F">
              <w:rPr>
                <w:rFonts w:ascii="Aptos Narrow" w:eastAsia="Times New Roman" w:hAnsi="Aptos Narrow" w:cs="Times New Roman"/>
                <w:color w:val="000000"/>
                <w:kern w:val="0"/>
                <w:sz w:val="22"/>
                <w:szCs w:val="22"/>
                <w:lang w:eastAsia="de-CH"/>
                <w14:ligatures w14:val="none"/>
              </w:rPr>
              <w:t>mit folgenden Anschlüsse</w:t>
            </w:r>
            <w:proofErr w:type="gramEnd"/>
            <w:r w:rsidRPr="00F3748F">
              <w:rPr>
                <w:rFonts w:ascii="Aptos Narrow" w:eastAsia="Times New Roman" w:hAnsi="Aptos Narrow" w:cs="Times New Roman"/>
                <w:color w:val="000000"/>
                <w:kern w:val="0"/>
                <w:sz w:val="22"/>
                <w:szCs w:val="22"/>
                <w:lang w:eastAsia="de-CH"/>
                <w14:ligatures w14:val="none"/>
              </w:rPr>
              <w:t>: I2C, 5V, GND, 2x GPIO</w:t>
            </w:r>
          </w:p>
        </w:tc>
        <w:tc>
          <w:tcPr>
            <w:tcW w:w="2800" w:type="dxa"/>
            <w:tcBorders>
              <w:top w:val="single" w:sz="4" w:space="0" w:color="61CBF3"/>
              <w:left w:val="nil"/>
              <w:bottom w:val="single" w:sz="4" w:space="0" w:color="61CBF3"/>
              <w:right w:val="single" w:sz="4" w:space="0" w:color="61CBF3"/>
            </w:tcBorders>
            <w:shd w:val="clear" w:color="CAEDFB" w:fill="CAEDFB"/>
            <w:noWrap/>
            <w:vAlign w:val="bottom"/>
            <w:hideMark/>
          </w:tcPr>
          <w:p w14:paraId="0D7712E9"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6DCE4D46" w14:textId="77777777" w:rsidTr="00F3748F">
        <w:trPr>
          <w:trHeight w:val="585"/>
        </w:trPr>
        <w:tc>
          <w:tcPr>
            <w:tcW w:w="326" w:type="dxa"/>
            <w:tcBorders>
              <w:top w:val="single" w:sz="4" w:space="0" w:color="61CBF3"/>
              <w:left w:val="single" w:sz="4" w:space="0" w:color="61CBF3"/>
              <w:bottom w:val="single" w:sz="4" w:space="0" w:color="61CBF3"/>
              <w:right w:val="nil"/>
            </w:tcBorders>
            <w:noWrap/>
            <w:vAlign w:val="bottom"/>
            <w:hideMark/>
          </w:tcPr>
          <w:p w14:paraId="77CC6595"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10</w:t>
            </w:r>
          </w:p>
        </w:tc>
        <w:tc>
          <w:tcPr>
            <w:tcW w:w="7314" w:type="dxa"/>
            <w:tcBorders>
              <w:top w:val="single" w:sz="4" w:space="0" w:color="61CBF3"/>
              <w:left w:val="nil"/>
              <w:bottom w:val="single" w:sz="4" w:space="0" w:color="61CBF3"/>
              <w:right w:val="nil"/>
            </w:tcBorders>
            <w:vAlign w:val="bottom"/>
            <w:hideMark/>
          </w:tcPr>
          <w:p w14:paraId="776202C8"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Es hat einen Überstromschutz und eine Unterspannungsschutz für den Akku.</w:t>
            </w:r>
          </w:p>
        </w:tc>
        <w:tc>
          <w:tcPr>
            <w:tcW w:w="2800" w:type="dxa"/>
            <w:tcBorders>
              <w:top w:val="single" w:sz="4" w:space="0" w:color="61CBF3"/>
              <w:left w:val="nil"/>
              <w:bottom w:val="single" w:sz="4" w:space="0" w:color="61CBF3"/>
              <w:right w:val="single" w:sz="4" w:space="0" w:color="61CBF3"/>
            </w:tcBorders>
            <w:noWrap/>
            <w:vAlign w:val="bottom"/>
            <w:hideMark/>
          </w:tcPr>
          <w:p w14:paraId="0611A407"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70293291" w14:textId="77777777" w:rsidTr="00F3748F">
        <w:trPr>
          <w:trHeight w:val="600"/>
        </w:trPr>
        <w:tc>
          <w:tcPr>
            <w:tcW w:w="326" w:type="dxa"/>
            <w:tcBorders>
              <w:top w:val="single" w:sz="4" w:space="0" w:color="61CBF3"/>
              <w:left w:val="single" w:sz="4" w:space="0" w:color="61CBF3"/>
              <w:bottom w:val="single" w:sz="4" w:space="0" w:color="61CBF3"/>
              <w:right w:val="nil"/>
            </w:tcBorders>
            <w:shd w:val="clear" w:color="CAEDFB" w:fill="CAEDFB"/>
            <w:noWrap/>
            <w:vAlign w:val="bottom"/>
            <w:hideMark/>
          </w:tcPr>
          <w:p w14:paraId="1E776121"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11</w:t>
            </w:r>
          </w:p>
        </w:tc>
        <w:tc>
          <w:tcPr>
            <w:tcW w:w="7314" w:type="dxa"/>
            <w:tcBorders>
              <w:top w:val="single" w:sz="4" w:space="0" w:color="61CBF3"/>
              <w:left w:val="nil"/>
              <w:bottom w:val="single" w:sz="4" w:space="0" w:color="61CBF3"/>
              <w:right w:val="nil"/>
            </w:tcBorders>
            <w:shd w:val="clear" w:color="CAEDFB" w:fill="CAEDFB"/>
            <w:vAlign w:val="bottom"/>
            <w:hideMark/>
          </w:tcPr>
          <w:p w14:paraId="64D5FBA3"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Der Controller ist ein PlayStation-Controller.</w:t>
            </w:r>
          </w:p>
        </w:tc>
        <w:tc>
          <w:tcPr>
            <w:tcW w:w="2800" w:type="dxa"/>
            <w:tcBorders>
              <w:top w:val="single" w:sz="4" w:space="0" w:color="61CBF3"/>
              <w:left w:val="nil"/>
              <w:bottom w:val="single" w:sz="4" w:space="0" w:color="61CBF3"/>
              <w:right w:val="single" w:sz="4" w:space="0" w:color="61CBF3"/>
            </w:tcBorders>
            <w:shd w:val="clear" w:color="CAEDFB" w:fill="CAEDFB"/>
            <w:noWrap/>
            <w:vAlign w:val="bottom"/>
            <w:hideMark/>
          </w:tcPr>
          <w:p w14:paraId="00239574"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089854A5" w14:textId="77777777" w:rsidTr="00F3748F">
        <w:trPr>
          <w:trHeight w:val="300"/>
        </w:trPr>
        <w:tc>
          <w:tcPr>
            <w:tcW w:w="326" w:type="dxa"/>
            <w:tcBorders>
              <w:top w:val="single" w:sz="4" w:space="0" w:color="61CBF3"/>
              <w:left w:val="single" w:sz="4" w:space="0" w:color="61CBF3"/>
              <w:bottom w:val="single" w:sz="4" w:space="0" w:color="61CBF3"/>
              <w:right w:val="nil"/>
            </w:tcBorders>
            <w:noWrap/>
            <w:vAlign w:val="bottom"/>
            <w:hideMark/>
          </w:tcPr>
          <w:p w14:paraId="7785E40D"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11</w:t>
            </w:r>
          </w:p>
        </w:tc>
        <w:tc>
          <w:tcPr>
            <w:tcW w:w="7314" w:type="dxa"/>
            <w:tcBorders>
              <w:top w:val="single" w:sz="4" w:space="0" w:color="61CBF3"/>
              <w:left w:val="nil"/>
              <w:bottom w:val="single" w:sz="4" w:space="0" w:color="61CBF3"/>
              <w:right w:val="nil"/>
            </w:tcBorders>
            <w:noWrap/>
            <w:vAlign w:val="bottom"/>
            <w:hideMark/>
          </w:tcPr>
          <w:p w14:paraId="668ACD38"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Hexapod wiegt unter 3kg.</w:t>
            </w:r>
          </w:p>
        </w:tc>
        <w:tc>
          <w:tcPr>
            <w:tcW w:w="2800" w:type="dxa"/>
            <w:tcBorders>
              <w:top w:val="single" w:sz="4" w:space="0" w:color="61CBF3"/>
              <w:left w:val="nil"/>
              <w:bottom w:val="single" w:sz="4" w:space="0" w:color="61CBF3"/>
              <w:right w:val="single" w:sz="4" w:space="0" w:color="61CBF3"/>
            </w:tcBorders>
            <w:noWrap/>
            <w:vAlign w:val="bottom"/>
            <w:hideMark/>
          </w:tcPr>
          <w:p w14:paraId="75EFB8FA"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bl>
    <w:p w14:paraId="537EC3DD" w14:textId="77777777" w:rsidR="00F3748F" w:rsidRDefault="00F3748F" w:rsidP="00F3748F">
      <w:pPr>
        <w:ind w:left="405"/>
      </w:pPr>
    </w:p>
    <w:p w14:paraId="7EE12078" w14:textId="77777777" w:rsidR="00F3748F" w:rsidRDefault="00F3748F" w:rsidP="00F3748F">
      <w:pPr>
        <w:ind w:left="405"/>
      </w:pPr>
    </w:p>
    <w:p w14:paraId="3E9B5AB0" w14:textId="77777777" w:rsidR="00F3748F" w:rsidRPr="001C0367" w:rsidRDefault="00F3748F" w:rsidP="00F3748F">
      <w:pPr>
        <w:ind w:left="405"/>
      </w:pPr>
    </w:p>
    <w:tbl>
      <w:tblPr>
        <w:tblW w:w="11120" w:type="dxa"/>
        <w:tblCellMar>
          <w:left w:w="70" w:type="dxa"/>
          <w:right w:w="70" w:type="dxa"/>
        </w:tblCellMar>
        <w:tblLook w:val="04A0" w:firstRow="1" w:lastRow="0" w:firstColumn="1" w:lastColumn="0" w:noHBand="0" w:noVBand="1"/>
      </w:tblPr>
      <w:tblGrid>
        <w:gridCol w:w="364"/>
        <w:gridCol w:w="7339"/>
        <w:gridCol w:w="3480"/>
      </w:tblGrid>
      <w:tr w:rsidR="00F3748F" w:rsidRPr="00F3748F" w14:paraId="1CDA334A" w14:textId="77777777" w:rsidTr="00F3748F">
        <w:trPr>
          <w:trHeight w:val="630"/>
        </w:trPr>
        <w:tc>
          <w:tcPr>
            <w:tcW w:w="7640" w:type="dxa"/>
            <w:gridSpan w:val="2"/>
            <w:tcBorders>
              <w:top w:val="nil"/>
              <w:left w:val="nil"/>
              <w:bottom w:val="nil"/>
              <w:right w:val="nil"/>
            </w:tcBorders>
            <w:noWrap/>
            <w:vAlign w:val="bottom"/>
            <w:hideMark/>
          </w:tcPr>
          <w:p w14:paraId="6FAFCEF8" w14:textId="77777777" w:rsidR="00F3748F" w:rsidRPr="00F3748F" w:rsidRDefault="00F3748F" w:rsidP="00F3748F">
            <w:pPr>
              <w:spacing w:after="0" w:line="240" w:lineRule="auto"/>
              <w:rPr>
                <w:rFonts w:ascii="Aptos Narrow" w:eastAsia="Times New Roman" w:hAnsi="Aptos Narrow" w:cs="Times New Roman"/>
                <w:b/>
                <w:bCs/>
                <w:color w:val="000000"/>
                <w:kern w:val="0"/>
                <w:sz w:val="48"/>
                <w:szCs w:val="48"/>
                <w:lang w:eastAsia="de-CH"/>
                <w14:ligatures w14:val="none"/>
              </w:rPr>
            </w:pPr>
            <w:r w:rsidRPr="00F3748F">
              <w:rPr>
                <w:rFonts w:ascii="Aptos Narrow" w:eastAsia="Times New Roman" w:hAnsi="Aptos Narrow" w:cs="Times New Roman"/>
                <w:b/>
                <w:bCs/>
                <w:color w:val="000000"/>
                <w:kern w:val="0"/>
                <w:sz w:val="48"/>
                <w:szCs w:val="48"/>
                <w:lang w:eastAsia="de-CH"/>
                <w14:ligatures w14:val="none"/>
              </w:rPr>
              <w:t>Nichtfunktionale Anforderungen</w:t>
            </w:r>
          </w:p>
        </w:tc>
        <w:tc>
          <w:tcPr>
            <w:tcW w:w="3480" w:type="dxa"/>
            <w:tcBorders>
              <w:top w:val="nil"/>
              <w:left w:val="nil"/>
              <w:bottom w:val="nil"/>
              <w:right w:val="nil"/>
            </w:tcBorders>
            <w:noWrap/>
            <w:vAlign w:val="bottom"/>
            <w:hideMark/>
          </w:tcPr>
          <w:p w14:paraId="46A4017F" w14:textId="77777777" w:rsidR="00F3748F" w:rsidRPr="00F3748F" w:rsidRDefault="00F3748F" w:rsidP="00F3748F">
            <w:pPr>
              <w:spacing w:after="0" w:line="240" w:lineRule="auto"/>
              <w:rPr>
                <w:rFonts w:ascii="Aptos Narrow" w:eastAsia="Times New Roman" w:hAnsi="Aptos Narrow" w:cs="Times New Roman"/>
                <w:b/>
                <w:bCs/>
                <w:color w:val="000000"/>
                <w:kern w:val="0"/>
                <w:sz w:val="48"/>
                <w:szCs w:val="48"/>
                <w:lang w:eastAsia="de-CH"/>
                <w14:ligatures w14:val="none"/>
              </w:rPr>
            </w:pPr>
          </w:p>
        </w:tc>
      </w:tr>
      <w:tr w:rsidR="00F3748F" w:rsidRPr="00F3748F" w14:paraId="4017F11B" w14:textId="77777777" w:rsidTr="00F3748F">
        <w:trPr>
          <w:trHeight w:val="300"/>
        </w:trPr>
        <w:tc>
          <w:tcPr>
            <w:tcW w:w="301" w:type="dxa"/>
            <w:tcBorders>
              <w:top w:val="nil"/>
              <w:left w:val="nil"/>
              <w:bottom w:val="nil"/>
              <w:right w:val="nil"/>
            </w:tcBorders>
            <w:noWrap/>
            <w:vAlign w:val="bottom"/>
            <w:hideMark/>
          </w:tcPr>
          <w:p w14:paraId="79EE62AA" w14:textId="77777777" w:rsidR="00F3748F" w:rsidRPr="00F3748F" w:rsidRDefault="00F3748F" w:rsidP="00F3748F">
            <w:pPr>
              <w:spacing w:after="0" w:line="240" w:lineRule="auto"/>
              <w:rPr>
                <w:rFonts w:ascii="Times New Roman" w:eastAsia="Times New Roman" w:hAnsi="Times New Roman" w:cs="Times New Roman"/>
                <w:kern w:val="0"/>
                <w:sz w:val="20"/>
                <w:szCs w:val="20"/>
                <w:lang w:eastAsia="de-CH"/>
                <w14:ligatures w14:val="none"/>
              </w:rPr>
            </w:pPr>
          </w:p>
        </w:tc>
        <w:tc>
          <w:tcPr>
            <w:tcW w:w="7339" w:type="dxa"/>
            <w:tcBorders>
              <w:top w:val="nil"/>
              <w:left w:val="nil"/>
              <w:bottom w:val="nil"/>
              <w:right w:val="nil"/>
            </w:tcBorders>
            <w:noWrap/>
            <w:vAlign w:val="bottom"/>
            <w:hideMark/>
          </w:tcPr>
          <w:p w14:paraId="494C0A38" w14:textId="77777777" w:rsidR="00F3748F" w:rsidRPr="00F3748F" w:rsidRDefault="00F3748F" w:rsidP="00F3748F">
            <w:pPr>
              <w:spacing w:after="0" w:line="240" w:lineRule="auto"/>
              <w:rPr>
                <w:rFonts w:ascii="Times New Roman" w:eastAsia="Times New Roman" w:hAnsi="Times New Roman" w:cs="Times New Roman"/>
                <w:kern w:val="0"/>
                <w:sz w:val="20"/>
                <w:szCs w:val="20"/>
                <w:lang w:eastAsia="de-CH"/>
                <w14:ligatures w14:val="none"/>
              </w:rPr>
            </w:pPr>
          </w:p>
        </w:tc>
        <w:tc>
          <w:tcPr>
            <w:tcW w:w="3480" w:type="dxa"/>
            <w:tcBorders>
              <w:top w:val="nil"/>
              <w:left w:val="nil"/>
              <w:bottom w:val="nil"/>
              <w:right w:val="nil"/>
            </w:tcBorders>
            <w:noWrap/>
            <w:vAlign w:val="bottom"/>
            <w:hideMark/>
          </w:tcPr>
          <w:p w14:paraId="0530E6EE" w14:textId="77777777" w:rsidR="00F3748F" w:rsidRPr="00F3748F" w:rsidRDefault="00F3748F" w:rsidP="00F3748F">
            <w:pPr>
              <w:spacing w:after="0" w:line="240" w:lineRule="auto"/>
              <w:rPr>
                <w:rFonts w:ascii="Times New Roman" w:eastAsia="Times New Roman" w:hAnsi="Times New Roman" w:cs="Times New Roman"/>
                <w:kern w:val="0"/>
                <w:sz w:val="20"/>
                <w:szCs w:val="20"/>
                <w:lang w:eastAsia="de-CH"/>
                <w14:ligatures w14:val="none"/>
              </w:rPr>
            </w:pPr>
          </w:p>
        </w:tc>
      </w:tr>
      <w:tr w:rsidR="00F3748F" w:rsidRPr="00F3748F" w14:paraId="532949D6" w14:textId="77777777" w:rsidTr="00F3748F">
        <w:trPr>
          <w:trHeight w:val="300"/>
        </w:trPr>
        <w:tc>
          <w:tcPr>
            <w:tcW w:w="301" w:type="dxa"/>
            <w:tcBorders>
              <w:top w:val="single" w:sz="4" w:space="0" w:color="61CBF3"/>
              <w:left w:val="single" w:sz="4" w:space="0" w:color="61CBF3"/>
              <w:bottom w:val="single" w:sz="4" w:space="0" w:color="61CBF3"/>
              <w:right w:val="nil"/>
            </w:tcBorders>
            <w:shd w:val="clear" w:color="0F9ED5" w:fill="0F9ED5"/>
            <w:noWrap/>
            <w:vAlign w:val="bottom"/>
            <w:hideMark/>
          </w:tcPr>
          <w:p w14:paraId="71897EEF" w14:textId="77777777" w:rsidR="00F3748F" w:rsidRPr="00F3748F" w:rsidRDefault="00F3748F" w:rsidP="00F3748F">
            <w:pPr>
              <w:spacing w:after="0" w:line="240" w:lineRule="auto"/>
              <w:rPr>
                <w:rFonts w:ascii="Aptos Narrow" w:eastAsia="Times New Roman" w:hAnsi="Aptos Narrow" w:cs="Times New Roman"/>
                <w:b/>
                <w:bCs/>
                <w:color w:val="FFFFFF"/>
                <w:kern w:val="0"/>
                <w:sz w:val="22"/>
                <w:szCs w:val="22"/>
                <w:lang w:eastAsia="de-CH"/>
                <w14:ligatures w14:val="none"/>
              </w:rPr>
            </w:pPr>
            <w:r w:rsidRPr="00F3748F">
              <w:rPr>
                <w:rFonts w:ascii="Aptos Narrow" w:eastAsia="Times New Roman" w:hAnsi="Aptos Narrow" w:cs="Times New Roman"/>
                <w:b/>
                <w:bCs/>
                <w:color w:val="FFFFFF"/>
                <w:kern w:val="0"/>
                <w:sz w:val="22"/>
                <w:szCs w:val="22"/>
                <w:lang w:eastAsia="de-CH"/>
                <w14:ligatures w14:val="none"/>
              </w:rPr>
              <w:t>#</w:t>
            </w:r>
          </w:p>
        </w:tc>
        <w:tc>
          <w:tcPr>
            <w:tcW w:w="7339" w:type="dxa"/>
            <w:tcBorders>
              <w:top w:val="single" w:sz="4" w:space="0" w:color="61CBF3"/>
              <w:left w:val="nil"/>
              <w:bottom w:val="single" w:sz="4" w:space="0" w:color="61CBF3"/>
              <w:right w:val="nil"/>
            </w:tcBorders>
            <w:shd w:val="clear" w:color="0F9ED5" w:fill="0F9ED5"/>
            <w:noWrap/>
            <w:vAlign w:val="bottom"/>
            <w:hideMark/>
          </w:tcPr>
          <w:p w14:paraId="42D786C4" w14:textId="77777777" w:rsidR="00F3748F" w:rsidRPr="00F3748F" w:rsidRDefault="00F3748F" w:rsidP="00F3748F">
            <w:pPr>
              <w:spacing w:after="0" w:line="240" w:lineRule="auto"/>
              <w:rPr>
                <w:rFonts w:ascii="Aptos Narrow" w:eastAsia="Times New Roman" w:hAnsi="Aptos Narrow" w:cs="Times New Roman"/>
                <w:b/>
                <w:bCs/>
                <w:color w:val="FFFFFF"/>
                <w:kern w:val="0"/>
                <w:sz w:val="22"/>
                <w:szCs w:val="22"/>
                <w:lang w:eastAsia="de-CH"/>
                <w14:ligatures w14:val="none"/>
              </w:rPr>
            </w:pPr>
            <w:r w:rsidRPr="00F3748F">
              <w:rPr>
                <w:rFonts w:ascii="Aptos Narrow" w:eastAsia="Times New Roman" w:hAnsi="Aptos Narrow" w:cs="Times New Roman"/>
                <w:b/>
                <w:bCs/>
                <w:color w:val="FFFFFF"/>
                <w:kern w:val="0"/>
                <w:sz w:val="22"/>
                <w:szCs w:val="22"/>
                <w:lang w:eastAsia="de-CH"/>
                <w14:ligatures w14:val="none"/>
              </w:rPr>
              <w:t xml:space="preserve">Anforderung </w:t>
            </w:r>
          </w:p>
        </w:tc>
        <w:tc>
          <w:tcPr>
            <w:tcW w:w="3480" w:type="dxa"/>
            <w:tcBorders>
              <w:top w:val="single" w:sz="4" w:space="0" w:color="61CBF3"/>
              <w:left w:val="nil"/>
              <w:bottom w:val="single" w:sz="4" w:space="0" w:color="61CBF3"/>
              <w:right w:val="single" w:sz="4" w:space="0" w:color="61CBF3"/>
            </w:tcBorders>
            <w:shd w:val="clear" w:color="0F9ED5" w:fill="0F9ED5"/>
            <w:noWrap/>
            <w:vAlign w:val="bottom"/>
            <w:hideMark/>
          </w:tcPr>
          <w:p w14:paraId="6159F56D" w14:textId="77777777" w:rsidR="00F3748F" w:rsidRPr="00F3748F" w:rsidRDefault="00F3748F" w:rsidP="00F3748F">
            <w:pPr>
              <w:spacing w:after="0" w:line="240" w:lineRule="auto"/>
              <w:rPr>
                <w:rFonts w:ascii="Aptos Narrow" w:eastAsia="Times New Roman" w:hAnsi="Aptos Narrow" w:cs="Times New Roman"/>
                <w:b/>
                <w:bCs/>
                <w:color w:val="FFFFFF"/>
                <w:kern w:val="0"/>
                <w:sz w:val="22"/>
                <w:szCs w:val="22"/>
                <w:lang w:eastAsia="de-CH"/>
                <w14:ligatures w14:val="none"/>
              </w:rPr>
            </w:pPr>
            <w:r w:rsidRPr="00F3748F">
              <w:rPr>
                <w:rFonts w:ascii="Aptos Narrow" w:eastAsia="Times New Roman" w:hAnsi="Aptos Narrow" w:cs="Times New Roman"/>
                <w:b/>
                <w:bCs/>
                <w:color w:val="FFFFFF"/>
                <w:kern w:val="0"/>
                <w:sz w:val="22"/>
                <w:szCs w:val="22"/>
                <w:lang w:eastAsia="de-CH"/>
                <w14:ligatures w14:val="none"/>
              </w:rPr>
              <w:t>Status</w:t>
            </w:r>
          </w:p>
        </w:tc>
      </w:tr>
      <w:tr w:rsidR="00F3748F" w:rsidRPr="00F3748F" w14:paraId="246F1C3A" w14:textId="77777777" w:rsidTr="00F3748F">
        <w:trPr>
          <w:trHeight w:val="300"/>
        </w:trPr>
        <w:tc>
          <w:tcPr>
            <w:tcW w:w="301" w:type="dxa"/>
            <w:tcBorders>
              <w:top w:val="single" w:sz="4" w:space="0" w:color="61CBF3"/>
              <w:left w:val="single" w:sz="4" w:space="0" w:color="61CBF3"/>
              <w:bottom w:val="single" w:sz="4" w:space="0" w:color="61CBF3"/>
              <w:right w:val="nil"/>
            </w:tcBorders>
            <w:shd w:val="clear" w:color="CAEDFB" w:fill="CAEDFB"/>
            <w:noWrap/>
            <w:vAlign w:val="bottom"/>
            <w:hideMark/>
          </w:tcPr>
          <w:p w14:paraId="72027E84"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w:t>
            </w:r>
          </w:p>
        </w:tc>
        <w:tc>
          <w:tcPr>
            <w:tcW w:w="7339" w:type="dxa"/>
            <w:tcBorders>
              <w:top w:val="single" w:sz="4" w:space="0" w:color="61CBF3"/>
              <w:left w:val="nil"/>
              <w:bottom w:val="single" w:sz="4" w:space="0" w:color="61CBF3"/>
              <w:right w:val="nil"/>
            </w:tcBorders>
            <w:shd w:val="clear" w:color="CAEDFB" w:fill="CAEDFB"/>
            <w:noWrap/>
            <w:vAlign w:val="bottom"/>
            <w:hideMark/>
          </w:tcPr>
          <w:p w14:paraId="64BC7DBF"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Der 3D-Druck wird mit PETG oder ABS gedruckt werden.</w:t>
            </w:r>
          </w:p>
        </w:tc>
        <w:tc>
          <w:tcPr>
            <w:tcW w:w="3480" w:type="dxa"/>
            <w:tcBorders>
              <w:top w:val="single" w:sz="4" w:space="0" w:color="61CBF3"/>
              <w:left w:val="nil"/>
              <w:bottom w:val="single" w:sz="4" w:space="0" w:color="61CBF3"/>
              <w:right w:val="single" w:sz="4" w:space="0" w:color="61CBF3"/>
            </w:tcBorders>
            <w:shd w:val="clear" w:color="CAEDFB" w:fill="CAEDFB"/>
            <w:noWrap/>
            <w:vAlign w:val="bottom"/>
            <w:hideMark/>
          </w:tcPr>
          <w:p w14:paraId="2E30E287"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25C50854" w14:textId="77777777" w:rsidTr="00F3748F">
        <w:trPr>
          <w:trHeight w:val="300"/>
        </w:trPr>
        <w:tc>
          <w:tcPr>
            <w:tcW w:w="301" w:type="dxa"/>
            <w:tcBorders>
              <w:top w:val="single" w:sz="4" w:space="0" w:color="61CBF3"/>
              <w:left w:val="single" w:sz="4" w:space="0" w:color="61CBF3"/>
              <w:bottom w:val="single" w:sz="4" w:space="0" w:color="61CBF3"/>
              <w:right w:val="nil"/>
            </w:tcBorders>
            <w:noWrap/>
            <w:vAlign w:val="bottom"/>
            <w:hideMark/>
          </w:tcPr>
          <w:p w14:paraId="559AA5F9"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2</w:t>
            </w:r>
          </w:p>
        </w:tc>
        <w:tc>
          <w:tcPr>
            <w:tcW w:w="7339" w:type="dxa"/>
            <w:tcBorders>
              <w:top w:val="single" w:sz="4" w:space="0" w:color="61CBF3"/>
              <w:left w:val="nil"/>
              <w:bottom w:val="single" w:sz="4" w:space="0" w:color="61CBF3"/>
              <w:right w:val="nil"/>
            </w:tcBorders>
            <w:noWrap/>
            <w:vAlign w:val="bottom"/>
            <w:hideMark/>
          </w:tcPr>
          <w:p w14:paraId="28DE378C"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Hexapod ist mit ausgestreckten Beinen unter einem Meter lang.</w:t>
            </w:r>
          </w:p>
        </w:tc>
        <w:tc>
          <w:tcPr>
            <w:tcW w:w="3480" w:type="dxa"/>
            <w:tcBorders>
              <w:top w:val="single" w:sz="4" w:space="0" w:color="61CBF3"/>
              <w:left w:val="nil"/>
              <w:bottom w:val="single" w:sz="4" w:space="0" w:color="61CBF3"/>
              <w:right w:val="single" w:sz="4" w:space="0" w:color="61CBF3"/>
            </w:tcBorders>
            <w:noWrap/>
            <w:vAlign w:val="bottom"/>
            <w:hideMark/>
          </w:tcPr>
          <w:p w14:paraId="7005B386"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26550D4E" w14:textId="77777777" w:rsidTr="00F3748F">
        <w:trPr>
          <w:trHeight w:val="300"/>
        </w:trPr>
        <w:tc>
          <w:tcPr>
            <w:tcW w:w="301" w:type="dxa"/>
            <w:tcBorders>
              <w:top w:val="single" w:sz="4" w:space="0" w:color="61CBF3"/>
              <w:left w:val="single" w:sz="4" w:space="0" w:color="61CBF3"/>
              <w:bottom w:val="single" w:sz="4" w:space="0" w:color="61CBF3"/>
              <w:right w:val="nil"/>
            </w:tcBorders>
            <w:shd w:val="clear" w:color="CAEDFB" w:fill="CAEDFB"/>
            <w:noWrap/>
            <w:vAlign w:val="bottom"/>
            <w:hideMark/>
          </w:tcPr>
          <w:p w14:paraId="12DD40AE"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3</w:t>
            </w:r>
          </w:p>
        </w:tc>
        <w:tc>
          <w:tcPr>
            <w:tcW w:w="7339" w:type="dxa"/>
            <w:tcBorders>
              <w:top w:val="single" w:sz="4" w:space="0" w:color="61CBF3"/>
              <w:left w:val="nil"/>
              <w:bottom w:val="single" w:sz="4" w:space="0" w:color="61CBF3"/>
              <w:right w:val="nil"/>
            </w:tcBorders>
            <w:shd w:val="clear" w:color="CAEDFB" w:fill="CAEDFB"/>
            <w:noWrap/>
            <w:vAlign w:val="bottom"/>
            <w:hideMark/>
          </w:tcPr>
          <w:p w14:paraId="4D071599"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p>
        </w:tc>
        <w:tc>
          <w:tcPr>
            <w:tcW w:w="3480" w:type="dxa"/>
            <w:tcBorders>
              <w:top w:val="single" w:sz="4" w:space="0" w:color="61CBF3"/>
              <w:left w:val="nil"/>
              <w:bottom w:val="single" w:sz="4" w:space="0" w:color="61CBF3"/>
              <w:right w:val="single" w:sz="4" w:space="0" w:color="61CBF3"/>
            </w:tcBorders>
            <w:shd w:val="clear" w:color="CAEDFB" w:fill="CAEDFB"/>
            <w:noWrap/>
            <w:vAlign w:val="bottom"/>
            <w:hideMark/>
          </w:tcPr>
          <w:p w14:paraId="23D465E0" w14:textId="77777777" w:rsidR="00F3748F" w:rsidRPr="00F3748F" w:rsidRDefault="00F3748F" w:rsidP="00F3748F">
            <w:pPr>
              <w:spacing w:after="0" w:line="240" w:lineRule="auto"/>
              <w:rPr>
                <w:rFonts w:ascii="Times New Roman" w:eastAsia="Times New Roman" w:hAnsi="Times New Roman" w:cs="Times New Roman"/>
                <w:kern w:val="0"/>
                <w:sz w:val="20"/>
                <w:szCs w:val="20"/>
                <w:lang w:eastAsia="de-CH"/>
                <w14:ligatures w14:val="none"/>
              </w:rPr>
            </w:pPr>
          </w:p>
        </w:tc>
      </w:tr>
      <w:tr w:rsidR="00F3748F" w:rsidRPr="00F3748F" w14:paraId="4D830E2B" w14:textId="77777777" w:rsidTr="00F3748F">
        <w:trPr>
          <w:trHeight w:val="300"/>
        </w:trPr>
        <w:tc>
          <w:tcPr>
            <w:tcW w:w="301" w:type="dxa"/>
            <w:tcBorders>
              <w:top w:val="single" w:sz="4" w:space="0" w:color="61CBF3"/>
              <w:left w:val="single" w:sz="4" w:space="0" w:color="61CBF3"/>
              <w:bottom w:val="single" w:sz="4" w:space="0" w:color="61CBF3"/>
              <w:right w:val="nil"/>
            </w:tcBorders>
            <w:noWrap/>
            <w:vAlign w:val="bottom"/>
            <w:hideMark/>
          </w:tcPr>
          <w:p w14:paraId="27EC3564"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4</w:t>
            </w:r>
          </w:p>
        </w:tc>
        <w:tc>
          <w:tcPr>
            <w:tcW w:w="7339" w:type="dxa"/>
            <w:tcBorders>
              <w:top w:val="single" w:sz="4" w:space="0" w:color="61CBF3"/>
              <w:left w:val="nil"/>
              <w:bottom w:val="single" w:sz="4" w:space="0" w:color="61CBF3"/>
              <w:right w:val="nil"/>
            </w:tcBorders>
            <w:noWrap/>
            <w:vAlign w:val="bottom"/>
            <w:hideMark/>
          </w:tcPr>
          <w:p w14:paraId="2BC8FED1"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Mainboard ist ein Eigendesign.</w:t>
            </w:r>
          </w:p>
        </w:tc>
        <w:tc>
          <w:tcPr>
            <w:tcW w:w="3480" w:type="dxa"/>
            <w:tcBorders>
              <w:top w:val="single" w:sz="4" w:space="0" w:color="61CBF3"/>
              <w:left w:val="nil"/>
              <w:bottom w:val="single" w:sz="4" w:space="0" w:color="61CBF3"/>
              <w:right w:val="single" w:sz="4" w:space="0" w:color="61CBF3"/>
            </w:tcBorders>
            <w:noWrap/>
            <w:vAlign w:val="bottom"/>
            <w:hideMark/>
          </w:tcPr>
          <w:p w14:paraId="58E46853"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6148493F" w14:textId="77777777" w:rsidTr="00F3748F">
        <w:trPr>
          <w:trHeight w:val="600"/>
        </w:trPr>
        <w:tc>
          <w:tcPr>
            <w:tcW w:w="301" w:type="dxa"/>
            <w:tcBorders>
              <w:top w:val="single" w:sz="4" w:space="0" w:color="61CBF3"/>
              <w:left w:val="single" w:sz="4" w:space="0" w:color="61CBF3"/>
              <w:bottom w:val="single" w:sz="4" w:space="0" w:color="61CBF3"/>
              <w:right w:val="nil"/>
            </w:tcBorders>
            <w:shd w:val="clear" w:color="CAEDFB" w:fill="CAEDFB"/>
            <w:noWrap/>
            <w:vAlign w:val="bottom"/>
            <w:hideMark/>
          </w:tcPr>
          <w:p w14:paraId="37C3758B"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5</w:t>
            </w:r>
          </w:p>
        </w:tc>
        <w:tc>
          <w:tcPr>
            <w:tcW w:w="7339" w:type="dxa"/>
            <w:tcBorders>
              <w:top w:val="single" w:sz="4" w:space="0" w:color="61CBF3"/>
              <w:left w:val="nil"/>
              <w:bottom w:val="single" w:sz="4" w:space="0" w:color="61CBF3"/>
              <w:right w:val="nil"/>
            </w:tcBorders>
            <w:shd w:val="clear" w:color="CAEDFB" w:fill="CAEDFB"/>
            <w:vAlign w:val="bottom"/>
            <w:hideMark/>
          </w:tcPr>
          <w:p w14:paraId="60811AE1"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 xml:space="preserve">Es sollen so viele Teile wie möglich verschraubt </w:t>
            </w:r>
            <w:r w:rsidRPr="00F3748F">
              <w:rPr>
                <w:rFonts w:ascii="Aptos Narrow" w:eastAsia="Times New Roman" w:hAnsi="Aptos Narrow" w:cs="Times New Roman"/>
                <w:color w:val="000000"/>
                <w:kern w:val="0"/>
                <w:sz w:val="22"/>
                <w:szCs w:val="22"/>
                <w:lang w:eastAsia="de-CH"/>
                <w14:ligatures w14:val="none"/>
              </w:rPr>
              <w:br/>
              <w:t>und so wenig Klebstoff wie möglich verwendet werden.</w:t>
            </w:r>
          </w:p>
        </w:tc>
        <w:tc>
          <w:tcPr>
            <w:tcW w:w="3480" w:type="dxa"/>
            <w:tcBorders>
              <w:top w:val="single" w:sz="4" w:space="0" w:color="61CBF3"/>
              <w:left w:val="nil"/>
              <w:bottom w:val="single" w:sz="4" w:space="0" w:color="61CBF3"/>
              <w:right w:val="single" w:sz="4" w:space="0" w:color="61CBF3"/>
            </w:tcBorders>
            <w:shd w:val="clear" w:color="CAEDFB" w:fill="CAEDFB"/>
            <w:noWrap/>
            <w:vAlign w:val="bottom"/>
            <w:hideMark/>
          </w:tcPr>
          <w:p w14:paraId="53F10B38"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6D739D8D" w14:textId="77777777" w:rsidTr="00F3748F">
        <w:trPr>
          <w:trHeight w:val="600"/>
        </w:trPr>
        <w:tc>
          <w:tcPr>
            <w:tcW w:w="301" w:type="dxa"/>
            <w:tcBorders>
              <w:top w:val="single" w:sz="4" w:space="0" w:color="61CBF3"/>
              <w:left w:val="single" w:sz="4" w:space="0" w:color="61CBF3"/>
              <w:bottom w:val="single" w:sz="4" w:space="0" w:color="61CBF3"/>
              <w:right w:val="nil"/>
            </w:tcBorders>
            <w:noWrap/>
            <w:vAlign w:val="bottom"/>
            <w:hideMark/>
          </w:tcPr>
          <w:p w14:paraId="2D2ED0ED"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6</w:t>
            </w:r>
          </w:p>
        </w:tc>
        <w:tc>
          <w:tcPr>
            <w:tcW w:w="7339" w:type="dxa"/>
            <w:tcBorders>
              <w:top w:val="single" w:sz="4" w:space="0" w:color="61CBF3"/>
              <w:left w:val="nil"/>
              <w:bottom w:val="single" w:sz="4" w:space="0" w:color="61CBF3"/>
              <w:right w:val="nil"/>
            </w:tcBorders>
            <w:vAlign w:val="bottom"/>
            <w:hideMark/>
          </w:tcPr>
          <w:p w14:paraId="7811E22B"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Hexapod darf 80°C nicht überschreiten.</w:t>
            </w:r>
          </w:p>
        </w:tc>
        <w:tc>
          <w:tcPr>
            <w:tcW w:w="3480" w:type="dxa"/>
            <w:tcBorders>
              <w:top w:val="single" w:sz="4" w:space="0" w:color="61CBF3"/>
              <w:left w:val="nil"/>
              <w:bottom w:val="single" w:sz="4" w:space="0" w:color="61CBF3"/>
              <w:right w:val="single" w:sz="4" w:space="0" w:color="61CBF3"/>
            </w:tcBorders>
            <w:noWrap/>
            <w:vAlign w:val="bottom"/>
            <w:hideMark/>
          </w:tcPr>
          <w:p w14:paraId="611E9629"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5F7D43F3" w14:textId="77777777" w:rsidTr="00F3748F">
        <w:trPr>
          <w:trHeight w:val="600"/>
        </w:trPr>
        <w:tc>
          <w:tcPr>
            <w:tcW w:w="301" w:type="dxa"/>
            <w:tcBorders>
              <w:top w:val="single" w:sz="4" w:space="0" w:color="61CBF3"/>
              <w:left w:val="single" w:sz="4" w:space="0" w:color="61CBF3"/>
              <w:bottom w:val="single" w:sz="4" w:space="0" w:color="61CBF3"/>
              <w:right w:val="nil"/>
            </w:tcBorders>
            <w:shd w:val="clear" w:color="CAEDFB" w:fill="CAEDFB"/>
            <w:noWrap/>
            <w:vAlign w:val="bottom"/>
            <w:hideMark/>
          </w:tcPr>
          <w:p w14:paraId="07701154"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7</w:t>
            </w:r>
          </w:p>
        </w:tc>
        <w:tc>
          <w:tcPr>
            <w:tcW w:w="7339" w:type="dxa"/>
            <w:tcBorders>
              <w:top w:val="single" w:sz="4" w:space="0" w:color="61CBF3"/>
              <w:left w:val="nil"/>
              <w:bottom w:val="single" w:sz="4" w:space="0" w:color="61CBF3"/>
              <w:right w:val="nil"/>
            </w:tcBorders>
            <w:shd w:val="clear" w:color="CAEDFB" w:fill="CAEDFB"/>
            <w:vAlign w:val="bottom"/>
            <w:hideMark/>
          </w:tcPr>
          <w:p w14:paraId="71557497"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Das Hexapod muss im "</w:t>
            </w:r>
            <w:proofErr w:type="spellStart"/>
            <w:r w:rsidRPr="00F3748F">
              <w:rPr>
                <w:rFonts w:ascii="Aptos Narrow" w:eastAsia="Times New Roman" w:hAnsi="Aptos Narrow" w:cs="Times New Roman"/>
                <w:color w:val="000000"/>
                <w:kern w:val="0"/>
                <w:sz w:val="22"/>
                <w:szCs w:val="22"/>
                <w:lang w:eastAsia="de-CH"/>
                <w14:ligatures w14:val="none"/>
              </w:rPr>
              <w:t>unarmed</w:t>
            </w:r>
            <w:proofErr w:type="spellEnd"/>
            <w:r w:rsidRPr="00F3748F">
              <w:rPr>
                <w:rFonts w:ascii="Aptos Narrow" w:eastAsia="Times New Roman" w:hAnsi="Aptos Narrow" w:cs="Times New Roman"/>
                <w:color w:val="000000"/>
                <w:kern w:val="0"/>
                <w:sz w:val="22"/>
                <w:szCs w:val="22"/>
                <w:lang w:eastAsia="de-CH"/>
                <w14:ligatures w14:val="none"/>
              </w:rPr>
              <w:t>" Zustand programmierbar sein.</w:t>
            </w:r>
          </w:p>
        </w:tc>
        <w:tc>
          <w:tcPr>
            <w:tcW w:w="3480" w:type="dxa"/>
            <w:tcBorders>
              <w:top w:val="single" w:sz="4" w:space="0" w:color="61CBF3"/>
              <w:left w:val="nil"/>
              <w:bottom w:val="single" w:sz="4" w:space="0" w:color="61CBF3"/>
              <w:right w:val="single" w:sz="4" w:space="0" w:color="61CBF3"/>
            </w:tcBorders>
            <w:shd w:val="clear" w:color="CAEDFB" w:fill="CAEDFB"/>
            <w:noWrap/>
            <w:vAlign w:val="bottom"/>
            <w:hideMark/>
          </w:tcPr>
          <w:p w14:paraId="7666C415"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15C6010D" w14:textId="77777777" w:rsidTr="00F3748F">
        <w:trPr>
          <w:trHeight w:val="600"/>
        </w:trPr>
        <w:tc>
          <w:tcPr>
            <w:tcW w:w="301" w:type="dxa"/>
            <w:tcBorders>
              <w:top w:val="single" w:sz="4" w:space="0" w:color="61CBF3"/>
              <w:left w:val="single" w:sz="4" w:space="0" w:color="61CBF3"/>
              <w:bottom w:val="single" w:sz="4" w:space="0" w:color="61CBF3"/>
              <w:right w:val="nil"/>
            </w:tcBorders>
            <w:noWrap/>
            <w:vAlign w:val="bottom"/>
            <w:hideMark/>
          </w:tcPr>
          <w:p w14:paraId="63A4B7E3"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8</w:t>
            </w:r>
          </w:p>
        </w:tc>
        <w:tc>
          <w:tcPr>
            <w:tcW w:w="7339" w:type="dxa"/>
            <w:tcBorders>
              <w:top w:val="single" w:sz="4" w:space="0" w:color="61CBF3"/>
              <w:left w:val="nil"/>
              <w:bottom w:val="single" w:sz="4" w:space="0" w:color="61CBF3"/>
              <w:right w:val="nil"/>
            </w:tcBorders>
            <w:vAlign w:val="bottom"/>
            <w:hideMark/>
          </w:tcPr>
          <w:p w14:paraId="412F6DE9"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 xml:space="preserve">Das Hexapod hat eine IMU (Internal </w:t>
            </w:r>
            <w:proofErr w:type="spellStart"/>
            <w:r w:rsidRPr="00F3748F">
              <w:rPr>
                <w:rFonts w:ascii="Aptos Narrow" w:eastAsia="Times New Roman" w:hAnsi="Aptos Narrow" w:cs="Times New Roman"/>
                <w:color w:val="000000"/>
                <w:kern w:val="0"/>
                <w:sz w:val="22"/>
                <w:szCs w:val="22"/>
                <w:lang w:eastAsia="de-CH"/>
                <w14:ligatures w14:val="none"/>
              </w:rPr>
              <w:t>Mesurment</w:t>
            </w:r>
            <w:proofErr w:type="spellEnd"/>
            <w:r w:rsidRPr="00F3748F">
              <w:rPr>
                <w:rFonts w:ascii="Aptos Narrow" w:eastAsia="Times New Roman" w:hAnsi="Aptos Narrow" w:cs="Times New Roman"/>
                <w:color w:val="000000"/>
                <w:kern w:val="0"/>
                <w:sz w:val="22"/>
                <w:szCs w:val="22"/>
                <w:lang w:eastAsia="de-CH"/>
                <w14:ligatures w14:val="none"/>
              </w:rPr>
              <w:t xml:space="preserve"> Unit, kann </w:t>
            </w:r>
            <w:proofErr w:type="spellStart"/>
            <w:r w:rsidRPr="00F3748F">
              <w:rPr>
                <w:rFonts w:ascii="Aptos Narrow" w:eastAsia="Times New Roman" w:hAnsi="Aptos Narrow" w:cs="Times New Roman"/>
                <w:color w:val="000000"/>
                <w:kern w:val="0"/>
                <w:sz w:val="22"/>
                <w:szCs w:val="22"/>
                <w:lang w:eastAsia="de-CH"/>
                <w14:ligatures w14:val="none"/>
              </w:rPr>
              <w:t>beschleunigung</w:t>
            </w:r>
            <w:proofErr w:type="spellEnd"/>
            <w:r w:rsidRPr="00F3748F">
              <w:rPr>
                <w:rFonts w:ascii="Aptos Narrow" w:eastAsia="Times New Roman" w:hAnsi="Aptos Narrow" w:cs="Times New Roman"/>
                <w:color w:val="000000"/>
                <w:kern w:val="0"/>
                <w:sz w:val="22"/>
                <w:szCs w:val="22"/>
                <w:lang w:eastAsia="de-CH"/>
                <w14:ligatures w14:val="none"/>
              </w:rPr>
              <w:t xml:space="preserve"> und </w:t>
            </w:r>
            <w:proofErr w:type="spellStart"/>
            <w:r w:rsidRPr="00F3748F">
              <w:rPr>
                <w:rFonts w:ascii="Aptos Narrow" w:eastAsia="Times New Roman" w:hAnsi="Aptos Narrow" w:cs="Times New Roman"/>
                <w:color w:val="000000"/>
                <w:kern w:val="0"/>
                <w:sz w:val="22"/>
                <w:szCs w:val="22"/>
                <w:lang w:eastAsia="de-CH"/>
                <w14:ligatures w14:val="none"/>
              </w:rPr>
              <w:t>rotation</w:t>
            </w:r>
            <w:proofErr w:type="spellEnd"/>
            <w:r w:rsidRPr="00F3748F">
              <w:rPr>
                <w:rFonts w:ascii="Aptos Narrow" w:eastAsia="Times New Roman" w:hAnsi="Aptos Narrow" w:cs="Times New Roman"/>
                <w:color w:val="000000"/>
                <w:kern w:val="0"/>
                <w:sz w:val="22"/>
                <w:szCs w:val="22"/>
                <w:lang w:eastAsia="de-CH"/>
                <w14:ligatures w14:val="none"/>
              </w:rPr>
              <w:t xml:space="preserve"> in allen Achsen messen).</w:t>
            </w:r>
          </w:p>
        </w:tc>
        <w:tc>
          <w:tcPr>
            <w:tcW w:w="3480" w:type="dxa"/>
            <w:tcBorders>
              <w:top w:val="single" w:sz="4" w:space="0" w:color="61CBF3"/>
              <w:left w:val="nil"/>
              <w:bottom w:val="single" w:sz="4" w:space="0" w:color="61CBF3"/>
              <w:right w:val="single" w:sz="4" w:space="0" w:color="61CBF3"/>
            </w:tcBorders>
            <w:noWrap/>
            <w:vAlign w:val="bottom"/>
            <w:hideMark/>
          </w:tcPr>
          <w:p w14:paraId="53985371"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46D28B57" w14:textId="77777777" w:rsidTr="00F3748F">
        <w:trPr>
          <w:trHeight w:val="600"/>
        </w:trPr>
        <w:tc>
          <w:tcPr>
            <w:tcW w:w="301" w:type="dxa"/>
            <w:tcBorders>
              <w:top w:val="single" w:sz="4" w:space="0" w:color="61CBF3"/>
              <w:left w:val="single" w:sz="4" w:space="0" w:color="61CBF3"/>
              <w:bottom w:val="single" w:sz="4" w:space="0" w:color="61CBF3"/>
              <w:right w:val="nil"/>
            </w:tcBorders>
            <w:shd w:val="clear" w:color="CAEDFB" w:fill="CAEDFB"/>
            <w:noWrap/>
            <w:vAlign w:val="bottom"/>
            <w:hideMark/>
          </w:tcPr>
          <w:p w14:paraId="682311E2"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9</w:t>
            </w:r>
          </w:p>
        </w:tc>
        <w:tc>
          <w:tcPr>
            <w:tcW w:w="7339" w:type="dxa"/>
            <w:tcBorders>
              <w:top w:val="single" w:sz="4" w:space="0" w:color="61CBF3"/>
              <w:left w:val="nil"/>
              <w:bottom w:val="single" w:sz="4" w:space="0" w:color="61CBF3"/>
              <w:right w:val="nil"/>
            </w:tcBorders>
            <w:shd w:val="clear" w:color="CAEDFB" w:fill="CAEDFB"/>
            <w:noWrap/>
            <w:vAlign w:val="bottom"/>
            <w:hideMark/>
          </w:tcPr>
          <w:p w14:paraId="2471F3DA"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 xml:space="preserve">Die Batterie kann einfach und schnell </w:t>
            </w:r>
            <w:proofErr w:type="spellStart"/>
            <w:r w:rsidRPr="00F3748F">
              <w:rPr>
                <w:rFonts w:ascii="Aptos Narrow" w:eastAsia="Times New Roman" w:hAnsi="Aptos Narrow" w:cs="Times New Roman"/>
                <w:color w:val="000000"/>
                <w:kern w:val="0"/>
                <w:sz w:val="22"/>
                <w:szCs w:val="22"/>
                <w:lang w:eastAsia="de-CH"/>
                <w14:ligatures w14:val="none"/>
              </w:rPr>
              <w:t>ausgetaust</w:t>
            </w:r>
            <w:proofErr w:type="spellEnd"/>
            <w:r w:rsidRPr="00F3748F">
              <w:rPr>
                <w:rFonts w:ascii="Aptos Narrow" w:eastAsia="Times New Roman" w:hAnsi="Aptos Narrow" w:cs="Times New Roman"/>
                <w:color w:val="000000"/>
                <w:kern w:val="0"/>
                <w:sz w:val="22"/>
                <w:szCs w:val="22"/>
                <w:lang w:eastAsia="de-CH"/>
                <w14:ligatures w14:val="none"/>
              </w:rPr>
              <w:t xml:space="preserve"> werden.</w:t>
            </w:r>
          </w:p>
        </w:tc>
        <w:tc>
          <w:tcPr>
            <w:tcW w:w="3480" w:type="dxa"/>
            <w:tcBorders>
              <w:top w:val="single" w:sz="4" w:space="0" w:color="61CBF3"/>
              <w:left w:val="nil"/>
              <w:bottom w:val="single" w:sz="4" w:space="0" w:color="61CBF3"/>
              <w:right w:val="single" w:sz="4" w:space="0" w:color="61CBF3"/>
            </w:tcBorders>
            <w:shd w:val="clear" w:color="CAEDFB" w:fill="CAEDFB"/>
            <w:noWrap/>
            <w:vAlign w:val="bottom"/>
            <w:hideMark/>
          </w:tcPr>
          <w:p w14:paraId="42A4C97D"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6F4C9284" w14:textId="77777777" w:rsidTr="00F3748F">
        <w:trPr>
          <w:trHeight w:val="585"/>
        </w:trPr>
        <w:tc>
          <w:tcPr>
            <w:tcW w:w="301" w:type="dxa"/>
            <w:tcBorders>
              <w:top w:val="single" w:sz="4" w:space="0" w:color="61CBF3"/>
              <w:left w:val="single" w:sz="4" w:space="0" w:color="61CBF3"/>
              <w:bottom w:val="single" w:sz="4" w:space="0" w:color="61CBF3"/>
              <w:right w:val="nil"/>
            </w:tcBorders>
            <w:noWrap/>
            <w:vAlign w:val="bottom"/>
            <w:hideMark/>
          </w:tcPr>
          <w:p w14:paraId="163854A9"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10</w:t>
            </w:r>
          </w:p>
        </w:tc>
        <w:tc>
          <w:tcPr>
            <w:tcW w:w="7339" w:type="dxa"/>
            <w:tcBorders>
              <w:top w:val="single" w:sz="4" w:space="0" w:color="61CBF3"/>
              <w:left w:val="nil"/>
              <w:bottom w:val="single" w:sz="4" w:space="0" w:color="61CBF3"/>
              <w:right w:val="nil"/>
            </w:tcBorders>
            <w:noWrap/>
            <w:vAlign w:val="bottom"/>
            <w:hideMark/>
          </w:tcPr>
          <w:p w14:paraId="0A1498E3"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Jedes Bein kann einzeln entfernt werden.</w:t>
            </w:r>
          </w:p>
        </w:tc>
        <w:tc>
          <w:tcPr>
            <w:tcW w:w="3480" w:type="dxa"/>
            <w:tcBorders>
              <w:top w:val="single" w:sz="4" w:space="0" w:color="61CBF3"/>
              <w:left w:val="nil"/>
              <w:bottom w:val="single" w:sz="4" w:space="0" w:color="61CBF3"/>
              <w:right w:val="single" w:sz="4" w:space="0" w:color="61CBF3"/>
            </w:tcBorders>
            <w:noWrap/>
            <w:vAlign w:val="bottom"/>
            <w:hideMark/>
          </w:tcPr>
          <w:p w14:paraId="5339E680"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08F38ECD" w14:textId="77777777" w:rsidTr="00F3748F">
        <w:trPr>
          <w:trHeight w:val="600"/>
        </w:trPr>
        <w:tc>
          <w:tcPr>
            <w:tcW w:w="301" w:type="dxa"/>
            <w:tcBorders>
              <w:top w:val="single" w:sz="4" w:space="0" w:color="61CBF3"/>
              <w:left w:val="single" w:sz="4" w:space="0" w:color="61CBF3"/>
              <w:bottom w:val="single" w:sz="4" w:space="0" w:color="61CBF3"/>
              <w:right w:val="nil"/>
            </w:tcBorders>
            <w:shd w:val="clear" w:color="CAEDFB" w:fill="CAEDFB"/>
            <w:noWrap/>
            <w:vAlign w:val="bottom"/>
            <w:hideMark/>
          </w:tcPr>
          <w:p w14:paraId="679DBFDF"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11</w:t>
            </w:r>
          </w:p>
        </w:tc>
        <w:tc>
          <w:tcPr>
            <w:tcW w:w="7339" w:type="dxa"/>
            <w:tcBorders>
              <w:top w:val="single" w:sz="4" w:space="0" w:color="61CBF3"/>
              <w:left w:val="nil"/>
              <w:bottom w:val="single" w:sz="4" w:space="0" w:color="61CBF3"/>
              <w:right w:val="nil"/>
            </w:tcBorders>
            <w:shd w:val="clear" w:color="CAEDFB" w:fill="CAEDFB"/>
            <w:vAlign w:val="bottom"/>
            <w:hideMark/>
          </w:tcPr>
          <w:p w14:paraId="29D6B9D6"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 xml:space="preserve">Das Hexapod muss auch im komplett zusammengebauten Zustand </w:t>
            </w:r>
            <w:r w:rsidRPr="00F3748F">
              <w:rPr>
                <w:rFonts w:ascii="Aptos Narrow" w:eastAsia="Times New Roman" w:hAnsi="Aptos Narrow" w:cs="Times New Roman"/>
                <w:color w:val="000000"/>
                <w:kern w:val="0"/>
                <w:sz w:val="22"/>
                <w:szCs w:val="22"/>
                <w:lang w:eastAsia="de-CH"/>
                <w14:ligatures w14:val="none"/>
              </w:rPr>
              <w:br/>
              <w:t>noch programmierbar sein.</w:t>
            </w:r>
          </w:p>
        </w:tc>
        <w:tc>
          <w:tcPr>
            <w:tcW w:w="3480" w:type="dxa"/>
            <w:tcBorders>
              <w:top w:val="single" w:sz="4" w:space="0" w:color="61CBF3"/>
              <w:left w:val="nil"/>
              <w:bottom w:val="single" w:sz="4" w:space="0" w:color="61CBF3"/>
              <w:right w:val="single" w:sz="4" w:space="0" w:color="61CBF3"/>
            </w:tcBorders>
            <w:shd w:val="clear" w:color="CAEDFB" w:fill="CAEDFB"/>
            <w:noWrap/>
            <w:vAlign w:val="bottom"/>
            <w:hideMark/>
          </w:tcPr>
          <w:p w14:paraId="2DA408D5"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r w:rsidR="00F3748F" w:rsidRPr="00F3748F" w14:paraId="79E0C89B" w14:textId="77777777" w:rsidTr="00F3748F">
        <w:trPr>
          <w:trHeight w:val="300"/>
        </w:trPr>
        <w:tc>
          <w:tcPr>
            <w:tcW w:w="301" w:type="dxa"/>
            <w:tcBorders>
              <w:top w:val="single" w:sz="4" w:space="0" w:color="61CBF3"/>
              <w:left w:val="single" w:sz="4" w:space="0" w:color="61CBF3"/>
              <w:bottom w:val="single" w:sz="4" w:space="0" w:color="61CBF3"/>
              <w:right w:val="nil"/>
            </w:tcBorders>
            <w:noWrap/>
            <w:vAlign w:val="bottom"/>
            <w:hideMark/>
          </w:tcPr>
          <w:p w14:paraId="02BA0387" w14:textId="77777777" w:rsidR="00F3748F" w:rsidRPr="00F3748F" w:rsidRDefault="00F3748F" w:rsidP="00F3748F">
            <w:pPr>
              <w:spacing w:after="0" w:line="240" w:lineRule="auto"/>
              <w:jc w:val="right"/>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12</w:t>
            </w:r>
          </w:p>
        </w:tc>
        <w:tc>
          <w:tcPr>
            <w:tcW w:w="7339" w:type="dxa"/>
            <w:tcBorders>
              <w:top w:val="single" w:sz="4" w:space="0" w:color="61CBF3"/>
              <w:left w:val="nil"/>
              <w:bottom w:val="single" w:sz="4" w:space="0" w:color="61CBF3"/>
              <w:right w:val="nil"/>
            </w:tcBorders>
            <w:vAlign w:val="bottom"/>
            <w:hideMark/>
          </w:tcPr>
          <w:p w14:paraId="3525F63C"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Die Füße sind austauschbar sein.</w:t>
            </w:r>
          </w:p>
        </w:tc>
        <w:tc>
          <w:tcPr>
            <w:tcW w:w="3480" w:type="dxa"/>
            <w:tcBorders>
              <w:top w:val="single" w:sz="4" w:space="0" w:color="61CBF3"/>
              <w:left w:val="nil"/>
              <w:bottom w:val="single" w:sz="4" w:space="0" w:color="61CBF3"/>
              <w:right w:val="single" w:sz="4" w:space="0" w:color="61CBF3"/>
            </w:tcBorders>
            <w:noWrap/>
            <w:vAlign w:val="bottom"/>
            <w:hideMark/>
          </w:tcPr>
          <w:p w14:paraId="0C642B60" w14:textId="77777777" w:rsidR="00F3748F" w:rsidRPr="00F3748F" w:rsidRDefault="00F3748F" w:rsidP="00F3748F">
            <w:pPr>
              <w:spacing w:after="0" w:line="240" w:lineRule="auto"/>
              <w:rPr>
                <w:rFonts w:ascii="Aptos Narrow" w:eastAsia="Times New Roman" w:hAnsi="Aptos Narrow" w:cs="Times New Roman"/>
                <w:color w:val="000000"/>
                <w:kern w:val="0"/>
                <w:sz w:val="22"/>
                <w:szCs w:val="22"/>
                <w:lang w:eastAsia="de-CH"/>
                <w14:ligatures w14:val="none"/>
              </w:rPr>
            </w:pPr>
            <w:r w:rsidRPr="00F3748F">
              <w:rPr>
                <w:rFonts w:ascii="Aptos Narrow" w:eastAsia="Times New Roman" w:hAnsi="Aptos Narrow" w:cs="Times New Roman"/>
                <w:color w:val="000000"/>
                <w:kern w:val="0"/>
                <w:sz w:val="22"/>
                <w:szCs w:val="22"/>
                <w:lang w:eastAsia="de-CH"/>
                <w14:ligatures w14:val="none"/>
              </w:rPr>
              <w:t>Vom Kunden abgenommen</w:t>
            </w:r>
          </w:p>
        </w:tc>
      </w:tr>
    </w:tbl>
    <w:p w14:paraId="39AF569C" w14:textId="58BD0EDD" w:rsidR="00CE41EE" w:rsidRPr="00CE41EE" w:rsidRDefault="00CE41EE">
      <w:pPr>
        <w:rPr>
          <w:rFonts w:asciiTheme="majorHAnsi" w:eastAsiaTheme="majorEastAsia" w:hAnsiTheme="majorHAnsi" w:cstheme="majorBidi"/>
          <w:color w:val="0F4761" w:themeColor="accent1" w:themeShade="BF"/>
          <w:sz w:val="40"/>
          <w:szCs w:val="40"/>
        </w:rPr>
      </w:pPr>
    </w:p>
    <w:p w14:paraId="6E5DF6A7" w14:textId="26DCFD18" w:rsidR="00AB1DF0" w:rsidRDefault="00AB1DF0" w:rsidP="00CE41EE">
      <w:pPr>
        <w:pStyle w:val="Heading1"/>
      </w:pPr>
      <w:bookmarkStart w:id="2" w:name="_Toc209171250"/>
      <w:r w:rsidRPr="00CE41EE">
        <w:t>Planung</w:t>
      </w:r>
      <w:bookmarkEnd w:id="2"/>
    </w:p>
    <w:p w14:paraId="164D4829" w14:textId="77777777" w:rsidR="00092DD4" w:rsidRPr="00092DD4" w:rsidRDefault="00092DD4" w:rsidP="00092DD4">
      <w:r w:rsidRPr="00092DD4">
        <w:t xml:space="preserve">Für die Planung des Projekts habe ich mir zuerst ein geeignetes Tool ausgesucht. Nach dem Vergleichen mehrerer Möglichkeiten habe ich mich für das Online-Tool </w:t>
      </w:r>
      <w:r w:rsidRPr="00092DD4">
        <w:rPr>
          <w:i/>
          <w:iCs/>
        </w:rPr>
        <w:t>Miro</w:t>
      </w:r>
      <w:r w:rsidRPr="00092DD4">
        <w:t xml:space="preserve"> entschieden. Dieses eignet sich besonders gut, weil ich von überall darauf zugreifen kann, es eine übersichtliche Benutzeroberfläche hat und die Erstellung von Plänen sehr einfach und flexibel ist.</w:t>
      </w:r>
    </w:p>
    <w:p w14:paraId="2DD60AAD" w14:textId="15B34A4A" w:rsidR="00092DD4" w:rsidRDefault="00092DD4" w:rsidP="00092DD4">
      <w:r w:rsidRPr="00092DD4">
        <w:t>Als das Tool feststand, habe ich begonnen, die Anforderungen in grobe Schritte und Meilensteine einzuteilen. Jeder Schritt bekam eine geschätzte Zeitdauer, und bei den Meilensteinen habe ich ein genaues Datum eingetragen.</w:t>
      </w:r>
      <w:r w:rsidR="0061739E">
        <w:t xml:space="preserve"> In dem Zeitplan haben die Schritte, an welchen ich </w:t>
      </w:r>
      <w:r w:rsidR="009B0E53">
        <w:t>arbeite,</w:t>
      </w:r>
      <w:r w:rsidR="0061739E">
        <w:t xml:space="preserve"> einen hellgrünen Rahmen und die schon gemacht sind haben einen grünen Rahmen. Ich habe Dazu auch noch</w:t>
      </w:r>
      <w:r w:rsidR="009B0E53">
        <w:t xml:space="preserve"> die Meilensteine in verschiedenen Farben eingefärbt.</w:t>
      </w:r>
      <w:r w:rsidR="0061739E">
        <w:t xml:space="preserve"> </w:t>
      </w:r>
      <w:r w:rsidR="009B0E53">
        <w:t>D</w:t>
      </w:r>
      <w:r w:rsidR="0061739E" w:rsidRPr="00092DD4">
        <w:t>ie</w:t>
      </w:r>
      <w:r w:rsidRPr="00092DD4">
        <w:t xml:space="preserve"> Zeitangaben habe ich möglichst realistisch geschätzt, basierend auf meinen bisherigen Erfahrungen. Am Ende habe ich die geschätzten Zeiten addiert, den Wert verdoppelt und zusätzlich 50 Stunden dazugezählt. Der Grund dafür ist, dass man sich bei Projekten oft verschätzt und viele Arbeiten mehr Zeit beanspruchen, als man zuerst denkt. So kam ich auf eine Gesamtzeit von rund 250 Stunden.</w:t>
      </w:r>
    </w:p>
    <w:p w14:paraId="23322C31" w14:textId="77777777" w:rsidR="00092DD4" w:rsidRDefault="00092DD4" w:rsidP="00092DD4"/>
    <w:p w14:paraId="083E8795" w14:textId="77777777" w:rsidR="00092DD4" w:rsidRPr="00092DD4" w:rsidRDefault="00092DD4" w:rsidP="00092DD4">
      <w:r w:rsidRPr="00092DD4">
        <w:t xml:space="preserve">Der Zeitplan beginnt am </w:t>
      </w:r>
      <w:r w:rsidRPr="00092DD4">
        <w:rPr>
          <w:b/>
          <w:bCs/>
        </w:rPr>
        <w:t>28.08.2025</w:t>
      </w:r>
      <w:r w:rsidRPr="00092DD4">
        <w:t xml:space="preserve"> mit der Projektbeschreibung, dem organisatorischen Teil und der Erstellung des Zeitplans. Danach folgt die Suche nach geeigneten Servomotoren, der Kauf von drei Servos und der erste 3D-Entwurf für ein Bein. Dieses Bein wird gedruckt, zusammengebaut und getestet. So entsteht bis zum </w:t>
      </w:r>
      <w:r w:rsidRPr="00092DD4">
        <w:rPr>
          <w:b/>
          <w:bCs/>
        </w:rPr>
        <w:t>26.09.2025</w:t>
      </w:r>
      <w:r w:rsidRPr="00092DD4">
        <w:t xml:space="preserve"> der erste Prototyp.</w:t>
      </w:r>
    </w:p>
    <w:p w14:paraId="61E40856" w14:textId="77777777" w:rsidR="00092DD4" w:rsidRPr="00092DD4" w:rsidRDefault="00092DD4" w:rsidP="00092DD4">
      <w:r w:rsidRPr="00092DD4">
        <w:t xml:space="preserve">Im nächsten Schritt wird das Design des Körpers entwickelt und die restlichen Teile werden gesucht. Nach dem ersten fertigen 3D-Design am </w:t>
      </w:r>
      <w:r w:rsidRPr="00092DD4">
        <w:rPr>
          <w:b/>
          <w:bCs/>
        </w:rPr>
        <w:t>09.10.2025</w:t>
      </w:r>
      <w:r w:rsidRPr="00092DD4">
        <w:t xml:space="preserve"> folgen das Drucken des Körpers und die Überarbeitung der Beine. Danach werden fünf weitere Beine gedruckt, sodass am </w:t>
      </w:r>
      <w:r w:rsidRPr="00092DD4">
        <w:rPr>
          <w:b/>
          <w:bCs/>
        </w:rPr>
        <w:t>12.11.2025</w:t>
      </w:r>
      <w:r w:rsidRPr="00092DD4">
        <w:t xml:space="preserve"> das finale 3D-Design abgeschlossen ist. Anschliessend wird das Hexapod zum ersten Mal komplett zusammengesetzt.</w:t>
      </w:r>
    </w:p>
    <w:p w14:paraId="0420C7B4" w14:textId="77777777" w:rsidR="00092DD4" w:rsidRPr="00092DD4" w:rsidRDefault="00092DD4" w:rsidP="00092DD4">
      <w:r w:rsidRPr="00092DD4">
        <w:t xml:space="preserve">Parallel dazu wird die Elektronik geplant. Dazu gehört das Design der eigenen Leiterplatte (PCB), das Bestellen der Bauteile und die Fertigung der Platine. Am </w:t>
      </w:r>
      <w:r w:rsidRPr="00092DD4">
        <w:rPr>
          <w:b/>
          <w:bCs/>
        </w:rPr>
        <w:t>19.11.2025</w:t>
      </w:r>
      <w:r w:rsidRPr="00092DD4">
        <w:t xml:space="preserve"> ist die finale Platine fertiggestellt. Danach wird die Elektronik mit Oszilloskop und Multimeter getestet und in das Hexapod eingebaut.</w:t>
      </w:r>
    </w:p>
    <w:p w14:paraId="7899EC8D" w14:textId="77777777" w:rsidR="00092DD4" w:rsidRPr="00092DD4" w:rsidRDefault="00092DD4" w:rsidP="00092DD4">
      <w:r w:rsidRPr="00092DD4">
        <w:t xml:space="preserve">Am </w:t>
      </w:r>
      <w:r w:rsidRPr="00092DD4">
        <w:rPr>
          <w:b/>
          <w:bCs/>
        </w:rPr>
        <w:t>10.12.2025</w:t>
      </w:r>
      <w:r w:rsidRPr="00092DD4">
        <w:t xml:space="preserve"> steht der erste komplette Aufbau des </w:t>
      </w:r>
      <w:proofErr w:type="spellStart"/>
      <w:r w:rsidRPr="00092DD4">
        <w:t>Hexapods</w:t>
      </w:r>
      <w:proofErr w:type="spellEnd"/>
      <w:r w:rsidRPr="00092DD4">
        <w:t xml:space="preserve">. Danach beginnt eine längere Testphase von rund 16 Stunden. Dabei werden Fehler im Design gesucht und behoben. Am </w:t>
      </w:r>
      <w:r w:rsidRPr="00092DD4">
        <w:rPr>
          <w:b/>
          <w:bCs/>
        </w:rPr>
        <w:t>08.01.2026</w:t>
      </w:r>
      <w:r w:rsidRPr="00092DD4">
        <w:t xml:space="preserve"> ist die Dokumentation abgeschlossen, und am </w:t>
      </w:r>
      <w:r w:rsidRPr="00092DD4">
        <w:rPr>
          <w:b/>
          <w:bCs/>
        </w:rPr>
        <w:t>09.01.2026</w:t>
      </w:r>
      <w:r w:rsidRPr="00092DD4">
        <w:t xml:space="preserve"> ist das Hexapod so weit, dass es funktioniert und präsentiert werden kann.</w:t>
      </w:r>
    </w:p>
    <w:p w14:paraId="4414C4D9" w14:textId="77777777" w:rsidR="00092DD4" w:rsidRPr="00092DD4" w:rsidRDefault="00092DD4" w:rsidP="00092DD4">
      <w:r w:rsidRPr="00092DD4">
        <w:t xml:space="preserve">In den letzten Tagen bis zum </w:t>
      </w:r>
      <w:r w:rsidRPr="00092DD4">
        <w:rPr>
          <w:b/>
          <w:bCs/>
        </w:rPr>
        <w:t>15.01.2026</w:t>
      </w:r>
      <w:r w:rsidRPr="00092DD4">
        <w:t xml:space="preserve"> wird die Programmierung für die Demonstration vorbereitet, sodass das Hexapod am Ende in einer Vorführung präsentiert werden kann.</w:t>
      </w:r>
    </w:p>
    <w:p w14:paraId="6DCAAA7A" w14:textId="426E6BB3" w:rsidR="00092DD4" w:rsidRDefault="00F313AD" w:rsidP="00092DD4">
      <w:r>
        <w:t>Man kann den Zeitplan unten Auf dem Bild sehen oder in dem Browser mit diesem Link:</w:t>
      </w:r>
    </w:p>
    <w:p w14:paraId="274F883C" w14:textId="242CF109" w:rsidR="0061739E" w:rsidRDefault="0061739E" w:rsidP="00092DD4">
      <w:hyperlink r:id="rId16" w:history="1">
        <w:r w:rsidRPr="00815E23">
          <w:rPr>
            <w:rStyle w:val="Hyperlink"/>
          </w:rPr>
          <w:t>https://miro.com/app/board/uXjVJN4mAOU=/</w:t>
        </w:r>
      </w:hyperlink>
      <w:r w:rsidR="00F3748F">
        <w:rPr>
          <w:noProof/>
        </w:rPr>
        <w:drawing>
          <wp:inline distT="0" distB="0" distL="0" distR="0" wp14:anchorId="6B27B1B8" wp14:editId="7CF3A3FF">
            <wp:extent cx="5749925" cy="1570990"/>
            <wp:effectExtent l="0" t="0" r="3175" b="0"/>
            <wp:docPr id="628268976"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68976" name="Picture 2" descr="A diagram of a network&#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9925" cy="1570990"/>
                    </a:xfrm>
                    <a:prstGeom prst="rect">
                      <a:avLst/>
                    </a:prstGeom>
                    <a:noFill/>
                    <a:ln>
                      <a:noFill/>
                    </a:ln>
                  </pic:spPr>
                </pic:pic>
              </a:graphicData>
            </a:graphic>
          </wp:inline>
        </w:drawing>
      </w:r>
    </w:p>
    <w:p w14:paraId="45FCBC3C" w14:textId="0269D463" w:rsidR="00CE41EE" w:rsidRDefault="00AB1DF0" w:rsidP="00CE41EE">
      <w:pPr>
        <w:pStyle w:val="Heading1"/>
      </w:pPr>
      <w:bookmarkStart w:id="3" w:name="_Toc209171251"/>
      <w:r w:rsidRPr="00CE41EE">
        <w:t>Analyse</w:t>
      </w:r>
      <w:bookmarkEnd w:id="3"/>
      <w:r w:rsidR="00CE41EE" w:rsidRPr="00CE41EE">
        <w:t xml:space="preserve"> </w:t>
      </w:r>
    </w:p>
    <w:p w14:paraId="42E08BC0" w14:textId="0BCE35EC" w:rsidR="00CE41EE" w:rsidRPr="00C90930" w:rsidRDefault="00CE41EE">
      <w:pPr>
        <w:rPr>
          <w:rFonts w:asciiTheme="majorHAnsi" w:eastAsiaTheme="majorEastAsia" w:hAnsiTheme="majorHAnsi" w:cstheme="majorBidi"/>
          <w:color w:val="0F4761" w:themeColor="accent1" w:themeShade="BF"/>
          <w:sz w:val="40"/>
          <w:szCs w:val="40"/>
          <w:lang w:val="en-US"/>
        </w:rPr>
      </w:pPr>
      <w:r w:rsidRPr="00C90930">
        <w:rPr>
          <w:lang w:val="en-US"/>
        </w:rPr>
        <w:t>REPLACEME</w:t>
      </w:r>
    </w:p>
    <w:p w14:paraId="2A0E7D87" w14:textId="130A7789" w:rsidR="00AB1DF0" w:rsidRPr="00C90930" w:rsidRDefault="00AB1DF0" w:rsidP="00CE41EE">
      <w:pPr>
        <w:pStyle w:val="Heading1"/>
        <w:rPr>
          <w:lang w:val="en-US"/>
        </w:rPr>
      </w:pPr>
      <w:bookmarkStart w:id="4" w:name="_Toc209171252"/>
      <w:proofErr w:type="spellStart"/>
      <w:r w:rsidRPr="00C90930">
        <w:rPr>
          <w:lang w:val="en-US"/>
        </w:rPr>
        <w:t>Realisierung</w:t>
      </w:r>
      <w:bookmarkEnd w:id="4"/>
      <w:proofErr w:type="spellEnd"/>
    </w:p>
    <w:p w14:paraId="2BB7CC2D" w14:textId="13234D50" w:rsidR="00CE41EE" w:rsidRPr="00C90930" w:rsidRDefault="00CE41EE">
      <w:pPr>
        <w:rPr>
          <w:rFonts w:asciiTheme="majorHAnsi" w:eastAsiaTheme="majorEastAsia" w:hAnsiTheme="majorHAnsi" w:cstheme="majorBidi"/>
          <w:color w:val="0F4761" w:themeColor="accent1" w:themeShade="BF"/>
          <w:sz w:val="40"/>
          <w:szCs w:val="40"/>
          <w:lang w:val="en-US"/>
        </w:rPr>
      </w:pPr>
      <w:r w:rsidRPr="00C90930">
        <w:rPr>
          <w:lang w:val="en-US"/>
        </w:rPr>
        <w:t>REPLACEME</w:t>
      </w:r>
    </w:p>
    <w:p w14:paraId="2E4AE166" w14:textId="42DE562B" w:rsidR="00AB1DF0" w:rsidRPr="00C90930" w:rsidRDefault="00AB1DF0" w:rsidP="00CE41EE">
      <w:pPr>
        <w:pStyle w:val="Heading1"/>
        <w:rPr>
          <w:lang w:val="en-US"/>
        </w:rPr>
      </w:pPr>
      <w:bookmarkStart w:id="5" w:name="_Toc209171253"/>
      <w:r w:rsidRPr="00C90930">
        <w:rPr>
          <w:lang w:val="en-US"/>
        </w:rPr>
        <w:t>Testen</w:t>
      </w:r>
      <w:bookmarkEnd w:id="5"/>
    </w:p>
    <w:p w14:paraId="26990701" w14:textId="5D0E07D9" w:rsidR="00CE41EE" w:rsidRPr="00C90930" w:rsidRDefault="00CE41EE">
      <w:pPr>
        <w:rPr>
          <w:rFonts w:asciiTheme="majorHAnsi" w:eastAsiaTheme="majorEastAsia" w:hAnsiTheme="majorHAnsi" w:cstheme="majorBidi"/>
          <w:color w:val="0F4761" w:themeColor="accent1" w:themeShade="BF"/>
          <w:sz w:val="40"/>
          <w:szCs w:val="40"/>
          <w:lang w:val="en-US"/>
        </w:rPr>
      </w:pPr>
      <w:r w:rsidRPr="00C90930">
        <w:rPr>
          <w:lang w:val="en-US"/>
        </w:rPr>
        <w:t>REPLACEME</w:t>
      </w:r>
    </w:p>
    <w:p w14:paraId="1E3866B5" w14:textId="6B9A93B1" w:rsidR="00AB1DF0" w:rsidRPr="00C90930" w:rsidRDefault="00AB1DF0" w:rsidP="00CE41EE">
      <w:pPr>
        <w:pStyle w:val="Heading1"/>
        <w:rPr>
          <w:lang w:val="en-US"/>
        </w:rPr>
      </w:pPr>
      <w:bookmarkStart w:id="6" w:name="_Toc209171254"/>
      <w:proofErr w:type="spellStart"/>
      <w:r w:rsidRPr="00C90930">
        <w:rPr>
          <w:lang w:val="en-US"/>
        </w:rPr>
        <w:t>Reflektion</w:t>
      </w:r>
      <w:bookmarkEnd w:id="6"/>
      <w:proofErr w:type="spellEnd"/>
      <w:r w:rsidRPr="00C90930">
        <w:rPr>
          <w:lang w:val="en-US"/>
        </w:rPr>
        <w:t xml:space="preserve"> </w:t>
      </w:r>
    </w:p>
    <w:p w14:paraId="5BE0D05A" w14:textId="2B950FE8" w:rsidR="00CE41EE" w:rsidRPr="00C90930" w:rsidRDefault="00CE41EE">
      <w:pPr>
        <w:rPr>
          <w:rFonts w:asciiTheme="majorHAnsi" w:eastAsiaTheme="majorEastAsia" w:hAnsiTheme="majorHAnsi" w:cstheme="majorBidi"/>
          <w:color w:val="0F4761" w:themeColor="accent1" w:themeShade="BF"/>
          <w:sz w:val="40"/>
          <w:szCs w:val="40"/>
          <w:lang w:val="en-US"/>
        </w:rPr>
      </w:pPr>
      <w:r w:rsidRPr="00C90930">
        <w:rPr>
          <w:lang w:val="en-US"/>
        </w:rPr>
        <w:t>REPLACEME</w:t>
      </w:r>
    </w:p>
    <w:p w14:paraId="19DA9283" w14:textId="0D99FA0A" w:rsidR="00AB1DF0" w:rsidRDefault="00AB1DF0" w:rsidP="00CE41EE">
      <w:pPr>
        <w:pStyle w:val="Heading1"/>
      </w:pPr>
      <w:bookmarkStart w:id="7" w:name="_Toc209171255"/>
      <w:r w:rsidRPr="00CE41EE">
        <w:lastRenderedPageBreak/>
        <w:t>Selbständi</w:t>
      </w:r>
      <w:r w:rsidR="00CE41EE">
        <w:t>g</w:t>
      </w:r>
      <w:r w:rsidRPr="00CE41EE">
        <w:t>keitserklärung</w:t>
      </w:r>
      <w:bookmarkEnd w:id="7"/>
    </w:p>
    <w:p w14:paraId="7EB1C92D" w14:textId="11108EE3" w:rsidR="00CE41EE" w:rsidRPr="00CE41EE" w:rsidRDefault="00CE41EE">
      <w:pPr>
        <w:rPr>
          <w:rFonts w:asciiTheme="majorHAnsi" w:eastAsiaTheme="majorEastAsia" w:hAnsiTheme="majorHAnsi" w:cstheme="majorBidi"/>
          <w:color w:val="0F4761" w:themeColor="accent1" w:themeShade="BF"/>
          <w:sz w:val="40"/>
          <w:szCs w:val="40"/>
        </w:rPr>
      </w:pPr>
      <w:r w:rsidRPr="00CE41EE">
        <w:t>REPLACEME</w:t>
      </w:r>
    </w:p>
    <w:p w14:paraId="5072E609" w14:textId="63159A11" w:rsidR="00AB1DF0" w:rsidRDefault="00AB1DF0" w:rsidP="00CE41EE">
      <w:pPr>
        <w:pStyle w:val="Heading1"/>
      </w:pPr>
      <w:bookmarkStart w:id="8" w:name="_Toc209171256"/>
      <w:r w:rsidRPr="00CE41EE">
        <w:t>Arbeitsjournal</w:t>
      </w:r>
      <w:bookmarkEnd w:id="8"/>
    </w:p>
    <w:p w14:paraId="7C9BB789" w14:textId="6ACF204E" w:rsidR="00CE41EE" w:rsidRPr="00CE41EE" w:rsidRDefault="00CE41EE">
      <w:pPr>
        <w:rPr>
          <w:rFonts w:asciiTheme="majorHAnsi" w:eastAsiaTheme="majorEastAsia" w:hAnsiTheme="majorHAnsi" w:cstheme="majorBidi"/>
          <w:color w:val="0F4761" w:themeColor="accent1" w:themeShade="BF"/>
          <w:sz w:val="40"/>
          <w:szCs w:val="40"/>
        </w:rPr>
      </w:pPr>
      <w:r>
        <w:t>In diesem Excelfile befindet sich das Arbeitsjournal.</w:t>
      </w:r>
    </w:p>
    <w:p w14:paraId="60B8BD5C" w14:textId="66656408" w:rsidR="00AB1DF0" w:rsidRDefault="00AB1DF0" w:rsidP="00CE41EE">
      <w:pPr>
        <w:pStyle w:val="Heading1"/>
      </w:pPr>
      <w:bookmarkStart w:id="9" w:name="_Toc209171257"/>
      <w:r w:rsidRPr="00CE41EE">
        <w:t>Anhang</w:t>
      </w:r>
      <w:bookmarkEnd w:id="9"/>
    </w:p>
    <w:p w14:paraId="499483B3" w14:textId="05BBD2F1" w:rsidR="00CE41EE" w:rsidRPr="00CE41EE" w:rsidRDefault="00CE41EE">
      <w:pPr>
        <w:rPr>
          <w:rFonts w:asciiTheme="majorHAnsi" w:eastAsiaTheme="majorEastAsia" w:hAnsiTheme="majorHAnsi" w:cstheme="majorBidi"/>
          <w:color w:val="0F4761" w:themeColor="accent1" w:themeShade="BF"/>
          <w:sz w:val="40"/>
          <w:szCs w:val="40"/>
        </w:rPr>
      </w:pPr>
      <w:r w:rsidRPr="00CE41EE">
        <w:t>REPLACEME</w:t>
      </w:r>
    </w:p>
    <w:p w14:paraId="5F35D2A6" w14:textId="2EDF1E72" w:rsidR="00AB1DF0" w:rsidRPr="00AB1DF0" w:rsidRDefault="00B0230E" w:rsidP="00AB1DF0">
      <w:pPr>
        <w:pStyle w:val="Heading1"/>
      </w:pPr>
      <w:bookmarkStart w:id="10" w:name="_Toc209171258"/>
      <w:r>
        <w:t>Quellen</w:t>
      </w:r>
      <w:bookmarkEnd w:id="10"/>
    </w:p>
    <w:p w14:paraId="73741825" w14:textId="7E82B6F2" w:rsidR="00B0230E" w:rsidRDefault="00B0230E" w:rsidP="00B0230E">
      <w:r>
        <w:t xml:space="preserve">Ideen: </w:t>
      </w:r>
    </w:p>
    <w:p w14:paraId="302A927C" w14:textId="4B3FE592" w:rsidR="00B0230E" w:rsidRDefault="00B0230E" w:rsidP="00B0230E">
      <w:pPr>
        <w:pStyle w:val="ListParagraph"/>
        <w:numPr>
          <w:ilvl w:val="0"/>
          <w:numId w:val="1"/>
        </w:numPr>
      </w:pPr>
      <w:hyperlink r:id="rId18" w:history="1">
        <w:r w:rsidRPr="00291EF5">
          <w:rPr>
            <w:rStyle w:val="Hyperlink"/>
          </w:rPr>
          <w:t>https://www.youtube.com/@StewartTechnologies</w:t>
        </w:r>
      </w:hyperlink>
    </w:p>
    <w:p w14:paraId="61B0D539" w14:textId="4A623B4E" w:rsidR="00B0230E" w:rsidRDefault="00B0230E" w:rsidP="00B0230E">
      <w:pPr>
        <w:pStyle w:val="ListParagraph"/>
        <w:numPr>
          <w:ilvl w:val="0"/>
          <w:numId w:val="1"/>
        </w:numPr>
      </w:pPr>
      <w:hyperlink r:id="rId19" w:history="1">
        <w:r w:rsidRPr="00291EF5">
          <w:rPr>
            <w:rStyle w:val="Hyperlink"/>
          </w:rPr>
          <w:t>https://chatgpt.com/</w:t>
        </w:r>
      </w:hyperlink>
    </w:p>
    <w:p w14:paraId="1081BFB4" w14:textId="4C0E7D2F" w:rsidR="00B0230E" w:rsidRDefault="00B0230E" w:rsidP="00B0230E">
      <w:pPr>
        <w:pStyle w:val="ListParagraph"/>
        <w:numPr>
          <w:ilvl w:val="0"/>
          <w:numId w:val="1"/>
        </w:numPr>
      </w:pPr>
      <w:hyperlink r:id="rId20" w:history="1">
        <w:r w:rsidRPr="00291EF5">
          <w:rPr>
            <w:rStyle w:val="Hyperlink"/>
          </w:rPr>
          <w:t>https://gemini.google.com/app</w:t>
        </w:r>
      </w:hyperlink>
    </w:p>
    <w:p w14:paraId="73D83987" w14:textId="77777777" w:rsidR="00B0230E" w:rsidRDefault="00B0230E" w:rsidP="00B0230E"/>
    <w:p w14:paraId="7BBCBB79" w14:textId="611262CE" w:rsidR="00B0230E" w:rsidRDefault="00B0230E" w:rsidP="00B0230E">
      <w:r>
        <w:t>Bilder:</w:t>
      </w:r>
    </w:p>
    <w:p w14:paraId="3865386F" w14:textId="7197477F" w:rsidR="00B0230E" w:rsidRDefault="00B0230E" w:rsidP="00B0230E">
      <w:pPr>
        <w:pStyle w:val="ListParagraph"/>
        <w:numPr>
          <w:ilvl w:val="0"/>
          <w:numId w:val="2"/>
        </w:numPr>
      </w:pPr>
      <w:hyperlink r:id="rId21" w:history="1">
        <w:r w:rsidRPr="00291EF5">
          <w:rPr>
            <w:rStyle w:val="Hyperlink"/>
          </w:rPr>
          <w:t>https://p.turbosquid.com/ts-thumb/S3/DcNrTi/hCynQxiG/01.747/jpg/1530644260/1920x1080/fit_q87/9920db83fd3fdb3f5ec1dace9df54c11408f45dd/01.747.jpg</w:t>
        </w:r>
      </w:hyperlink>
    </w:p>
    <w:p w14:paraId="0EA72B7D" w14:textId="702FE51D" w:rsidR="00B0230E" w:rsidRDefault="00B0230E" w:rsidP="00B0230E">
      <w:pPr>
        <w:pStyle w:val="ListParagraph"/>
        <w:numPr>
          <w:ilvl w:val="0"/>
          <w:numId w:val="2"/>
        </w:numPr>
      </w:pPr>
      <w:hyperlink r:id="rId22" w:history="1">
        <w:r w:rsidRPr="00291EF5">
          <w:rPr>
            <w:rStyle w:val="Hyperlink"/>
          </w:rPr>
          <w:t>https://grobotronics.com/images/detailed/118/hfe4c15bd1f4446558cd29e1a1951516ca_grobo.jpg</w:t>
        </w:r>
      </w:hyperlink>
    </w:p>
    <w:p w14:paraId="10FFC89C" w14:textId="3FA28F51" w:rsidR="00332EA7" w:rsidRDefault="00332EA7" w:rsidP="00B0230E">
      <w:pPr>
        <w:pStyle w:val="ListParagraph"/>
        <w:numPr>
          <w:ilvl w:val="0"/>
          <w:numId w:val="2"/>
        </w:numPr>
      </w:pPr>
      <w:hyperlink r:id="rId23" w:history="1">
        <w:r w:rsidRPr="00291EF5">
          <w:rPr>
            <w:rStyle w:val="Hyperlink"/>
          </w:rPr>
          <w:t>https://hexapod.netlify.app/walking-gaits</w:t>
        </w:r>
      </w:hyperlink>
    </w:p>
    <w:p w14:paraId="7FD84F57" w14:textId="77777777" w:rsidR="00332EA7" w:rsidRDefault="00332EA7" w:rsidP="00B0230E">
      <w:pPr>
        <w:pStyle w:val="ListParagraph"/>
        <w:numPr>
          <w:ilvl w:val="0"/>
          <w:numId w:val="2"/>
        </w:numPr>
      </w:pPr>
    </w:p>
    <w:p w14:paraId="14A8CF04" w14:textId="77777777" w:rsidR="00B0230E" w:rsidRDefault="00B0230E" w:rsidP="00B0230E"/>
    <w:p w14:paraId="643A8DCE" w14:textId="3B744395" w:rsidR="00B0230E" w:rsidRDefault="00B0230E" w:rsidP="00B0230E">
      <w:r>
        <w:t>Assets:</w:t>
      </w:r>
    </w:p>
    <w:p w14:paraId="03F6C410" w14:textId="1F029293" w:rsidR="00FE22A6" w:rsidRDefault="00FE22A6" w:rsidP="00FE22A6">
      <w:pPr>
        <w:pStyle w:val="ListParagraph"/>
        <w:numPr>
          <w:ilvl w:val="0"/>
          <w:numId w:val="3"/>
        </w:numPr>
      </w:pPr>
      <w:hyperlink r:id="rId24" w:history="1">
        <w:r w:rsidRPr="00291EF5">
          <w:rPr>
            <w:rStyle w:val="Hyperlink"/>
          </w:rPr>
          <w:t>https://grabcad.com/library/raspberry-pi-5-2</w:t>
        </w:r>
      </w:hyperlink>
    </w:p>
    <w:p w14:paraId="31EB6728" w14:textId="724A1CF2" w:rsidR="00FE22A6" w:rsidRDefault="00FE22A6" w:rsidP="00FE22A6">
      <w:pPr>
        <w:pStyle w:val="ListParagraph"/>
        <w:numPr>
          <w:ilvl w:val="0"/>
          <w:numId w:val="3"/>
        </w:numPr>
      </w:pPr>
      <w:hyperlink r:id="rId25" w:history="1">
        <w:r w:rsidRPr="00291EF5">
          <w:rPr>
            <w:rStyle w:val="Hyperlink"/>
          </w:rPr>
          <w:t>https://grabcad.com/library/raspberry-pi-camera-4</w:t>
        </w:r>
      </w:hyperlink>
    </w:p>
    <w:p w14:paraId="05FFBED0" w14:textId="46B300CD" w:rsidR="00FE22A6" w:rsidRDefault="00FE22A6" w:rsidP="00FE22A6">
      <w:pPr>
        <w:pStyle w:val="ListParagraph"/>
        <w:numPr>
          <w:ilvl w:val="0"/>
          <w:numId w:val="3"/>
        </w:numPr>
      </w:pPr>
      <w:hyperlink r:id="rId26" w:history="1">
        <w:r w:rsidRPr="00291EF5">
          <w:rPr>
            <w:rStyle w:val="Hyperlink"/>
          </w:rPr>
          <w:t>https://grabcad.com/library/raspberry-pi-5-active-cooler-1</w:t>
        </w:r>
      </w:hyperlink>
    </w:p>
    <w:p w14:paraId="356E74C4" w14:textId="637E2442" w:rsidR="00FE22A6" w:rsidRDefault="00FE22A6" w:rsidP="00FE22A6">
      <w:pPr>
        <w:pStyle w:val="ListParagraph"/>
        <w:numPr>
          <w:ilvl w:val="0"/>
          <w:numId w:val="3"/>
        </w:numPr>
      </w:pPr>
      <w:hyperlink r:id="rId27" w:history="1">
        <w:r w:rsidRPr="00291EF5">
          <w:rPr>
            <w:rStyle w:val="Hyperlink"/>
          </w:rPr>
          <w:t>https://www.blenderkit.com/</w:t>
        </w:r>
      </w:hyperlink>
    </w:p>
    <w:p w14:paraId="432E9E89" w14:textId="47E253DD" w:rsidR="00FE22A6" w:rsidRDefault="00FE22A6" w:rsidP="00FE22A6">
      <w:pPr>
        <w:pStyle w:val="ListParagraph"/>
        <w:numPr>
          <w:ilvl w:val="0"/>
          <w:numId w:val="3"/>
        </w:numPr>
      </w:pPr>
      <w:hyperlink r:id="rId28" w:history="1">
        <w:r w:rsidRPr="00291EF5">
          <w:rPr>
            <w:rStyle w:val="Hyperlink"/>
          </w:rPr>
          <w:t>https://sketchfab.com/feed</w:t>
        </w:r>
      </w:hyperlink>
    </w:p>
    <w:p w14:paraId="0B00652D" w14:textId="7554BE94" w:rsidR="00FE22A6" w:rsidRDefault="00FE22A6" w:rsidP="00FE22A6">
      <w:pPr>
        <w:pStyle w:val="ListParagraph"/>
        <w:numPr>
          <w:ilvl w:val="0"/>
          <w:numId w:val="3"/>
        </w:numPr>
      </w:pPr>
      <w:hyperlink r:id="rId29" w:history="1">
        <w:r w:rsidRPr="00291EF5">
          <w:rPr>
            <w:rStyle w:val="Hyperlink"/>
          </w:rPr>
          <w:t>https://www.fab.com/</w:t>
        </w:r>
      </w:hyperlink>
    </w:p>
    <w:p w14:paraId="43952997" w14:textId="05CA8DDE" w:rsidR="00FE22A6" w:rsidRDefault="00FE22A6" w:rsidP="00C90930">
      <w:pPr>
        <w:pStyle w:val="ListParagraph"/>
        <w:numPr>
          <w:ilvl w:val="0"/>
          <w:numId w:val="3"/>
        </w:numPr>
      </w:pPr>
      <w:hyperlink r:id="rId30" w:history="1">
        <w:r w:rsidRPr="00291EF5">
          <w:rPr>
            <w:rStyle w:val="Hyperlink"/>
          </w:rPr>
          <w:t>https://www.snapeda.com/home/</w:t>
        </w:r>
      </w:hyperlink>
    </w:p>
    <w:p w14:paraId="0C2AEB3C" w14:textId="77777777" w:rsidR="00FE22A6" w:rsidRDefault="00FE22A6" w:rsidP="00B0230E"/>
    <w:p w14:paraId="1FC87802" w14:textId="77777777" w:rsidR="00B0230E" w:rsidRPr="00B0230E" w:rsidRDefault="00B0230E" w:rsidP="00B0230E"/>
    <w:sectPr w:rsidR="00B0230E" w:rsidRPr="00B0230E">
      <w:headerReference w:type="default" r:id="rId31"/>
      <w:footerReference w:type="default" r:id="rId3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833D" w14:textId="77777777" w:rsidR="008F6296" w:rsidRDefault="008F6296" w:rsidP="00434710">
      <w:pPr>
        <w:spacing w:after="0" w:line="240" w:lineRule="auto"/>
      </w:pPr>
      <w:r>
        <w:separator/>
      </w:r>
    </w:p>
  </w:endnote>
  <w:endnote w:type="continuationSeparator" w:id="0">
    <w:p w14:paraId="4AB64BC3" w14:textId="77777777" w:rsidR="008F6296" w:rsidRDefault="008F6296" w:rsidP="00434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AD37" w14:textId="4FC5A413" w:rsidR="00434710" w:rsidRDefault="00434710">
    <w:pPr>
      <w:pStyle w:val="Footer"/>
    </w:pPr>
    <w:r>
      <w:t>19.09.2025</w:t>
    </w:r>
    <w:r>
      <w:tab/>
    </w:r>
    <w:r>
      <w:tab/>
    </w:r>
    <w:r>
      <w:rPr>
        <w:lang w:val="de-DE"/>
      </w:rPr>
      <w:t xml:space="preserve">Seite </w:t>
    </w:r>
    <w:r>
      <w:rPr>
        <w:b/>
        <w:bCs/>
      </w:rPr>
      <w:fldChar w:fldCharType="begin"/>
    </w:r>
    <w:r>
      <w:rPr>
        <w:b/>
        <w:bCs/>
      </w:rPr>
      <w:instrText>PAGE  \* Arabic  \* MERGEFORMAT</w:instrText>
    </w:r>
    <w:r>
      <w:rPr>
        <w:b/>
        <w:bCs/>
      </w:rPr>
      <w:fldChar w:fldCharType="separate"/>
    </w:r>
    <w:r>
      <w:rPr>
        <w:b/>
        <w:bCs/>
        <w:lang w:val="de-DE"/>
      </w:rPr>
      <w:t>1</w:t>
    </w:r>
    <w:r>
      <w:rPr>
        <w:b/>
        <w:bCs/>
      </w:rPr>
      <w:fldChar w:fldCharType="end"/>
    </w:r>
    <w:r>
      <w:rPr>
        <w:lang w:val="de-DE"/>
      </w:rPr>
      <w:t xml:space="preserve"> von </w:t>
    </w:r>
    <w:r>
      <w:rPr>
        <w:b/>
        <w:bCs/>
      </w:rPr>
      <w:fldChar w:fldCharType="begin"/>
    </w:r>
    <w:r>
      <w:rPr>
        <w:b/>
        <w:bCs/>
      </w:rPr>
      <w:instrText>NUMPAGES  \* Arabic  \* MERGEFORMAT</w:instrText>
    </w:r>
    <w:r>
      <w:rPr>
        <w:b/>
        <w:bCs/>
      </w:rPr>
      <w:fldChar w:fldCharType="separate"/>
    </w:r>
    <w:r>
      <w:rPr>
        <w:b/>
        <w:bCs/>
        <w:lang w:val="de-DE"/>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7297C" w14:textId="77777777" w:rsidR="008F6296" w:rsidRDefault="008F6296" w:rsidP="00434710">
      <w:pPr>
        <w:spacing w:after="0" w:line="240" w:lineRule="auto"/>
      </w:pPr>
      <w:r>
        <w:separator/>
      </w:r>
    </w:p>
  </w:footnote>
  <w:footnote w:type="continuationSeparator" w:id="0">
    <w:p w14:paraId="41B4A0F2" w14:textId="77777777" w:rsidR="008F6296" w:rsidRDefault="008F6296" w:rsidP="00434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FBA7" w14:textId="08003B89" w:rsidR="00434710" w:rsidRDefault="00434710">
    <w:pPr>
      <w:pStyle w:val="Header"/>
    </w:pPr>
    <w:r>
      <w:t xml:space="preserve">Hexapod </w:t>
    </w:r>
    <w:r>
      <w:tab/>
    </w:r>
    <w:r>
      <w:tab/>
      <w:t>Linus Meier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761F"/>
    <w:multiLevelType w:val="hybridMultilevel"/>
    <w:tmpl w:val="9EACD9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C7E2245"/>
    <w:multiLevelType w:val="hybridMultilevel"/>
    <w:tmpl w:val="EAFA1D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34433234"/>
    <w:multiLevelType w:val="hybridMultilevel"/>
    <w:tmpl w:val="5970A0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CA30119"/>
    <w:multiLevelType w:val="hybridMultilevel"/>
    <w:tmpl w:val="64101B0C"/>
    <w:lvl w:ilvl="0" w:tplc="08070001">
      <w:start w:val="1"/>
      <w:numFmt w:val="bullet"/>
      <w:lvlText w:val=""/>
      <w:lvlJc w:val="left"/>
      <w:pPr>
        <w:ind w:left="765" w:hanging="360"/>
      </w:pPr>
      <w:rPr>
        <w:rFonts w:ascii="Symbol" w:hAnsi="Symbol" w:hint="default"/>
      </w:rPr>
    </w:lvl>
    <w:lvl w:ilvl="1" w:tplc="08070003" w:tentative="1">
      <w:start w:val="1"/>
      <w:numFmt w:val="bullet"/>
      <w:lvlText w:val="o"/>
      <w:lvlJc w:val="left"/>
      <w:pPr>
        <w:ind w:left="1485" w:hanging="360"/>
      </w:pPr>
      <w:rPr>
        <w:rFonts w:ascii="Courier New" w:hAnsi="Courier New" w:cs="Courier New" w:hint="default"/>
      </w:rPr>
    </w:lvl>
    <w:lvl w:ilvl="2" w:tplc="08070005" w:tentative="1">
      <w:start w:val="1"/>
      <w:numFmt w:val="bullet"/>
      <w:lvlText w:val=""/>
      <w:lvlJc w:val="left"/>
      <w:pPr>
        <w:ind w:left="2205" w:hanging="360"/>
      </w:pPr>
      <w:rPr>
        <w:rFonts w:ascii="Wingdings" w:hAnsi="Wingdings" w:hint="default"/>
      </w:rPr>
    </w:lvl>
    <w:lvl w:ilvl="3" w:tplc="08070001" w:tentative="1">
      <w:start w:val="1"/>
      <w:numFmt w:val="bullet"/>
      <w:lvlText w:val=""/>
      <w:lvlJc w:val="left"/>
      <w:pPr>
        <w:ind w:left="2925" w:hanging="360"/>
      </w:pPr>
      <w:rPr>
        <w:rFonts w:ascii="Symbol" w:hAnsi="Symbol" w:hint="default"/>
      </w:rPr>
    </w:lvl>
    <w:lvl w:ilvl="4" w:tplc="08070003" w:tentative="1">
      <w:start w:val="1"/>
      <w:numFmt w:val="bullet"/>
      <w:lvlText w:val="o"/>
      <w:lvlJc w:val="left"/>
      <w:pPr>
        <w:ind w:left="3645" w:hanging="360"/>
      </w:pPr>
      <w:rPr>
        <w:rFonts w:ascii="Courier New" w:hAnsi="Courier New" w:cs="Courier New" w:hint="default"/>
      </w:rPr>
    </w:lvl>
    <w:lvl w:ilvl="5" w:tplc="08070005" w:tentative="1">
      <w:start w:val="1"/>
      <w:numFmt w:val="bullet"/>
      <w:lvlText w:val=""/>
      <w:lvlJc w:val="left"/>
      <w:pPr>
        <w:ind w:left="4365" w:hanging="360"/>
      </w:pPr>
      <w:rPr>
        <w:rFonts w:ascii="Wingdings" w:hAnsi="Wingdings" w:hint="default"/>
      </w:rPr>
    </w:lvl>
    <w:lvl w:ilvl="6" w:tplc="08070001" w:tentative="1">
      <w:start w:val="1"/>
      <w:numFmt w:val="bullet"/>
      <w:lvlText w:val=""/>
      <w:lvlJc w:val="left"/>
      <w:pPr>
        <w:ind w:left="5085" w:hanging="360"/>
      </w:pPr>
      <w:rPr>
        <w:rFonts w:ascii="Symbol" w:hAnsi="Symbol" w:hint="default"/>
      </w:rPr>
    </w:lvl>
    <w:lvl w:ilvl="7" w:tplc="08070003" w:tentative="1">
      <w:start w:val="1"/>
      <w:numFmt w:val="bullet"/>
      <w:lvlText w:val="o"/>
      <w:lvlJc w:val="left"/>
      <w:pPr>
        <w:ind w:left="5805" w:hanging="360"/>
      </w:pPr>
      <w:rPr>
        <w:rFonts w:ascii="Courier New" w:hAnsi="Courier New" w:cs="Courier New" w:hint="default"/>
      </w:rPr>
    </w:lvl>
    <w:lvl w:ilvl="8" w:tplc="08070005" w:tentative="1">
      <w:start w:val="1"/>
      <w:numFmt w:val="bullet"/>
      <w:lvlText w:val=""/>
      <w:lvlJc w:val="left"/>
      <w:pPr>
        <w:ind w:left="6525" w:hanging="360"/>
      </w:pPr>
      <w:rPr>
        <w:rFonts w:ascii="Wingdings" w:hAnsi="Wingdings" w:hint="default"/>
      </w:rPr>
    </w:lvl>
  </w:abstractNum>
  <w:abstractNum w:abstractNumId="4" w15:restartNumberingAfterBreak="0">
    <w:nsid w:val="687D5A07"/>
    <w:multiLevelType w:val="hybridMultilevel"/>
    <w:tmpl w:val="0D76BB1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202664821">
    <w:abstractNumId w:val="0"/>
  </w:num>
  <w:num w:numId="2" w16cid:durableId="665016588">
    <w:abstractNumId w:val="4"/>
  </w:num>
  <w:num w:numId="3" w16cid:durableId="425925014">
    <w:abstractNumId w:val="2"/>
  </w:num>
  <w:num w:numId="4" w16cid:durableId="161704060">
    <w:abstractNumId w:val="3"/>
  </w:num>
  <w:num w:numId="5" w16cid:durableId="23412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16"/>
    <w:rsid w:val="00092DD4"/>
    <w:rsid w:val="001C0367"/>
    <w:rsid w:val="00332EA7"/>
    <w:rsid w:val="00434710"/>
    <w:rsid w:val="006051EC"/>
    <w:rsid w:val="0061739E"/>
    <w:rsid w:val="00630473"/>
    <w:rsid w:val="007B1B16"/>
    <w:rsid w:val="008015D4"/>
    <w:rsid w:val="0080290A"/>
    <w:rsid w:val="008C53B5"/>
    <w:rsid w:val="008F6296"/>
    <w:rsid w:val="009B0E53"/>
    <w:rsid w:val="00AB1DF0"/>
    <w:rsid w:val="00AD32B0"/>
    <w:rsid w:val="00B0230E"/>
    <w:rsid w:val="00B442D8"/>
    <w:rsid w:val="00C07EA6"/>
    <w:rsid w:val="00C90930"/>
    <w:rsid w:val="00CE41EE"/>
    <w:rsid w:val="00D247F2"/>
    <w:rsid w:val="00EF0B6C"/>
    <w:rsid w:val="00F313AD"/>
    <w:rsid w:val="00F3748F"/>
    <w:rsid w:val="00F50D78"/>
    <w:rsid w:val="00FA2BD0"/>
    <w:rsid w:val="00FE22A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A9B05"/>
  <w15:chartTrackingRefBased/>
  <w15:docId w15:val="{5E04C8C6-24B6-4D0E-A68B-F350449A1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1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1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B16"/>
    <w:rPr>
      <w:rFonts w:eastAsiaTheme="majorEastAsia" w:cstheme="majorBidi"/>
      <w:color w:val="272727" w:themeColor="text1" w:themeTint="D8"/>
    </w:rPr>
  </w:style>
  <w:style w:type="paragraph" w:styleId="Title">
    <w:name w:val="Title"/>
    <w:basedOn w:val="Normal"/>
    <w:next w:val="Normal"/>
    <w:link w:val="TitleChar"/>
    <w:uiPriority w:val="10"/>
    <w:qFormat/>
    <w:rsid w:val="007B1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B16"/>
    <w:pPr>
      <w:spacing w:before="160"/>
      <w:jc w:val="center"/>
    </w:pPr>
    <w:rPr>
      <w:i/>
      <w:iCs/>
      <w:color w:val="404040" w:themeColor="text1" w:themeTint="BF"/>
    </w:rPr>
  </w:style>
  <w:style w:type="character" w:customStyle="1" w:styleId="QuoteChar">
    <w:name w:val="Quote Char"/>
    <w:basedOn w:val="DefaultParagraphFont"/>
    <w:link w:val="Quote"/>
    <w:uiPriority w:val="29"/>
    <w:rsid w:val="007B1B16"/>
    <w:rPr>
      <w:i/>
      <w:iCs/>
      <w:color w:val="404040" w:themeColor="text1" w:themeTint="BF"/>
    </w:rPr>
  </w:style>
  <w:style w:type="paragraph" w:styleId="ListParagraph">
    <w:name w:val="List Paragraph"/>
    <w:basedOn w:val="Normal"/>
    <w:uiPriority w:val="34"/>
    <w:qFormat/>
    <w:rsid w:val="007B1B16"/>
    <w:pPr>
      <w:ind w:left="720"/>
      <w:contextualSpacing/>
    </w:pPr>
  </w:style>
  <w:style w:type="character" w:styleId="IntenseEmphasis">
    <w:name w:val="Intense Emphasis"/>
    <w:basedOn w:val="DefaultParagraphFont"/>
    <w:uiPriority w:val="21"/>
    <w:qFormat/>
    <w:rsid w:val="007B1B16"/>
    <w:rPr>
      <w:i/>
      <w:iCs/>
      <w:color w:val="0F4761" w:themeColor="accent1" w:themeShade="BF"/>
    </w:rPr>
  </w:style>
  <w:style w:type="paragraph" w:styleId="IntenseQuote">
    <w:name w:val="Intense Quote"/>
    <w:basedOn w:val="Normal"/>
    <w:next w:val="Normal"/>
    <w:link w:val="IntenseQuoteChar"/>
    <w:uiPriority w:val="30"/>
    <w:qFormat/>
    <w:rsid w:val="007B1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B16"/>
    <w:rPr>
      <w:i/>
      <w:iCs/>
      <w:color w:val="0F4761" w:themeColor="accent1" w:themeShade="BF"/>
    </w:rPr>
  </w:style>
  <w:style w:type="character" w:styleId="IntenseReference">
    <w:name w:val="Intense Reference"/>
    <w:basedOn w:val="DefaultParagraphFont"/>
    <w:uiPriority w:val="32"/>
    <w:qFormat/>
    <w:rsid w:val="007B1B16"/>
    <w:rPr>
      <w:b/>
      <w:bCs/>
      <w:smallCaps/>
      <w:color w:val="0F4761" w:themeColor="accent1" w:themeShade="BF"/>
      <w:spacing w:val="5"/>
    </w:rPr>
  </w:style>
  <w:style w:type="paragraph" w:styleId="Header">
    <w:name w:val="header"/>
    <w:basedOn w:val="Normal"/>
    <w:link w:val="HeaderChar"/>
    <w:uiPriority w:val="99"/>
    <w:unhideWhenUsed/>
    <w:rsid w:val="00434710"/>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4710"/>
  </w:style>
  <w:style w:type="paragraph" w:styleId="Footer">
    <w:name w:val="footer"/>
    <w:basedOn w:val="Normal"/>
    <w:link w:val="FooterChar"/>
    <w:uiPriority w:val="99"/>
    <w:unhideWhenUsed/>
    <w:rsid w:val="00434710"/>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4710"/>
  </w:style>
  <w:style w:type="paragraph" w:styleId="TOCHeading">
    <w:name w:val="TOC Heading"/>
    <w:basedOn w:val="Heading1"/>
    <w:next w:val="Normal"/>
    <w:uiPriority w:val="39"/>
    <w:unhideWhenUsed/>
    <w:qFormat/>
    <w:rsid w:val="00B0230E"/>
    <w:pPr>
      <w:spacing w:before="240" w:after="0" w:line="259" w:lineRule="auto"/>
      <w:outlineLvl w:val="9"/>
    </w:pPr>
    <w:rPr>
      <w:kern w:val="0"/>
      <w:sz w:val="32"/>
      <w:szCs w:val="32"/>
      <w:lang w:eastAsia="de-CH"/>
      <w14:ligatures w14:val="none"/>
    </w:rPr>
  </w:style>
  <w:style w:type="paragraph" w:styleId="TOC1">
    <w:name w:val="toc 1"/>
    <w:basedOn w:val="Normal"/>
    <w:next w:val="Normal"/>
    <w:autoRedefine/>
    <w:uiPriority w:val="39"/>
    <w:unhideWhenUsed/>
    <w:rsid w:val="00B0230E"/>
    <w:pPr>
      <w:spacing w:after="100"/>
    </w:pPr>
  </w:style>
  <w:style w:type="character" w:styleId="Hyperlink">
    <w:name w:val="Hyperlink"/>
    <w:basedOn w:val="DefaultParagraphFont"/>
    <w:uiPriority w:val="99"/>
    <w:unhideWhenUsed/>
    <w:rsid w:val="00B0230E"/>
    <w:rPr>
      <w:color w:val="467886" w:themeColor="hyperlink"/>
      <w:u w:val="single"/>
    </w:rPr>
  </w:style>
  <w:style w:type="character" w:styleId="UnresolvedMention">
    <w:name w:val="Unresolved Mention"/>
    <w:basedOn w:val="DefaultParagraphFont"/>
    <w:uiPriority w:val="99"/>
    <w:semiHidden/>
    <w:unhideWhenUsed/>
    <w:rsid w:val="00B0230E"/>
    <w:rPr>
      <w:color w:val="605E5C"/>
      <w:shd w:val="clear" w:color="auto" w:fill="E1DFDD"/>
    </w:rPr>
  </w:style>
  <w:style w:type="paragraph" w:styleId="NormalWeb">
    <w:name w:val="Normal (Web)"/>
    <w:basedOn w:val="Normal"/>
    <w:uiPriority w:val="99"/>
    <w:semiHidden/>
    <w:unhideWhenUsed/>
    <w:rsid w:val="001C03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youtube.com/@StewartTechnologies" TargetMode="External"/><Relationship Id="rId26" Type="http://schemas.openxmlformats.org/officeDocument/2006/relationships/hyperlink" Target="https://grabcad.com/library/raspberry-pi-5-active-cooler-1" TargetMode="External"/><Relationship Id="rId3" Type="http://schemas.openxmlformats.org/officeDocument/2006/relationships/styles" Target="styles.xml"/><Relationship Id="rId21" Type="http://schemas.openxmlformats.org/officeDocument/2006/relationships/hyperlink" Target="https://p.turbosquid.com/ts-thumb/S3/DcNrTi/hCynQxiG/01.747/jpg/1530644260/1920x1080/fit_q87/9920db83fd3fdb3f5ec1dace9df54c11408f45dd/01.747.jp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grabcad.com/library/raspberry-pi-camera-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iro.com/app/board/uXjVJN4mAOU=/" TargetMode="External"/><Relationship Id="rId20" Type="http://schemas.openxmlformats.org/officeDocument/2006/relationships/hyperlink" Target="https://gemini.google.com/app" TargetMode="External"/><Relationship Id="rId29" Type="http://schemas.openxmlformats.org/officeDocument/2006/relationships/hyperlink" Target="https://www.fa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rabcad.com/library/raspberry-pi-5-2"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exapod.netlify.app/walking-gaits" TargetMode="External"/><Relationship Id="rId28" Type="http://schemas.openxmlformats.org/officeDocument/2006/relationships/hyperlink" Target="https://sketchfab.com/feed" TargetMode="External"/><Relationship Id="rId10" Type="http://schemas.openxmlformats.org/officeDocument/2006/relationships/image" Target="media/image3.png"/><Relationship Id="rId19" Type="http://schemas.openxmlformats.org/officeDocument/2006/relationships/hyperlink" Target="https://chatgpt.com/"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grobotronics.com/images/detailed/118/hfe4c15bd1f4446558cd29e1a1951516ca_grobo.jpg" TargetMode="External"/><Relationship Id="rId27" Type="http://schemas.openxmlformats.org/officeDocument/2006/relationships/hyperlink" Target="https://www.blenderkit.com/" TargetMode="External"/><Relationship Id="rId30" Type="http://schemas.openxmlformats.org/officeDocument/2006/relationships/hyperlink" Target="https://www.snapeda.com/home/" TargetMode="External"/><Relationship Id="rId8"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933B6-93AE-4F1F-B4C7-AE5B92D17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1758</Words>
  <Characters>11077</Characters>
  <Application>Microsoft Office Word</Application>
  <DocSecurity>0</DocSecurity>
  <Lines>92</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 Linus</dc:creator>
  <cp:keywords/>
  <dc:description/>
  <cp:lastModifiedBy>Meier Linus</cp:lastModifiedBy>
  <cp:revision>6</cp:revision>
  <dcterms:created xsi:type="dcterms:W3CDTF">2025-09-19T06:55:00Z</dcterms:created>
  <dcterms:modified xsi:type="dcterms:W3CDTF">2025-09-30T15:25:00Z</dcterms:modified>
</cp:coreProperties>
</file>