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2111"/>
        </w:tabs>
        <w:spacing w:before="60" w:line="360" w:lineRule="auto"/>
        <w:ind w:left="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2111"/>
        </w:tabs>
        <w:spacing w:before="60" w:line="360" w:lineRule="auto"/>
        <w:ind w:left="141.73228346456688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373"/>
        </w:tabs>
        <w:spacing w:before="60" w:line="360" w:lineRule="auto"/>
        <w:ind w:left="141.73228346456688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1322550</wp:posOffset>
            </wp:positionH>
            <wp:positionV relativeFrom="paragraph">
              <wp:posOffset>28575</wp:posOffset>
            </wp:positionV>
            <wp:extent cx="3087370" cy="260985"/>
            <wp:effectExtent b="0" l="0" r="0" t="0"/>
            <wp:wrapSquare wrapText="bothSides" distB="0" distT="0" distL="114300" distR="114300"/>
            <wp:docPr descr="Tt (13)" id="3" name="image1.gif"/>
            <a:graphic>
              <a:graphicData uri="http://schemas.openxmlformats.org/drawingml/2006/picture">
                <pic:pic>
                  <pic:nvPicPr>
                    <pic:cNvPr descr="Tt (13)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60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60" w:line="360" w:lineRule="auto"/>
        <w:ind w:left="141.73228346456688" w:firstLine="0"/>
        <w:jc w:val="center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</w:rPr>
        <w:drawing>
          <wp:inline distB="0" distT="0" distL="0" distR="0">
            <wp:extent cx="2639850" cy="1687005"/>
            <wp:effectExtent b="0" l="0" r="0" t="0"/>
            <wp:docPr descr="PHE" id="2" name="image2.jpg"/>
            <a:graphic>
              <a:graphicData uri="http://schemas.openxmlformats.org/drawingml/2006/picture">
                <pic:pic>
                  <pic:nvPicPr>
                    <pic:cNvPr descr="PH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850" cy="168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="360" w:lineRule="auto"/>
        <w:ind w:left="141.73228346456688" w:firstLine="0"/>
        <w:jc w:val="center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32"/>
          <w:szCs w:val="32"/>
          <w:rtl w:val="0"/>
        </w:rPr>
        <w:t xml:space="preserve">----------*----------</w:t>
      </w:r>
    </w:p>
    <w:p w:rsidR="00000000" w:rsidDel="00000000" w:rsidP="00000000" w:rsidRDefault="00000000" w:rsidRPr="00000000" w14:paraId="00000006">
      <w:pPr>
        <w:spacing w:before="60" w:line="360" w:lineRule="auto"/>
        <w:ind w:left="141.73228346456688" w:firstLine="0"/>
        <w:jc w:val="center"/>
        <w:rPr>
          <w:rFonts w:ascii="Times New Roman" w:cs="Times New Roman" w:eastAsia="Times New Roman" w:hAnsi="Times New Roman"/>
          <w:b w:val="1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rtl w:val="0"/>
        </w:rPr>
        <w:t xml:space="preserve">BÁO CÁO BTL MÔN:</w:t>
      </w:r>
    </w:p>
    <w:p w:rsidR="00000000" w:rsidDel="00000000" w:rsidP="00000000" w:rsidRDefault="00000000" w:rsidRPr="00000000" w14:paraId="00000007">
      <w:pPr>
        <w:spacing w:before="60" w:line="360" w:lineRule="auto"/>
        <w:ind w:left="141.73228346456688" w:firstLine="0"/>
        <w:jc w:val="center"/>
        <w:rPr>
          <w:rFonts w:ascii="Times New Roman" w:cs="Times New Roman" w:eastAsia="Times New Roman" w:hAnsi="Times New Roman"/>
          <w:b w:val="1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rtl w:val="0"/>
        </w:rPr>
        <w:t xml:space="preserve">LẬP TRÌNH THIẾT BỊ DI ĐỘNG</w:t>
      </w:r>
    </w:p>
    <w:p w:rsidR="00000000" w:rsidDel="00000000" w:rsidP="00000000" w:rsidRDefault="00000000" w:rsidRPr="00000000" w14:paraId="00000008">
      <w:pPr>
        <w:spacing w:before="60" w:line="360" w:lineRule="auto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rtl w:val="0"/>
        </w:rPr>
        <w:t xml:space="preserve">Đề tài: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32"/>
          <w:szCs w:val="32"/>
          <w:rtl w:val="0"/>
        </w:rPr>
        <w:t xml:space="preserve"> </w:t>
        <w:tab/>
        <w:tab/>
        <w:tab/>
        <w:t xml:space="preserve">Ứng dụng quản lý nhà hàng</w:t>
      </w:r>
    </w:p>
    <w:p w:rsidR="00000000" w:rsidDel="00000000" w:rsidP="00000000" w:rsidRDefault="00000000" w:rsidRPr="00000000" w14:paraId="00000009">
      <w:pPr>
        <w:spacing w:before="60" w:line="360" w:lineRule="auto"/>
        <w:ind w:left="141.73228346456688" w:firstLine="0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0" w:line="360" w:lineRule="auto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rtl w:val="0"/>
        </w:rPr>
        <w:t xml:space="preserve">Giảng viên: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32"/>
          <w:szCs w:val="32"/>
          <w:rtl w:val="0"/>
        </w:rPr>
        <w:tab/>
        <w:tab/>
        <w:tab/>
        <w:t xml:space="preserve">Vũ Quang Dũng</w:t>
      </w:r>
    </w:p>
    <w:p w:rsidR="00000000" w:rsidDel="00000000" w:rsidP="00000000" w:rsidRDefault="00000000" w:rsidRPr="00000000" w14:paraId="0000000B">
      <w:pPr>
        <w:spacing w:before="60" w:line="360" w:lineRule="auto"/>
        <w:ind w:left="141.73228346456688" w:firstLine="0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32"/>
          <w:szCs w:val="3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before="60" w:line="360" w:lineRule="auto"/>
        <w:ind w:left="141.73228346456688" w:firstLine="0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="360" w:lineRule="auto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2"/>
          <w:szCs w:val="32"/>
          <w:rtl w:val="0"/>
        </w:rPr>
        <w:t xml:space="preserve">Sinh viên thực hiện: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32"/>
          <w:szCs w:val="32"/>
          <w:rtl w:val="0"/>
        </w:rPr>
        <w:t xml:space="preserve">Nguyễn Quốc Thịnh(C)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0" w:line="360" w:lineRule="auto"/>
        <w:ind w:left="141.73228346456688" w:firstLine="0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32"/>
          <w:szCs w:val="32"/>
          <w:rtl w:val="0"/>
        </w:rPr>
        <w:tab/>
        <w:tab/>
        <w:tab/>
        <w:tab/>
        <w:tab/>
        <w:t xml:space="preserve">Nguyễn Tuấn Dương</w:t>
      </w:r>
    </w:p>
    <w:p w:rsidR="00000000" w:rsidDel="00000000" w:rsidP="00000000" w:rsidRDefault="00000000" w:rsidRPr="00000000" w14:paraId="0000000F">
      <w:pPr>
        <w:spacing w:before="60" w:line="360" w:lineRule="auto"/>
        <w:ind w:left="141.73228346456688" w:firstLine="0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32"/>
          <w:szCs w:val="32"/>
          <w:rtl w:val="0"/>
        </w:rPr>
        <w:t xml:space="preserve"> </w:t>
        <w:tab/>
        <w:tab/>
        <w:tab/>
        <w:tab/>
        <w:tab/>
        <w:t xml:space="preserve">Nguyễn Thành Vinh</w:t>
      </w:r>
    </w:p>
    <w:p w:rsidR="00000000" w:rsidDel="00000000" w:rsidP="00000000" w:rsidRDefault="00000000" w:rsidRPr="00000000" w14:paraId="00000010">
      <w:pPr>
        <w:spacing w:before="60" w:line="360" w:lineRule="auto"/>
        <w:ind w:left="2880" w:firstLine="720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32"/>
          <w:szCs w:val="32"/>
          <w:rtl w:val="0"/>
        </w:rPr>
        <w:t xml:space="preserve">Nguyễn Tuấn Vinh</w:t>
      </w:r>
    </w:p>
    <w:p w:rsidR="00000000" w:rsidDel="00000000" w:rsidP="00000000" w:rsidRDefault="00000000" w:rsidRPr="00000000" w14:paraId="00000011">
      <w:pPr>
        <w:spacing w:before="60" w:line="360" w:lineRule="auto"/>
        <w:ind w:left="2880" w:firstLine="720"/>
        <w:rPr>
          <w:rFonts w:ascii="Times New Roman" w:cs="Times New Roman" w:eastAsia="Times New Roman" w:hAnsi="Times New Roman"/>
          <w:color w:val="24292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32"/>
          <w:szCs w:val="32"/>
          <w:rtl w:val="0"/>
        </w:rPr>
        <w:t xml:space="preserve">Nguyễn Đức Hùng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spacing w:after="0" w:before="40" w:line="360" w:lineRule="auto"/>
        <w:ind w:left="2160" w:firstLine="0"/>
        <w:jc w:val="both"/>
        <w:rPr>
          <w:color w:val="24292f"/>
          <w:sz w:val="36"/>
          <w:szCs w:val="36"/>
        </w:rPr>
      </w:pPr>
      <w:bookmarkStart w:colFirst="0" w:colLast="0" w:name="_lnfqk9bu9r9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Các chức năng chính của ứng dụng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Đối tượng phục vụ: nhà hàng, quán cafe, quán ăn.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Đăng nhập, đăng ký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Order đồ ăn thức uống, đặt bàn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Kiểm tra đơn hàng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Quản lý đơn hàng</w:t>
      </w:r>
    </w:p>
    <w:p w:rsidR="00000000" w:rsidDel="00000000" w:rsidP="00000000" w:rsidRDefault="00000000" w:rsidRPr="00000000" w14:paraId="0000001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+ Xem, sửa, xóa đơn hàng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+ Thêm món ăn vào đơn hàng và thanh toán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Thêm sửa xóa bàn ăn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Thêm sửa xóa loại thực đơn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Thêm mặt hàng mới vào thực đơn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Xem thống kê doanh thu, xem danh sách bàn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Quản lý nhân viên, thêm sửa xóa nhân viên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Công nghệ sử dụng</w:t>
      </w:r>
    </w:p>
    <w:p w:rsidR="00000000" w:rsidDel="00000000" w:rsidP="00000000" w:rsidRDefault="00000000" w:rsidRPr="00000000" w14:paraId="00000025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Ngôn ngữ lập trình: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Java.</w:t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-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Công cụ để phát triển: Android Studio.</w:t>
      </w:r>
    </w:p>
    <w:p w:rsidR="00000000" w:rsidDel="00000000" w:rsidP="00000000" w:rsidRDefault="00000000" w:rsidRPr="00000000" w14:paraId="00000027">
      <w:pPr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-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Cơ sở dữ liệu: SQLite.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Các Usecase chính của ứng dụng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72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vi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