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1E3C" w14:textId="24509672" w:rsidR="006309C1" w:rsidRDefault="006309C1" w:rsidP="006309C1">
      <w:pPr>
        <w:spacing w:line="360" w:lineRule="auto"/>
        <w:ind w:left="720"/>
        <w:rPr>
          <w:rFonts w:ascii="Calibri" w:eastAsia="Calibri" w:hAnsi="Calibri" w:cs="Calibri"/>
          <w:b/>
        </w:rPr>
      </w:pPr>
      <w:r>
        <w:rPr>
          <w:rFonts w:ascii="Calibri" w:eastAsia="Calibri" w:hAnsi="Calibri" w:cs="Calibri"/>
          <w:b/>
        </w:rPr>
        <w:t>Jigyas Sharma</w:t>
      </w:r>
    </w:p>
    <w:p w14:paraId="3B2DE041"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Dr. Alexandru Bardas</w:t>
      </w:r>
    </w:p>
    <w:p w14:paraId="6A00F7C0"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EECS 765</w:t>
      </w:r>
    </w:p>
    <w:p w14:paraId="422D6E4C" w14:textId="480ECA6F" w:rsidR="006309C1" w:rsidRDefault="006309C1" w:rsidP="006309C1">
      <w:pPr>
        <w:spacing w:line="360" w:lineRule="auto"/>
        <w:ind w:left="720"/>
        <w:rPr>
          <w:rFonts w:ascii="Calibri" w:eastAsia="Calibri" w:hAnsi="Calibri" w:cs="Calibri"/>
          <w:b/>
        </w:rPr>
      </w:pPr>
      <w:r>
        <w:rPr>
          <w:rFonts w:ascii="Calibri" w:eastAsia="Calibri" w:hAnsi="Calibri" w:cs="Calibri"/>
          <w:b/>
        </w:rPr>
        <w:t>2</w:t>
      </w:r>
      <w:r w:rsidR="00951B16">
        <w:rPr>
          <w:rFonts w:ascii="Calibri" w:eastAsia="Calibri" w:hAnsi="Calibri" w:cs="Calibri"/>
          <w:b/>
        </w:rPr>
        <w:t>1 November 2023</w:t>
      </w:r>
    </w:p>
    <w:p w14:paraId="63ED2283" w14:textId="77777777" w:rsidR="006309C1" w:rsidRDefault="006309C1" w:rsidP="006309C1">
      <w:pPr>
        <w:spacing w:line="360" w:lineRule="auto"/>
        <w:ind w:left="720"/>
        <w:rPr>
          <w:rFonts w:ascii="Calibri" w:eastAsia="Calibri" w:hAnsi="Calibri" w:cs="Calibri"/>
          <w:b/>
        </w:rPr>
      </w:pPr>
    </w:p>
    <w:p w14:paraId="1B51F1AE" w14:textId="6B090A87" w:rsidR="006309C1" w:rsidRDefault="006309C1" w:rsidP="006309C1">
      <w:pPr>
        <w:spacing w:line="360" w:lineRule="auto"/>
        <w:ind w:left="720"/>
        <w:jc w:val="center"/>
        <w:rPr>
          <w:rFonts w:ascii="Calibri" w:eastAsia="Calibri" w:hAnsi="Calibri" w:cs="Calibri"/>
          <w:b/>
        </w:rPr>
      </w:pPr>
      <w:r>
        <w:rPr>
          <w:rFonts w:ascii="Calibri" w:eastAsia="Calibri" w:hAnsi="Calibri" w:cs="Calibri"/>
          <w:b/>
        </w:rPr>
        <w:t xml:space="preserve">Programming Assignment </w:t>
      </w:r>
      <w:r w:rsidR="00951B16">
        <w:rPr>
          <w:rFonts w:ascii="Calibri" w:eastAsia="Calibri" w:hAnsi="Calibri" w:cs="Calibri"/>
          <w:b/>
        </w:rPr>
        <w:t>5</w:t>
      </w:r>
      <w:r>
        <w:rPr>
          <w:rFonts w:ascii="Calibri" w:eastAsia="Calibri" w:hAnsi="Calibri" w:cs="Calibri"/>
          <w:b/>
        </w:rPr>
        <w:t>: Report</w:t>
      </w:r>
    </w:p>
    <w:p w14:paraId="31B15DE1" w14:textId="77777777" w:rsidR="006309C1" w:rsidRDefault="006309C1" w:rsidP="006309C1">
      <w:pPr>
        <w:spacing w:line="360" w:lineRule="auto"/>
        <w:ind w:left="720"/>
        <w:jc w:val="center"/>
        <w:rPr>
          <w:rFonts w:ascii="Calibri" w:eastAsia="Calibri" w:hAnsi="Calibri" w:cs="Calibri"/>
          <w:b/>
        </w:rPr>
      </w:pPr>
    </w:p>
    <w:p w14:paraId="7C6B4705"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Introduction</w:t>
      </w:r>
    </w:p>
    <w:p w14:paraId="529FF9B0" w14:textId="38B0A8E7" w:rsidR="006309C1" w:rsidRPr="00951B16" w:rsidRDefault="00874301" w:rsidP="00874301">
      <w:pPr>
        <w:spacing w:line="360" w:lineRule="auto"/>
        <w:ind w:left="720"/>
        <w:rPr>
          <w:rFonts w:ascii="Calibri" w:eastAsia="Calibri" w:hAnsi="Calibri" w:cs="Calibri"/>
          <w:bCs/>
        </w:rPr>
      </w:pPr>
      <w:r>
        <w:rPr>
          <w:rFonts w:ascii="Calibri" w:eastAsia="Calibri" w:hAnsi="Calibri" w:cs="Calibri"/>
          <w:b/>
        </w:rPr>
        <w:tab/>
      </w:r>
      <w:r w:rsidR="00951B16">
        <w:rPr>
          <w:rFonts w:ascii="Calibri" w:eastAsia="Calibri" w:hAnsi="Calibri" w:cs="Calibri"/>
          <w:bCs/>
        </w:rPr>
        <w:t xml:space="preserve">In this Programming Assignment, </w:t>
      </w:r>
      <w:r w:rsidR="009D0086">
        <w:rPr>
          <w:rFonts w:ascii="Calibri" w:eastAsia="Calibri" w:hAnsi="Calibri" w:cs="Calibri"/>
          <w:bCs/>
        </w:rPr>
        <w:t>we develop an exploit which contains a buffer overflow vulnerability in the “</w:t>
      </w:r>
      <w:proofErr w:type="spellStart"/>
      <w:r w:rsidR="009D0086">
        <w:rPr>
          <w:rFonts w:ascii="Calibri" w:eastAsia="Calibri" w:hAnsi="Calibri" w:cs="Calibri"/>
          <w:bCs/>
        </w:rPr>
        <w:t>jnlp</w:t>
      </w:r>
      <w:proofErr w:type="spellEnd"/>
      <w:r w:rsidR="009D0086">
        <w:rPr>
          <w:rFonts w:ascii="Calibri" w:eastAsia="Calibri" w:hAnsi="Calibri" w:cs="Calibri"/>
          <w:bCs/>
        </w:rPr>
        <w:t xml:space="preserve"> plugin” which was active in the Internet Explorer. The victim machine for the attack was “Windows 7”. The attack used the theory of Return Oriented Programming as the victim machine and application employed all the modern protection mechanisms such as ASLR, DEP, GS and SEH. The general overview of the attack is to make a stack pivot on to the heap, so we can create ROP frames to by pass the major protection which DEP. We also use the mechanism of heap spraying to make sure that we can correctly predict the address of our ROP frames and shell code.</w:t>
      </w:r>
    </w:p>
    <w:p w14:paraId="6B5E30F2" w14:textId="77777777" w:rsidR="00874301" w:rsidRPr="00874301" w:rsidRDefault="00874301" w:rsidP="00874301">
      <w:pPr>
        <w:spacing w:line="360" w:lineRule="auto"/>
        <w:ind w:left="720"/>
        <w:rPr>
          <w:rFonts w:ascii="Calibri" w:eastAsia="Calibri" w:hAnsi="Calibri" w:cs="Calibri"/>
          <w:bCs/>
        </w:rPr>
      </w:pPr>
    </w:p>
    <w:p w14:paraId="5E3ABB70"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Running the Exploit</w:t>
      </w:r>
    </w:p>
    <w:p w14:paraId="0608A5CA" w14:textId="0E771373" w:rsidR="00D47EFD" w:rsidRDefault="00874301" w:rsidP="00951B16">
      <w:pPr>
        <w:spacing w:line="360" w:lineRule="auto"/>
        <w:ind w:left="720"/>
        <w:rPr>
          <w:rFonts w:ascii="Calibri" w:eastAsia="Calibri" w:hAnsi="Calibri" w:cs="Calibri"/>
          <w:b/>
          <w:i/>
          <w:iCs/>
        </w:rPr>
      </w:pPr>
      <w:r>
        <w:rPr>
          <w:rFonts w:ascii="Calibri" w:eastAsia="Calibri" w:hAnsi="Calibri" w:cs="Calibri"/>
          <w:b/>
          <w:i/>
          <w:iCs/>
        </w:rPr>
        <w:t xml:space="preserve">Exploit Generation File: </w:t>
      </w:r>
      <w:r w:rsidR="00951B16">
        <w:rPr>
          <w:rFonts w:ascii="Calibri" w:eastAsia="Calibri" w:hAnsi="Calibri" w:cs="Calibri"/>
          <w:b/>
          <w:i/>
          <w:iCs/>
        </w:rPr>
        <w:t>Exploit.html</w:t>
      </w:r>
      <w:r w:rsidR="00D47EFD" w:rsidRPr="00D47EFD">
        <w:rPr>
          <w:rFonts w:ascii="Calibri" w:eastAsia="Calibri" w:hAnsi="Calibri" w:cs="Calibri"/>
          <w:b/>
          <w:i/>
          <w:iCs/>
        </w:rPr>
        <w:t xml:space="preserve"> </w:t>
      </w:r>
    </w:p>
    <w:p w14:paraId="3AE4BBD1" w14:textId="66D4161E" w:rsidR="007F21E0" w:rsidRDefault="007F21E0" w:rsidP="006309C1">
      <w:pPr>
        <w:spacing w:line="360" w:lineRule="auto"/>
        <w:ind w:left="720"/>
        <w:rPr>
          <w:rFonts w:ascii="Calibri" w:eastAsia="Calibri" w:hAnsi="Calibri" w:cs="Calibri"/>
          <w:b/>
          <w:i/>
          <w:iCs/>
        </w:rPr>
      </w:pPr>
      <w:r>
        <w:rPr>
          <w:rFonts w:ascii="Calibri" w:eastAsia="Calibri" w:hAnsi="Calibri" w:cs="Calibri"/>
          <w:b/>
          <w:i/>
          <w:iCs/>
        </w:rPr>
        <w:t xml:space="preserve">LHOST: </w:t>
      </w:r>
      <w:r w:rsidR="007872A6">
        <w:rPr>
          <w:rFonts w:ascii="Calibri" w:eastAsia="Calibri" w:hAnsi="Calibri" w:cs="Calibri"/>
          <w:b/>
          <w:i/>
          <w:iCs/>
        </w:rPr>
        <w:t>127.0.0.1</w:t>
      </w:r>
    </w:p>
    <w:p w14:paraId="384058D2" w14:textId="0E6B0195" w:rsidR="007F21E0" w:rsidRPr="00D47EFD" w:rsidRDefault="007F21E0" w:rsidP="006309C1">
      <w:pPr>
        <w:spacing w:line="360" w:lineRule="auto"/>
        <w:ind w:left="720"/>
        <w:rPr>
          <w:rFonts w:ascii="Calibri" w:eastAsia="Calibri" w:hAnsi="Calibri" w:cs="Calibri"/>
          <w:b/>
          <w:i/>
          <w:iCs/>
        </w:rPr>
      </w:pPr>
      <w:r>
        <w:rPr>
          <w:rFonts w:ascii="Calibri" w:eastAsia="Calibri" w:hAnsi="Calibri" w:cs="Calibri"/>
          <w:b/>
          <w:i/>
          <w:iCs/>
        </w:rPr>
        <w:t xml:space="preserve">LPORT: </w:t>
      </w:r>
      <w:r w:rsidR="00951B16">
        <w:rPr>
          <w:rFonts w:ascii="Calibri" w:eastAsia="Calibri" w:hAnsi="Calibri" w:cs="Calibri"/>
          <w:b/>
          <w:i/>
          <w:iCs/>
        </w:rPr>
        <w:t>8998</w:t>
      </w:r>
    </w:p>
    <w:p w14:paraId="0C69B631" w14:textId="3D9A6D49" w:rsidR="00D47EFD" w:rsidRPr="00E23989" w:rsidRDefault="00D47EFD" w:rsidP="006309C1">
      <w:pPr>
        <w:spacing w:line="360" w:lineRule="auto"/>
        <w:ind w:left="720"/>
        <w:rPr>
          <w:rFonts w:ascii="Calibri" w:eastAsia="Calibri" w:hAnsi="Calibri" w:cs="Calibri"/>
          <w:bCs/>
        </w:rPr>
      </w:pPr>
      <w:r>
        <w:rPr>
          <w:rFonts w:ascii="Calibri" w:eastAsia="Calibri" w:hAnsi="Calibri" w:cs="Calibri"/>
          <w:b/>
        </w:rPr>
        <w:t>Step 1:</w:t>
      </w:r>
      <w:r w:rsidR="00874301">
        <w:rPr>
          <w:rFonts w:ascii="Calibri" w:eastAsia="Calibri" w:hAnsi="Calibri" w:cs="Calibri"/>
          <w:b/>
        </w:rPr>
        <w:t xml:space="preserve"> </w:t>
      </w:r>
      <w:r w:rsidR="00951B16">
        <w:rPr>
          <w:rFonts w:ascii="Calibri" w:eastAsia="Calibri" w:hAnsi="Calibri" w:cs="Calibri"/>
          <w:bCs/>
        </w:rPr>
        <w:t>Place the “Exploit.html” file in your host folder.</w:t>
      </w:r>
    </w:p>
    <w:p w14:paraId="511AFAC1" w14:textId="18613CAE" w:rsidR="00262336" w:rsidRDefault="00D47EFD" w:rsidP="006309C1">
      <w:pPr>
        <w:spacing w:line="360" w:lineRule="auto"/>
        <w:ind w:left="720"/>
        <w:rPr>
          <w:rFonts w:ascii="Calibri" w:eastAsia="Calibri" w:hAnsi="Calibri" w:cs="Calibri"/>
          <w:bCs/>
        </w:rPr>
      </w:pPr>
      <w:r>
        <w:rPr>
          <w:rFonts w:ascii="Calibri" w:eastAsia="Calibri" w:hAnsi="Calibri" w:cs="Calibri"/>
          <w:b/>
        </w:rPr>
        <w:t>Step 2:</w:t>
      </w:r>
      <w:r>
        <w:rPr>
          <w:rFonts w:ascii="Calibri" w:eastAsia="Calibri" w:hAnsi="Calibri" w:cs="Calibri"/>
          <w:bCs/>
        </w:rPr>
        <w:t xml:space="preserve"> </w:t>
      </w:r>
      <w:r w:rsidR="00951B16">
        <w:rPr>
          <w:rFonts w:ascii="Calibri" w:eastAsia="Calibri" w:hAnsi="Calibri" w:cs="Calibri"/>
          <w:bCs/>
        </w:rPr>
        <w:t xml:space="preserve">On the victim computer, access the webpage where the exploit.html is located. </w:t>
      </w:r>
      <w:proofErr w:type="spellStart"/>
      <w:r w:rsidR="00951B16">
        <w:rPr>
          <w:rFonts w:ascii="Calibri" w:eastAsia="Calibri" w:hAnsi="Calibri" w:cs="Calibri"/>
          <w:bCs/>
        </w:rPr>
        <w:t>Eg</w:t>
      </w:r>
      <w:proofErr w:type="spellEnd"/>
      <w:r w:rsidR="00951B16">
        <w:rPr>
          <w:rFonts w:ascii="Calibri" w:eastAsia="Calibri" w:hAnsi="Calibri" w:cs="Calibri"/>
          <w:bCs/>
        </w:rPr>
        <w:t>: 192.168.32.10/var/www/</w:t>
      </w:r>
      <w:proofErr w:type="spellStart"/>
      <w:r w:rsidR="00951B16">
        <w:rPr>
          <w:rFonts w:ascii="Calibri" w:eastAsia="Calibri" w:hAnsi="Calibri" w:cs="Calibri"/>
          <w:bCs/>
        </w:rPr>
        <w:t>jnlp</w:t>
      </w:r>
      <w:proofErr w:type="spellEnd"/>
      <w:r w:rsidR="00951B16">
        <w:rPr>
          <w:rFonts w:ascii="Calibri" w:eastAsia="Calibri" w:hAnsi="Calibri" w:cs="Calibri"/>
          <w:bCs/>
        </w:rPr>
        <w:t>/Exploit.html</w:t>
      </w:r>
    </w:p>
    <w:p w14:paraId="7CF69761" w14:textId="68970869" w:rsidR="00262336" w:rsidRDefault="00262336" w:rsidP="006309C1">
      <w:pPr>
        <w:spacing w:line="360" w:lineRule="auto"/>
        <w:ind w:left="720"/>
        <w:rPr>
          <w:rFonts w:ascii="Calibri" w:eastAsia="Calibri" w:hAnsi="Calibri" w:cs="Calibri"/>
          <w:bCs/>
        </w:rPr>
      </w:pPr>
      <w:r>
        <w:rPr>
          <w:rFonts w:ascii="Calibri" w:eastAsia="Calibri" w:hAnsi="Calibri" w:cs="Calibri"/>
          <w:b/>
        </w:rPr>
        <w:t>Step 3:</w:t>
      </w:r>
      <w:r>
        <w:rPr>
          <w:rFonts w:ascii="Calibri" w:eastAsia="Calibri" w:hAnsi="Calibri" w:cs="Calibri"/>
          <w:bCs/>
        </w:rPr>
        <w:t xml:space="preserve"> </w:t>
      </w:r>
      <w:r w:rsidR="00951B16">
        <w:rPr>
          <w:rFonts w:ascii="Calibri" w:eastAsia="Calibri" w:hAnsi="Calibri" w:cs="Calibri"/>
          <w:bCs/>
        </w:rPr>
        <w:t>On the webpage, click on the distinct “Click Me” button.</w:t>
      </w:r>
    </w:p>
    <w:p w14:paraId="078CF1B5" w14:textId="485F9848" w:rsidR="00D47EFD" w:rsidRDefault="00262336" w:rsidP="00951B16">
      <w:pPr>
        <w:spacing w:line="360" w:lineRule="auto"/>
        <w:ind w:left="720"/>
        <w:rPr>
          <w:rFonts w:ascii="Calibri" w:eastAsia="Calibri" w:hAnsi="Calibri" w:cs="Calibri"/>
          <w:bCs/>
        </w:rPr>
      </w:pPr>
      <w:r>
        <w:rPr>
          <w:rFonts w:ascii="Calibri" w:eastAsia="Calibri" w:hAnsi="Calibri" w:cs="Calibri"/>
          <w:b/>
        </w:rPr>
        <w:t>Step 4:</w:t>
      </w:r>
      <w:r>
        <w:rPr>
          <w:rFonts w:ascii="Calibri" w:eastAsia="Calibri" w:hAnsi="Calibri" w:cs="Calibri"/>
          <w:bCs/>
        </w:rPr>
        <w:t xml:space="preserve"> </w:t>
      </w:r>
      <w:r w:rsidR="00951B16">
        <w:rPr>
          <w:rFonts w:ascii="Calibri" w:eastAsia="Calibri" w:hAnsi="Calibri" w:cs="Calibri"/>
          <w:bCs/>
        </w:rPr>
        <w:t>The “Click Me” button returns a shell to 127.0.0.1 at port 8998.</w:t>
      </w:r>
    </w:p>
    <w:p w14:paraId="56AF25E4" w14:textId="77777777" w:rsidR="00951B16" w:rsidRDefault="00951B16" w:rsidP="00951B16">
      <w:pPr>
        <w:keepNext/>
        <w:spacing w:line="360" w:lineRule="auto"/>
        <w:ind w:left="720"/>
      </w:pPr>
      <w:r>
        <w:rPr>
          <w:noProof/>
          <w14:ligatures w14:val="standardContextual"/>
        </w:rPr>
        <w:lastRenderedPageBreak/>
        <w:drawing>
          <wp:inline distT="0" distB="0" distL="0" distR="0" wp14:anchorId="063BD2AB" wp14:editId="49BAFC0F">
            <wp:extent cx="5943600" cy="4451985"/>
            <wp:effectExtent l="0" t="0" r="0" b="5715"/>
            <wp:docPr id="523747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4742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14:paraId="18B7ED17" w14:textId="7B6CF50D" w:rsidR="006309C1" w:rsidRDefault="00951B16" w:rsidP="00951B16">
      <w:pPr>
        <w:pStyle w:val="Caption"/>
        <w:ind w:firstLine="720"/>
      </w:pPr>
      <w:r>
        <w:t xml:space="preserve">Figure </w:t>
      </w:r>
      <w:r>
        <w:fldChar w:fldCharType="begin"/>
      </w:r>
      <w:r>
        <w:instrText xml:space="preserve"> SEQ Figure \* ARABIC </w:instrText>
      </w:r>
      <w:r>
        <w:fldChar w:fldCharType="separate"/>
      </w:r>
      <w:r w:rsidR="00E326B2">
        <w:rPr>
          <w:noProof/>
        </w:rPr>
        <w:t>1</w:t>
      </w:r>
      <w:r>
        <w:fldChar w:fldCharType="end"/>
      </w:r>
      <w:r>
        <w:t>: Click Me returns a shell on Port 8998</w:t>
      </w:r>
    </w:p>
    <w:p w14:paraId="47CBC5BE" w14:textId="77777777" w:rsidR="00AB3B85" w:rsidRPr="00AB3B85" w:rsidRDefault="00AB3B85" w:rsidP="00AB3B85"/>
    <w:p w14:paraId="4E524133" w14:textId="77777777" w:rsidR="009D0086" w:rsidRDefault="009D0086" w:rsidP="000E58D2">
      <w:pPr>
        <w:spacing w:line="360" w:lineRule="auto"/>
        <w:ind w:left="720"/>
        <w:rPr>
          <w:rFonts w:ascii="Calibri" w:eastAsia="Calibri" w:hAnsi="Calibri" w:cs="Calibri"/>
          <w:b/>
        </w:rPr>
      </w:pPr>
    </w:p>
    <w:p w14:paraId="3417B3B8" w14:textId="77777777" w:rsidR="009D0086" w:rsidRDefault="009D0086" w:rsidP="000E58D2">
      <w:pPr>
        <w:spacing w:line="360" w:lineRule="auto"/>
        <w:ind w:left="720"/>
        <w:rPr>
          <w:rFonts w:ascii="Calibri" w:eastAsia="Calibri" w:hAnsi="Calibri" w:cs="Calibri"/>
          <w:b/>
        </w:rPr>
      </w:pPr>
    </w:p>
    <w:p w14:paraId="683CB94D" w14:textId="77777777" w:rsidR="009D0086" w:rsidRDefault="009D0086" w:rsidP="000E58D2">
      <w:pPr>
        <w:spacing w:line="360" w:lineRule="auto"/>
        <w:ind w:left="720"/>
        <w:rPr>
          <w:rFonts w:ascii="Calibri" w:eastAsia="Calibri" w:hAnsi="Calibri" w:cs="Calibri"/>
          <w:b/>
        </w:rPr>
      </w:pPr>
    </w:p>
    <w:p w14:paraId="477498C8" w14:textId="77777777" w:rsidR="009D0086" w:rsidRDefault="009D0086" w:rsidP="000E58D2">
      <w:pPr>
        <w:spacing w:line="360" w:lineRule="auto"/>
        <w:ind w:left="720"/>
        <w:rPr>
          <w:rFonts w:ascii="Calibri" w:eastAsia="Calibri" w:hAnsi="Calibri" w:cs="Calibri"/>
          <w:b/>
        </w:rPr>
      </w:pPr>
    </w:p>
    <w:p w14:paraId="6DAE6403" w14:textId="77777777" w:rsidR="009D0086" w:rsidRDefault="009D0086" w:rsidP="000E58D2">
      <w:pPr>
        <w:spacing w:line="360" w:lineRule="auto"/>
        <w:ind w:left="720"/>
        <w:rPr>
          <w:rFonts w:ascii="Calibri" w:eastAsia="Calibri" w:hAnsi="Calibri" w:cs="Calibri"/>
          <w:b/>
        </w:rPr>
      </w:pPr>
    </w:p>
    <w:p w14:paraId="63554D76" w14:textId="77777777" w:rsidR="009D0086" w:rsidRDefault="009D0086" w:rsidP="000E58D2">
      <w:pPr>
        <w:spacing w:line="360" w:lineRule="auto"/>
        <w:ind w:left="720"/>
        <w:rPr>
          <w:rFonts w:ascii="Calibri" w:eastAsia="Calibri" w:hAnsi="Calibri" w:cs="Calibri"/>
          <w:b/>
        </w:rPr>
      </w:pPr>
    </w:p>
    <w:p w14:paraId="6D917141" w14:textId="77777777" w:rsidR="009D0086" w:rsidRDefault="009D0086" w:rsidP="000E58D2">
      <w:pPr>
        <w:spacing w:line="360" w:lineRule="auto"/>
        <w:ind w:left="720"/>
        <w:rPr>
          <w:rFonts w:ascii="Calibri" w:eastAsia="Calibri" w:hAnsi="Calibri" w:cs="Calibri"/>
          <w:b/>
        </w:rPr>
      </w:pPr>
    </w:p>
    <w:p w14:paraId="04615C33" w14:textId="77777777" w:rsidR="009D0086" w:rsidRDefault="009D0086" w:rsidP="000E58D2">
      <w:pPr>
        <w:spacing w:line="360" w:lineRule="auto"/>
        <w:ind w:left="720"/>
        <w:rPr>
          <w:rFonts w:ascii="Calibri" w:eastAsia="Calibri" w:hAnsi="Calibri" w:cs="Calibri"/>
          <w:b/>
        </w:rPr>
      </w:pPr>
    </w:p>
    <w:p w14:paraId="697147F8" w14:textId="77777777" w:rsidR="009D0086" w:rsidRDefault="009D0086" w:rsidP="000E58D2">
      <w:pPr>
        <w:spacing w:line="360" w:lineRule="auto"/>
        <w:ind w:left="720"/>
        <w:rPr>
          <w:rFonts w:ascii="Calibri" w:eastAsia="Calibri" w:hAnsi="Calibri" w:cs="Calibri"/>
          <w:b/>
        </w:rPr>
      </w:pPr>
    </w:p>
    <w:p w14:paraId="4E432BD2" w14:textId="77777777" w:rsidR="009D0086" w:rsidRDefault="009D0086" w:rsidP="000E58D2">
      <w:pPr>
        <w:spacing w:line="360" w:lineRule="auto"/>
        <w:ind w:left="720"/>
        <w:rPr>
          <w:rFonts w:ascii="Calibri" w:eastAsia="Calibri" w:hAnsi="Calibri" w:cs="Calibri"/>
          <w:b/>
        </w:rPr>
      </w:pPr>
    </w:p>
    <w:p w14:paraId="2F79B224" w14:textId="77777777" w:rsidR="009D0086" w:rsidRDefault="009D0086" w:rsidP="000E58D2">
      <w:pPr>
        <w:spacing w:line="360" w:lineRule="auto"/>
        <w:ind w:left="720"/>
        <w:rPr>
          <w:rFonts w:ascii="Calibri" w:eastAsia="Calibri" w:hAnsi="Calibri" w:cs="Calibri"/>
          <w:b/>
        </w:rPr>
      </w:pPr>
    </w:p>
    <w:p w14:paraId="10E4C01B" w14:textId="77777777" w:rsidR="009D0086" w:rsidRDefault="009D0086" w:rsidP="000E58D2">
      <w:pPr>
        <w:spacing w:line="360" w:lineRule="auto"/>
        <w:ind w:left="720"/>
        <w:rPr>
          <w:rFonts w:ascii="Calibri" w:eastAsia="Calibri" w:hAnsi="Calibri" w:cs="Calibri"/>
          <w:b/>
        </w:rPr>
      </w:pPr>
    </w:p>
    <w:p w14:paraId="505816E9" w14:textId="77777777" w:rsidR="009D0086" w:rsidRDefault="009D0086" w:rsidP="000E58D2">
      <w:pPr>
        <w:spacing w:line="360" w:lineRule="auto"/>
        <w:ind w:left="720"/>
        <w:rPr>
          <w:rFonts w:ascii="Calibri" w:eastAsia="Calibri" w:hAnsi="Calibri" w:cs="Calibri"/>
          <w:b/>
        </w:rPr>
      </w:pPr>
    </w:p>
    <w:p w14:paraId="4DC3CB7E" w14:textId="32AA7505" w:rsidR="003C2536" w:rsidRDefault="006309C1" w:rsidP="000E58D2">
      <w:pPr>
        <w:spacing w:line="360" w:lineRule="auto"/>
        <w:ind w:left="720"/>
        <w:rPr>
          <w:rFonts w:ascii="Calibri" w:eastAsia="Calibri" w:hAnsi="Calibri" w:cs="Calibri"/>
          <w:b/>
        </w:rPr>
      </w:pPr>
      <w:r>
        <w:rPr>
          <w:rFonts w:ascii="Calibri" w:eastAsia="Calibri" w:hAnsi="Calibri" w:cs="Calibri"/>
          <w:b/>
        </w:rPr>
        <w:lastRenderedPageBreak/>
        <w:t>Developing the Exploit</w:t>
      </w:r>
    </w:p>
    <w:p w14:paraId="4612E63A" w14:textId="2F52455E" w:rsidR="0087488C" w:rsidRDefault="000E58D2" w:rsidP="0092553F">
      <w:pPr>
        <w:spacing w:line="360" w:lineRule="auto"/>
        <w:ind w:left="720"/>
        <w:rPr>
          <w:rFonts w:ascii="Calibri" w:eastAsia="Calibri" w:hAnsi="Calibri" w:cs="Calibri"/>
          <w:bCs/>
        </w:rPr>
      </w:pPr>
      <w:r>
        <w:rPr>
          <w:rFonts w:ascii="Calibri" w:eastAsia="Calibri" w:hAnsi="Calibri" w:cs="Calibri"/>
          <w:b/>
        </w:rPr>
        <w:tab/>
      </w:r>
      <w:r w:rsidR="009D0086">
        <w:rPr>
          <w:rFonts w:ascii="Calibri" w:eastAsia="Calibri" w:hAnsi="Calibri" w:cs="Calibri"/>
          <w:bCs/>
        </w:rPr>
        <w:t xml:space="preserve">The exploit for this attack utilized two spaces in memory. Firstly, the stack is used to </w:t>
      </w:r>
      <w:r w:rsidR="0092553F">
        <w:rPr>
          <w:rFonts w:ascii="Calibri" w:eastAsia="Calibri" w:hAnsi="Calibri" w:cs="Calibri"/>
          <w:bCs/>
        </w:rPr>
        <w:t xml:space="preserve">reach the overflow vulnerability. When the vulnerability is reached, the stack is flipped to the heap. This is done as the memory areas are marked as DEP(Data Execution Prevention) which prevents the memory from executing addresses or code in the memory. The point of flipping the heap is to make sure that we can create ROP(Return Oriented Programming) frames. The ROP chain on the heap then uses a back door to “Virtual Protect” which is a kernel32 function that can change the </w:t>
      </w:r>
      <w:r w:rsidR="009625C5">
        <w:rPr>
          <w:rFonts w:ascii="Calibri" w:eastAsia="Calibri" w:hAnsi="Calibri" w:cs="Calibri"/>
          <w:bCs/>
        </w:rPr>
        <w:t>permission of the memory from read and write only to executable. Lastly, after the heap permissions are changed to executable, another ROP gadget is used to transfer the execution to our shell code. Firstly, to develop the exploit we need to see if and where the stack overflow occurs. The stack overflow is triggered by using excessive “A”s till we can see them in the EIP which would suggest that the stack can be overflowed and we can control the EIP. We use “./</w:t>
      </w:r>
      <w:proofErr w:type="spellStart"/>
      <w:r w:rsidR="009625C5">
        <w:rPr>
          <w:rFonts w:ascii="Calibri" w:eastAsia="Calibri" w:hAnsi="Calibri" w:cs="Calibri"/>
          <w:bCs/>
        </w:rPr>
        <w:t>pattern_create</w:t>
      </w:r>
      <w:proofErr w:type="spellEnd"/>
      <w:r w:rsidR="009625C5">
        <w:rPr>
          <w:rFonts w:ascii="Calibri" w:eastAsia="Calibri" w:hAnsi="Calibri" w:cs="Calibri"/>
          <w:bCs/>
        </w:rPr>
        <w:t>” and “./</w:t>
      </w:r>
      <w:proofErr w:type="spellStart"/>
      <w:r w:rsidR="009625C5">
        <w:rPr>
          <w:rFonts w:ascii="Calibri" w:eastAsia="Calibri" w:hAnsi="Calibri" w:cs="Calibri"/>
          <w:bCs/>
        </w:rPr>
        <w:t>pattern_offset</w:t>
      </w:r>
      <w:proofErr w:type="spellEnd"/>
      <w:r w:rsidR="009625C5">
        <w:rPr>
          <w:rFonts w:ascii="Calibri" w:eastAsia="Calibri" w:hAnsi="Calibri" w:cs="Calibri"/>
          <w:bCs/>
        </w:rPr>
        <w:t xml:space="preserve">” to determine the exact parameters for EIP and EBP as we need to use both of these registers as our first ROP gadget to do a stack pivot. </w:t>
      </w:r>
      <w:r w:rsidR="007419FB">
        <w:rPr>
          <w:rFonts w:ascii="Calibri" w:eastAsia="Calibri" w:hAnsi="Calibri" w:cs="Calibri"/>
          <w:bCs/>
        </w:rPr>
        <w:t xml:space="preserve">The first ROP gadget that we use is called “leave; ret”. The “leave; ret” gadget helps us do a stack pivot on to the heap. The address of the “leave; ret” is loaded on to the EIP and the address of where to send the execution is loaded on to the EBP. Now, before the execution is flipped on to the heap, actually, when the page is loaded up, we execute a heap spray function. The heap spray loads up copies of the same data in a large area of the heap, so it is easier to send our execution to an area with the exploit code. Now, after the execution has been flipped on to the heap, we land our execution towards a chain of ROP frames. These ROP chains, essentially, use a backdoor to a “Virtual Protect” which is a part of  </w:t>
      </w:r>
      <w:r w:rsidR="009F27FA">
        <w:rPr>
          <w:rFonts w:ascii="Calibri" w:eastAsia="Calibri" w:hAnsi="Calibri" w:cs="Calibri"/>
          <w:bCs/>
        </w:rPr>
        <w:t xml:space="preserve">kernel32. The ROP chain is constructed using multiple gadgets, the first gadget loads up the “Virtual Protect” and then other gadgets are then used as helpers to load up the arguments to the “Virtual Protect” function which changes the memory to be executable. The gadgets used for the ROP chain start with a “pop </w:t>
      </w:r>
      <w:proofErr w:type="spellStart"/>
      <w:r w:rsidR="009F27FA">
        <w:rPr>
          <w:rFonts w:ascii="Calibri" w:eastAsia="Calibri" w:hAnsi="Calibri" w:cs="Calibri"/>
          <w:bCs/>
        </w:rPr>
        <w:t>eax</w:t>
      </w:r>
      <w:proofErr w:type="spellEnd"/>
      <w:r w:rsidR="009F27FA">
        <w:rPr>
          <w:rFonts w:ascii="Calibri" w:eastAsia="Calibri" w:hAnsi="Calibri" w:cs="Calibri"/>
          <w:bCs/>
        </w:rPr>
        <w:t xml:space="preserve">, ret” which is used to call “Virtual Protect”. The next gadgets used are “move </w:t>
      </w:r>
      <w:proofErr w:type="spellStart"/>
      <w:r w:rsidR="009F27FA">
        <w:rPr>
          <w:rFonts w:ascii="Calibri" w:eastAsia="Calibri" w:hAnsi="Calibri" w:cs="Calibri"/>
          <w:bCs/>
        </w:rPr>
        <w:t>eax</w:t>
      </w:r>
      <w:proofErr w:type="spellEnd"/>
      <w:r w:rsidR="009F27FA">
        <w:rPr>
          <w:rFonts w:ascii="Calibri" w:eastAsia="Calibri" w:hAnsi="Calibri" w:cs="Calibri"/>
          <w:bCs/>
        </w:rPr>
        <w:t>, [</w:t>
      </w:r>
      <w:proofErr w:type="spellStart"/>
      <w:r w:rsidR="009F27FA">
        <w:rPr>
          <w:rFonts w:ascii="Calibri" w:eastAsia="Calibri" w:hAnsi="Calibri" w:cs="Calibri"/>
          <w:bCs/>
        </w:rPr>
        <w:t>eax</w:t>
      </w:r>
      <w:proofErr w:type="spellEnd"/>
      <w:r w:rsidR="009F27FA">
        <w:rPr>
          <w:rFonts w:ascii="Calibri" w:eastAsia="Calibri" w:hAnsi="Calibri" w:cs="Calibri"/>
          <w:bCs/>
        </w:rPr>
        <w:t xml:space="preserve">]; ret” and “call </w:t>
      </w:r>
      <w:proofErr w:type="spellStart"/>
      <w:r w:rsidR="009F27FA">
        <w:rPr>
          <w:rFonts w:ascii="Calibri" w:eastAsia="Calibri" w:hAnsi="Calibri" w:cs="Calibri"/>
          <w:bCs/>
        </w:rPr>
        <w:t>eax</w:t>
      </w:r>
      <w:proofErr w:type="spellEnd"/>
      <w:r w:rsidR="009F27FA">
        <w:rPr>
          <w:rFonts w:ascii="Calibri" w:eastAsia="Calibri" w:hAnsi="Calibri" w:cs="Calibri"/>
          <w:bCs/>
        </w:rPr>
        <w:t xml:space="preserve">; ret” which are used to load up the arguments in to the function. The last part of the ROP chain is a hard coded address to where our shell code lies in the heap. </w:t>
      </w:r>
    </w:p>
    <w:p w14:paraId="52B9BEAF" w14:textId="77777777" w:rsidR="009F27FA" w:rsidRDefault="009F27FA" w:rsidP="0092553F">
      <w:pPr>
        <w:spacing w:line="360" w:lineRule="auto"/>
        <w:ind w:left="720"/>
        <w:rPr>
          <w:rFonts w:ascii="Calibri" w:eastAsia="Calibri" w:hAnsi="Calibri" w:cs="Calibri"/>
          <w:bCs/>
        </w:rPr>
      </w:pPr>
    </w:p>
    <w:p w14:paraId="1F7E7AAE" w14:textId="77777777" w:rsidR="009F27FA" w:rsidRPr="0092553F" w:rsidRDefault="009F27FA" w:rsidP="0092553F">
      <w:pPr>
        <w:spacing w:line="360" w:lineRule="auto"/>
        <w:ind w:left="720"/>
        <w:rPr>
          <w:rFonts w:ascii="Calibri" w:eastAsia="Calibri" w:hAnsi="Calibri" w:cs="Calibri"/>
          <w:bCs/>
        </w:rPr>
      </w:pPr>
    </w:p>
    <w:p w14:paraId="14BA9EB7" w14:textId="77777777" w:rsidR="00124A66" w:rsidRPr="00124A66" w:rsidRDefault="00124A66" w:rsidP="00124A66"/>
    <w:p w14:paraId="0AC3CB8B" w14:textId="77777777" w:rsidR="001844CD" w:rsidRPr="00262336" w:rsidRDefault="001844CD" w:rsidP="001844CD">
      <w:pPr>
        <w:spacing w:line="360" w:lineRule="auto"/>
        <w:ind w:left="720"/>
        <w:rPr>
          <w:rFonts w:ascii="Calibri" w:eastAsia="Calibri" w:hAnsi="Calibri" w:cs="Calibri"/>
          <w:bCs/>
        </w:rPr>
      </w:pPr>
    </w:p>
    <w:p w14:paraId="05096C07" w14:textId="77777777" w:rsidR="00670D5A" w:rsidRDefault="006309C1" w:rsidP="006309C1">
      <w:pPr>
        <w:spacing w:line="360" w:lineRule="auto"/>
        <w:rPr>
          <w:rFonts w:ascii="Calibri" w:eastAsia="Calibri" w:hAnsi="Calibri" w:cs="Calibri"/>
          <w:b/>
        </w:rPr>
      </w:pPr>
      <w:r>
        <w:rPr>
          <w:rFonts w:ascii="Calibri" w:eastAsia="Calibri" w:hAnsi="Calibri" w:cs="Calibri"/>
          <w:bCs/>
        </w:rPr>
        <w:lastRenderedPageBreak/>
        <w:tab/>
      </w:r>
      <w:r>
        <w:rPr>
          <w:rFonts w:ascii="Calibri" w:eastAsia="Calibri" w:hAnsi="Calibri" w:cs="Calibri"/>
          <w:b/>
        </w:rPr>
        <w:t>Structure of the Input</w:t>
      </w:r>
    </w:p>
    <w:p w14:paraId="2EA3C27E" w14:textId="17E9F284" w:rsidR="00670D5A" w:rsidRPr="00670D5A" w:rsidRDefault="00670D5A" w:rsidP="00670D5A">
      <w:pPr>
        <w:spacing w:line="360" w:lineRule="auto"/>
        <w:ind w:firstLine="720"/>
        <w:rPr>
          <w:rFonts w:ascii="Calibri" w:eastAsia="Calibri" w:hAnsi="Calibri" w:cs="Calibri"/>
          <w:b/>
        </w:rPr>
      </w:pPr>
      <w:r>
        <w:rPr>
          <w:rFonts w:ascii="Calibri" w:eastAsia="Calibri" w:hAnsi="Calibri" w:cs="Calibri"/>
          <w:bCs/>
          <w:i/>
          <w:iCs/>
        </w:rPr>
        <w:t xml:space="preserve">payload = AAAA + </w:t>
      </w:r>
      <w:proofErr w:type="spellStart"/>
      <w:r>
        <w:rPr>
          <w:rFonts w:ascii="Calibri" w:eastAsia="Calibri" w:hAnsi="Calibri" w:cs="Calibri"/>
          <w:bCs/>
          <w:i/>
          <w:iCs/>
        </w:rPr>
        <w:t>ROP_Chain</w:t>
      </w:r>
      <w:proofErr w:type="spellEnd"/>
      <w:r>
        <w:rPr>
          <w:rFonts w:ascii="Calibri" w:eastAsia="Calibri" w:hAnsi="Calibri" w:cs="Calibri"/>
          <w:bCs/>
          <w:i/>
          <w:iCs/>
        </w:rPr>
        <w:t xml:space="preserve"> + NOPS + SHELLCODE</w:t>
      </w:r>
    </w:p>
    <w:p w14:paraId="7D270A4D" w14:textId="2ACDB28E" w:rsidR="00670D5A" w:rsidRDefault="00670D5A" w:rsidP="006309C1">
      <w:pPr>
        <w:spacing w:line="360" w:lineRule="auto"/>
        <w:rPr>
          <w:rFonts w:ascii="Calibri" w:eastAsia="Calibri" w:hAnsi="Calibri" w:cs="Calibri"/>
          <w:bCs/>
          <w:i/>
          <w:iCs/>
        </w:rPr>
      </w:pPr>
      <w:r>
        <w:rPr>
          <w:rFonts w:ascii="Calibri" w:eastAsia="Calibri" w:hAnsi="Calibri" w:cs="Calibri"/>
          <w:bCs/>
          <w:i/>
          <w:iCs/>
        </w:rPr>
        <w:tab/>
      </w:r>
      <w:proofErr w:type="spellStart"/>
      <w:r>
        <w:rPr>
          <w:rFonts w:ascii="Calibri" w:eastAsia="Calibri" w:hAnsi="Calibri" w:cs="Calibri"/>
          <w:bCs/>
          <w:i/>
          <w:iCs/>
        </w:rPr>
        <w:t>ROP_Chain</w:t>
      </w:r>
      <w:proofErr w:type="spellEnd"/>
      <w:r>
        <w:rPr>
          <w:rFonts w:ascii="Calibri" w:eastAsia="Calibri" w:hAnsi="Calibri" w:cs="Calibri"/>
          <w:bCs/>
          <w:i/>
          <w:iCs/>
        </w:rPr>
        <w:t xml:space="preserve"> = </w:t>
      </w:r>
      <w:proofErr w:type="spellStart"/>
      <w:r>
        <w:rPr>
          <w:rFonts w:ascii="Calibri" w:eastAsia="Calibri" w:hAnsi="Calibri" w:cs="Calibri"/>
          <w:bCs/>
          <w:i/>
          <w:iCs/>
        </w:rPr>
        <w:t>pop_eax_ret</w:t>
      </w:r>
      <w:proofErr w:type="spellEnd"/>
      <w:r>
        <w:rPr>
          <w:rFonts w:ascii="Calibri" w:eastAsia="Calibri" w:hAnsi="Calibri" w:cs="Calibri"/>
          <w:bCs/>
          <w:i/>
          <w:iCs/>
        </w:rPr>
        <w:t xml:space="preserve"> + </w:t>
      </w:r>
      <w:proofErr w:type="spellStart"/>
      <w:r>
        <w:rPr>
          <w:rFonts w:ascii="Calibri" w:eastAsia="Calibri" w:hAnsi="Calibri" w:cs="Calibri"/>
          <w:bCs/>
          <w:i/>
          <w:iCs/>
        </w:rPr>
        <w:t>Virtual_Protect</w:t>
      </w:r>
      <w:proofErr w:type="spellEnd"/>
      <w:r>
        <w:rPr>
          <w:rFonts w:ascii="Calibri" w:eastAsia="Calibri" w:hAnsi="Calibri" w:cs="Calibri"/>
          <w:bCs/>
          <w:i/>
          <w:iCs/>
        </w:rPr>
        <w:t xml:space="preserve"> + </w:t>
      </w:r>
      <w:proofErr w:type="spellStart"/>
      <w:r>
        <w:rPr>
          <w:rFonts w:ascii="Calibri" w:eastAsia="Calibri" w:hAnsi="Calibri" w:cs="Calibri"/>
          <w:bCs/>
          <w:i/>
          <w:iCs/>
        </w:rPr>
        <w:t>move_eax_eax_ret</w:t>
      </w:r>
      <w:proofErr w:type="spellEnd"/>
      <w:r>
        <w:rPr>
          <w:rFonts w:ascii="Calibri" w:eastAsia="Calibri" w:hAnsi="Calibri" w:cs="Calibri"/>
          <w:bCs/>
          <w:i/>
          <w:iCs/>
        </w:rPr>
        <w:t xml:space="preserve"> + </w:t>
      </w:r>
      <w:proofErr w:type="spellStart"/>
      <w:r>
        <w:rPr>
          <w:rFonts w:ascii="Calibri" w:eastAsia="Calibri" w:hAnsi="Calibri" w:cs="Calibri"/>
          <w:bCs/>
          <w:i/>
          <w:iCs/>
        </w:rPr>
        <w:t>call_eax_ret</w:t>
      </w:r>
      <w:proofErr w:type="spellEnd"/>
      <w:r>
        <w:rPr>
          <w:rFonts w:ascii="Calibri" w:eastAsia="Calibri" w:hAnsi="Calibri" w:cs="Calibri"/>
          <w:bCs/>
          <w:i/>
          <w:iCs/>
        </w:rPr>
        <w:t xml:space="preserve"> + address</w:t>
      </w:r>
    </w:p>
    <w:p w14:paraId="1F2133B7" w14:textId="77777777" w:rsidR="00670D5A" w:rsidRDefault="00670D5A" w:rsidP="006309C1">
      <w:pPr>
        <w:spacing w:line="360" w:lineRule="auto"/>
        <w:rPr>
          <w:rFonts w:ascii="Calibri" w:eastAsia="Calibri" w:hAnsi="Calibri" w:cs="Calibri"/>
          <w:bCs/>
        </w:rPr>
      </w:pPr>
      <w:r>
        <w:rPr>
          <w:rFonts w:ascii="Calibri" w:eastAsia="Calibri" w:hAnsi="Calibri" w:cs="Calibri"/>
          <w:bCs/>
          <w:i/>
          <w:iCs/>
        </w:rPr>
        <w:tab/>
      </w:r>
      <w:r>
        <w:rPr>
          <w:rFonts w:ascii="Calibri" w:eastAsia="Calibri" w:hAnsi="Calibri" w:cs="Calibri"/>
          <w:bCs/>
        </w:rPr>
        <w:t xml:space="preserve">Above is the general structure of the input which I will explain below. </w:t>
      </w:r>
    </w:p>
    <w:p w14:paraId="1E93A548" w14:textId="77777777" w:rsidR="00670D5A" w:rsidRDefault="00670D5A" w:rsidP="00670D5A">
      <w:pPr>
        <w:spacing w:line="360" w:lineRule="auto"/>
        <w:ind w:left="720"/>
        <w:rPr>
          <w:rFonts w:ascii="Calibri" w:eastAsia="Calibri" w:hAnsi="Calibri" w:cs="Calibri"/>
          <w:bCs/>
        </w:rPr>
      </w:pPr>
      <w:r w:rsidRPr="00670D5A">
        <w:rPr>
          <w:rFonts w:ascii="Calibri" w:eastAsia="Calibri" w:hAnsi="Calibri" w:cs="Calibri"/>
          <w:bCs/>
          <w:color w:val="FF0000"/>
        </w:rPr>
        <w:t>AAAA</w:t>
      </w:r>
      <w:r>
        <w:rPr>
          <w:rFonts w:ascii="Calibri" w:eastAsia="Calibri" w:hAnsi="Calibri" w:cs="Calibri"/>
          <w:bCs/>
          <w:i/>
          <w:iCs/>
        </w:rPr>
        <w:t xml:space="preserve">: </w:t>
      </w:r>
      <w:r>
        <w:rPr>
          <w:rFonts w:ascii="Calibri" w:eastAsia="Calibri" w:hAnsi="Calibri" w:cs="Calibri"/>
          <w:bCs/>
        </w:rPr>
        <w:t xml:space="preserve">The four A characters are added as the first gadget(“leave; ret”) that we use pops whatever is loaded in the EBP. We use “A” and not NOPs as NOPs may be flagged as executable and the operating system might take over. </w:t>
      </w:r>
    </w:p>
    <w:p w14:paraId="27A7999F" w14:textId="77777777" w:rsidR="00A05148" w:rsidRDefault="00670D5A" w:rsidP="00670D5A">
      <w:pPr>
        <w:spacing w:line="360" w:lineRule="auto"/>
        <w:ind w:left="720"/>
        <w:rPr>
          <w:rFonts w:ascii="Calibri" w:eastAsia="Calibri" w:hAnsi="Calibri" w:cs="Calibri"/>
          <w:bCs/>
        </w:rPr>
      </w:pPr>
      <w:proofErr w:type="spellStart"/>
      <w:r>
        <w:rPr>
          <w:rFonts w:ascii="Calibri" w:eastAsia="Calibri" w:hAnsi="Calibri" w:cs="Calibri"/>
          <w:bCs/>
          <w:color w:val="FF0000"/>
        </w:rPr>
        <w:t>ROP_Chain</w:t>
      </w:r>
      <w:proofErr w:type="spellEnd"/>
      <w:r>
        <w:rPr>
          <w:rFonts w:ascii="Calibri" w:eastAsia="Calibri" w:hAnsi="Calibri" w:cs="Calibri"/>
          <w:bCs/>
          <w:color w:val="FF0000"/>
        </w:rPr>
        <w:t>:</w:t>
      </w:r>
      <w:r>
        <w:rPr>
          <w:rFonts w:ascii="Calibri" w:eastAsia="Calibri" w:hAnsi="Calibri" w:cs="Calibri"/>
          <w:bCs/>
        </w:rPr>
        <w:t xml:space="preserve"> The next is the ROP chain which contains multiple ROP gadgets.</w:t>
      </w:r>
    </w:p>
    <w:p w14:paraId="471A1BFC" w14:textId="77777777" w:rsidR="00A05148" w:rsidRDefault="00A05148" w:rsidP="00670D5A">
      <w:pPr>
        <w:spacing w:line="360" w:lineRule="auto"/>
        <w:ind w:left="720"/>
        <w:rPr>
          <w:rFonts w:ascii="Calibri" w:eastAsia="Calibri" w:hAnsi="Calibri" w:cs="Calibri"/>
          <w:bCs/>
          <w:color w:val="000000" w:themeColor="text1"/>
        </w:rPr>
      </w:pPr>
      <w:proofErr w:type="spellStart"/>
      <w:r>
        <w:rPr>
          <w:rFonts w:ascii="Calibri" w:eastAsia="Calibri" w:hAnsi="Calibri" w:cs="Calibri"/>
          <w:bCs/>
          <w:color w:val="70AD47" w:themeColor="accent6"/>
        </w:rPr>
        <w:t>pop_eax_ret</w:t>
      </w:r>
      <w:proofErr w:type="spellEnd"/>
      <w:r>
        <w:rPr>
          <w:rFonts w:ascii="Calibri" w:eastAsia="Calibri" w:hAnsi="Calibri" w:cs="Calibri"/>
          <w:bCs/>
          <w:color w:val="70AD47" w:themeColor="accent6"/>
        </w:rPr>
        <w:t xml:space="preserve">: </w:t>
      </w:r>
      <w:r>
        <w:rPr>
          <w:rFonts w:ascii="Calibri" w:eastAsia="Calibri" w:hAnsi="Calibri" w:cs="Calibri"/>
          <w:bCs/>
          <w:color w:val="000000" w:themeColor="text1"/>
        </w:rPr>
        <w:t xml:space="preserve">This gadget pops what is in the </w:t>
      </w:r>
      <w:proofErr w:type="spellStart"/>
      <w:r>
        <w:rPr>
          <w:rFonts w:ascii="Calibri" w:eastAsia="Calibri" w:hAnsi="Calibri" w:cs="Calibri"/>
          <w:bCs/>
          <w:color w:val="000000" w:themeColor="text1"/>
        </w:rPr>
        <w:t>eax</w:t>
      </w:r>
      <w:proofErr w:type="spellEnd"/>
      <w:r>
        <w:rPr>
          <w:rFonts w:ascii="Calibri" w:eastAsia="Calibri" w:hAnsi="Calibri" w:cs="Calibri"/>
          <w:bCs/>
          <w:color w:val="000000" w:themeColor="text1"/>
        </w:rPr>
        <w:t xml:space="preserve"> and returns to the address next to it, which in our case is “</w:t>
      </w:r>
      <w:proofErr w:type="spellStart"/>
      <w:r>
        <w:rPr>
          <w:rFonts w:ascii="Calibri" w:eastAsia="Calibri" w:hAnsi="Calibri" w:cs="Calibri"/>
          <w:bCs/>
          <w:color w:val="000000" w:themeColor="text1"/>
        </w:rPr>
        <w:t>Virtual_Protect</w:t>
      </w:r>
      <w:proofErr w:type="spellEnd"/>
      <w:r>
        <w:rPr>
          <w:rFonts w:ascii="Calibri" w:eastAsia="Calibri" w:hAnsi="Calibri" w:cs="Calibri"/>
          <w:bCs/>
          <w:color w:val="000000" w:themeColor="text1"/>
        </w:rPr>
        <w:t>”.</w:t>
      </w:r>
    </w:p>
    <w:p w14:paraId="23C8731A" w14:textId="77777777" w:rsidR="00A05148" w:rsidRDefault="00A05148" w:rsidP="00670D5A">
      <w:pPr>
        <w:spacing w:line="360" w:lineRule="auto"/>
        <w:ind w:left="720"/>
        <w:rPr>
          <w:rFonts w:ascii="Calibri" w:eastAsia="Calibri" w:hAnsi="Calibri" w:cs="Calibri"/>
          <w:bCs/>
        </w:rPr>
      </w:pPr>
      <w:proofErr w:type="spellStart"/>
      <w:r>
        <w:rPr>
          <w:rFonts w:ascii="Calibri" w:eastAsia="Calibri" w:hAnsi="Calibri" w:cs="Calibri"/>
          <w:bCs/>
          <w:color w:val="70AD47" w:themeColor="accent6"/>
        </w:rPr>
        <w:t>Virtual_Protect</w:t>
      </w:r>
      <w:proofErr w:type="spellEnd"/>
      <w:r>
        <w:rPr>
          <w:rFonts w:ascii="Calibri" w:eastAsia="Calibri" w:hAnsi="Calibri" w:cs="Calibri"/>
          <w:bCs/>
          <w:color w:val="70AD47" w:themeColor="accent6"/>
        </w:rPr>
        <w:t>:</w:t>
      </w:r>
      <w:r>
        <w:rPr>
          <w:rFonts w:ascii="Calibri" w:eastAsia="Calibri" w:hAnsi="Calibri" w:cs="Calibri"/>
          <w:bCs/>
        </w:rPr>
        <w:t xml:space="preserve"> This is an address to a pointer that can access the Virtual Protect function.</w:t>
      </w:r>
    </w:p>
    <w:p w14:paraId="1088EE31" w14:textId="77777777" w:rsidR="00A05148" w:rsidRDefault="00A05148" w:rsidP="00670D5A">
      <w:pPr>
        <w:spacing w:line="360" w:lineRule="auto"/>
        <w:ind w:left="720"/>
        <w:rPr>
          <w:rFonts w:ascii="Calibri" w:eastAsia="Calibri" w:hAnsi="Calibri" w:cs="Calibri"/>
          <w:bCs/>
        </w:rPr>
      </w:pPr>
      <w:proofErr w:type="spellStart"/>
      <w:r>
        <w:rPr>
          <w:rFonts w:ascii="Calibri" w:eastAsia="Calibri" w:hAnsi="Calibri" w:cs="Calibri"/>
          <w:bCs/>
          <w:color w:val="70AD47" w:themeColor="accent6"/>
        </w:rPr>
        <w:t>mov_eax_eax_ret</w:t>
      </w:r>
      <w:proofErr w:type="spellEnd"/>
      <w:r>
        <w:rPr>
          <w:rFonts w:ascii="Calibri" w:eastAsia="Calibri" w:hAnsi="Calibri" w:cs="Calibri"/>
          <w:bCs/>
          <w:color w:val="70AD47" w:themeColor="accent6"/>
        </w:rPr>
        <w:t>:</w:t>
      </w:r>
      <w:r>
        <w:rPr>
          <w:rFonts w:ascii="Calibri" w:eastAsia="Calibri" w:hAnsi="Calibri" w:cs="Calibri"/>
          <w:bCs/>
        </w:rPr>
        <w:t xml:space="preserve"> This gadget is used to load up arguments in to the </w:t>
      </w:r>
      <w:proofErr w:type="spellStart"/>
      <w:r>
        <w:rPr>
          <w:rFonts w:ascii="Calibri" w:eastAsia="Calibri" w:hAnsi="Calibri" w:cs="Calibri"/>
          <w:bCs/>
        </w:rPr>
        <w:t>eax</w:t>
      </w:r>
      <w:proofErr w:type="spellEnd"/>
      <w:r>
        <w:rPr>
          <w:rFonts w:ascii="Calibri" w:eastAsia="Calibri" w:hAnsi="Calibri" w:cs="Calibri"/>
          <w:bCs/>
        </w:rPr>
        <w:t xml:space="preserve"> register that will be used by the Virtual Protect function.</w:t>
      </w:r>
    </w:p>
    <w:p w14:paraId="7C9B4EDB" w14:textId="77777777" w:rsidR="00A05148" w:rsidRDefault="00A05148" w:rsidP="00670D5A">
      <w:pPr>
        <w:spacing w:line="360" w:lineRule="auto"/>
        <w:ind w:left="720"/>
        <w:rPr>
          <w:rFonts w:ascii="Calibri" w:eastAsia="Calibri" w:hAnsi="Calibri" w:cs="Calibri"/>
          <w:bCs/>
        </w:rPr>
      </w:pPr>
      <w:proofErr w:type="spellStart"/>
      <w:r>
        <w:rPr>
          <w:rFonts w:ascii="Calibri" w:eastAsia="Calibri" w:hAnsi="Calibri" w:cs="Calibri"/>
          <w:bCs/>
          <w:color w:val="70AD47" w:themeColor="accent6"/>
        </w:rPr>
        <w:t>call_eax_ret</w:t>
      </w:r>
      <w:proofErr w:type="spellEnd"/>
      <w:r>
        <w:rPr>
          <w:rFonts w:ascii="Calibri" w:eastAsia="Calibri" w:hAnsi="Calibri" w:cs="Calibri"/>
          <w:bCs/>
          <w:color w:val="70AD47" w:themeColor="accent6"/>
        </w:rPr>
        <w:t>:</w:t>
      </w:r>
      <w:r>
        <w:rPr>
          <w:rFonts w:ascii="Calibri" w:eastAsia="Calibri" w:hAnsi="Calibri" w:cs="Calibri"/>
          <w:bCs/>
        </w:rPr>
        <w:t xml:space="preserve"> This gadget then calls the arguments for the </w:t>
      </w:r>
      <w:proofErr w:type="spellStart"/>
      <w:r>
        <w:rPr>
          <w:rFonts w:ascii="Calibri" w:eastAsia="Calibri" w:hAnsi="Calibri" w:cs="Calibri"/>
          <w:bCs/>
        </w:rPr>
        <w:t>Virtual_Protect</w:t>
      </w:r>
      <w:proofErr w:type="spellEnd"/>
      <w:r>
        <w:rPr>
          <w:rFonts w:ascii="Calibri" w:eastAsia="Calibri" w:hAnsi="Calibri" w:cs="Calibri"/>
          <w:bCs/>
        </w:rPr>
        <w:t xml:space="preserve"> function to finally change the memory to be executable. </w:t>
      </w:r>
    </w:p>
    <w:p w14:paraId="34BC6F35" w14:textId="4739DA85" w:rsidR="00A05148" w:rsidRDefault="00A05148" w:rsidP="00670D5A">
      <w:pPr>
        <w:spacing w:line="360" w:lineRule="auto"/>
        <w:ind w:left="720"/>
        <w:rPr>
          <w:rFonts w:ascii="Calibri" w:eastAsia="Calibri" w:hAnsi="Calibri" w:cs="Calibri"/>
          <w:bCs/>
        </w:rPr>
      </w:pPr>
      <w:r>
        <w:rPr>
          <w:rFonts w:ascii="Calibri" w:eastAsia="Calibri" w:hAnsi="Calibri" w:cs="Calibri"/>
          <w:bCs/>
          <w:color w:val="70AD47" w:themeColor="accent6"/>
        </w:rPr>
        <w:t>address:</w:t>
      </w:r>
      <w:r>
        <w:rPr>
          <w:rFonts w:ascii="Calibri" w:eastAsia="Calibri" w:hAnsi="Calibri" w:cs="Calibri"/>
          <w:bCs/>
        </w:rPr>
        <w:t xml:space="preserve"> This is the address to a place where the shell code starts however, we point it to where we have some NOPS just in case. </w:t>
      </w:r>
    </w:p>
    <w:p w14:paraId="2E7FDB7F" w14:textId="13BA008F" w:rsidR="009F27FA" w:rsidRDefault="00A05148" w:rsidP="00670D5A">
      <w:pPr>
        <w:spacing w:line="360" w:lineRule="auto"/>
        <w:ind w:left="720"/>
        <w:rPr>
          <w:rFonts w:ascii="Calibri" w:eastAsia="Calibri" w:hAnsi="Calibri" w:cs="Calibri"/>
          <w:bCs/>
        </w:rPr>
      </w:pPr>
      <w:r w:rsidRPr="00A05148">
        <w:rPr>
          <w:rFonts w:ascii="Calibri" w:eastAsia="Calibri" w:hAnsi="Calibri" w:cs="Calibri"/>
          <w:bCs/>
          <w:color w:val="FF0000"/>
        </w:rPr>
        <w:t>NOP:</w:t>
      </w:r>
      <w:r w:rsidR="00670D5A">
        <w:rPr>
          <w:rFonts w:ascii="Calibri" w:eastAsia="Calibri" w:hAnsi="Calibri" w:cs="Calibri"/>
          <w:bCs/>
        </w:rPr>
        <w:t xml:space="preserve">  </w:t>
      </w:r>
      <w:r>
        <w:rPr>
          <w:rFonts w:ascii="Calibri" w:eastAsia="Calibri" w:hAnsi="Calibri" w:cs="Calibri"/>
          <w:bCs/>
        </w:rPr>
        <w:t xml:space="preserve">We then add some NOPs as now the data should be executable to make sure that we have some space between our shell code and the frames of ROP gadgets in case memory were to shift during execution. </w:t>
      </w:r>
    </w:p>
    <w:p w14:paraId="553F921B" w14:textId="56EFD40A" w:rsidR="00A05148" w:rsidRDefault="00A05148" w:rsidP="00670D5A">
      <w:pPr>
        <w:spacing w:line="360" w:lineRule="auto"/>
        <w:ind w:left="720"/>
        <w:rPr>
          <w:rFonts w:ascii="Calibri" w:eastAsia="Calibri" w:hAnsi="Calibri" w:cs="Calibri"/>
          <w:bCs/>
        </w:rPr>
      </w:pPr>
      <w:r>
        <w:rPr>
          <w:rFonts w:ascii="Calibri" w:eastAsia="Calibri" w:hAnsi="Calibri" w:cs="Calibri"/>
          <w:bCs/>
          <w:color w:val="FF0000"/>
        </w:rPr>
        <w:t xml:space="preserve">SHELLCODE: </w:t>
      </w:r>
      <w:r>
        <w:rPr>
          <w:rFonts w:ascii="Calibri" w:eastAsia="Calibri" w:hAnsi="Calibri" w:cs="Calibri"/>
          <w:bCs/>
        </w:rPr>
        <w:t>This is the shell code that is generated using “Metasploit Framework”.</w:t>
      </w:r>
    </w:p>
    <w:p w14:paraId="0F6AF07A" w14:textId="77777777" w:rsidR="00A05148" w:rsidRDefault="00A05148" w:rsidP="00670D5A">
      <w:pPr>
        <w:spacing w:line="360" w:lineRule="auto"/>
        <w:ind w:left="720"/>
        <w:rPr>
          <w:rFonts w:ascii="Calibri" w:eastAsia="Calibri" w:hAnsi="Calibri" w:cs="Calibri"/>
          <w:bCs/>
        </w:rPr>
      </w:pPr>
    </w:p>
    <w:p w14:paraId="2C340A06" w14:textId="2D6257F2" w:rsidR="00A05148" w:rsidRPr="00A05148" w:rsidRDefault="00A05148" w:rsidP="00670D5A">
      <w:pPr>
        <w:spacing w:line="360" w:lineRule="auto"/>
        <w:ind w:left="720"/>
        <w:rPr>
          <w:rFonts w:ascii="Calibri" w:eastAsia="Calibri" w:hAnsi="Calibri" w:cs="Calibri"/>
          <w:bCs/>
        </w:rPr>
      </w:pPr>
      <w:r>
        <w:rPr>
          <w:rFonts w:ascii="Calibri" w:eastAsia="Calibri" w:hAnsi="Calibri" w:cs="Calibri"/>
          <w:bCs/>
        </w:rPr>
        <w:t xml:space="preserve">The payload is loaded into the </w:t>
      </w:r>
      <w:proofErr w:type="spellStart"/>
      <w:r>
        <w:rPr>
          <w:rFonts w:ascii="Calibri" w:eastAsia="Calibri" w:hAnsi="Calibri" w:cs="Calibri"/>
          <w:bCs/>
        </w:rPr>
        <w:t>spray_heap</w:t>
      </w:r>
      <w:proofErr w:type="spellEnd"/>
      <w:r>
        <w:rPr>
          <w:rFonts w:ascii="Calibri" w:eastAsia="Calibri" w:hAnsi="Calibri" w:cs="Calibri"/>
          <w:bCs/>
        </w:rPr>
        <w:t xml:space="preserve"> function so that this payload is replicated throughout the heap and we can land on our payload at multiple different addresses and it is easier to locate. </w:t>
      </w:r>
    </w:p>
    <w:p w14:paraId="7B7E8CAA" w14:textId="77777777" w:rsidR="009F27FA" w:rsidRPr="0087488C" w:rsidRDefault="009F27FA" w:rsidP="006309C1">
      <w:pPr>
        <w:spacing w:line="360" w:lineRule="auto"/>
        <w:rPr>
          <w:rFonts w:ascii="Calibri" w:eastAsia="Calibri" w:hAnsi="Calibri" w:cs="Calibri"/>
          <w:b/>
        </w:rPr>
      </w:pPr>
    </w:p>
    <w:p w14:paraId="67E3C245" w14:textId="77777777" w:rsidR="00A05148" w:rsidRDefault="00A05148" w:rsidP="006309C1">
      <w:pPr>
        <w:spacing w:line="360" w:lineRule="auto"/>
        <w:ind w:left="720"/>
        <w:rPr>
          <w:rFonts w:ascii="Calibri" w:eastAsia="Calibri" w:hAnsi="Calibri" w:cs="Calibri"/>
          <w:b/>
        </w:rPr>
      </w:pPr>
    </w:p>
    <w:p w14:paraId="5F32D99E" w14:textId="77777777" w:rsidR="00A05148" w:rsidRDefault="00A05148" w:rsidP="006309C1">
      <w:pPr>
        <w:spacing w:line="360" w:lineRule="auto"/>
        <w:ind w:left="720"/>
        <w:rPr>
          <w:rFonts w:ascii="Calibri" w:eastAsia="Calibri" w:hAnsi="Calibri" w:cs="Calibri"/>
          <w:b/>
        </w:rPr>
      </w:pPr>
    </w:p>
    <w:p w14:paraId="14BCD3DE" w14:textId="77777777" w:rsidR="00A05148" w:rsidRDefault="00A05148" w:rsidP="006309C1">
      <w:pPr>
        <w:spacing w:line="360" w:lineRule="auto"/>
        <w:ind w:left="720"/>
        <w:rPr>
          <w:rFonts w:ascii="Calibri" w:eastAsia="Calibri" w:hAnsi="Calibri" w:cs="Calibri"/>
          <w:b/>
        </w:rPr>
      </w:pPr>
    </w:p>
    <w:p w14:paraId="6CD686B0" w14:textId="77777777" w:rsidR="00A05148" w:rsidRDefault="00A05148" w:rsidP="006309C1">
      <w:pPr>
        <w:spacing w:line="360" w:lineRule="auto"/>
        <w:ind w:left="720"/>
        <w:rPr>
          <w:rFonts w:ascii="Calibri" w:eastAsia="Calibri" w:hAnsi="Calibri" w:cs="Calibri"/>
          <w:b/>
        </w:rPr>
      </w:pPr>
    </w:p>
    <w:p w14:paraId="1E5F5F73" w14:textId="77777777" w:rsidR="00A05148" w:rsidRDefault="00A05148" w:rsidP="006309C1">
      <w:pPr>
        <w:spacing w:line="360" w:lineRule="auto"/>
        <w:ind w:left="720"/>
        <w:rPr>
          <w:rFonts w:ascii="Calibri" w:eastAsia="Calibri" w:hAnsi="Calibri" w:cs="Calibri"/>
          <w:b/>
        </w:rPr>
      </w:pPr>
    </w:p>
    <w:p w14:paraId="0D23CEDF" w14:textId="77777777" w:rsidR="00A05148" w:rsidRDefault="00A05148" w:rsidP="006309C1">
      <w:pPr>
        <w:spacing w:line="360" w:lineRule="auto"/>
        <w:ind w:left="720"/>
        <w:rPr>
          <w:rFonts w:ascii="Calibri" w:eastAsia="Calibri" w:hAnsi="Calibri" w:cs="Calibri"/>
          <w:b/>
        </w:rPr>
      </w:pPr>
    </w:p>
    <w:p w14:paraId="5B54214D" w14:textId="4BDD8AD4" w:rsidR="006309C1" w:rsidRDefault="006309C1" w:rsidP="006309C1">
      <w:pPr>
        <w:spacing w:line="360" w:lineRule="auto"/>
        <w:ind w:left="720"/>
        <w:rPr>
          <w:rFonts w:ascii="Calibri" w:eastAsia="Calibri" w:hAnsi="Calibri" w:cs="Calibri"/>
          <w:b/>
        </w:rPr>
      </w:pPr>
      <w:r>
        <w:rPr>
          <w:rFonts w:ascii="Calibri" w:eastAsia="Calibri" w:hAnsi="Calibri" w:cs="Calibri"/>
          <w:b/>
        </w:rPr>
        <w:lastRenderedPageBreak/>
        <w:t>Determining the Parameters used in the Malicious Input</w:t>
      </w:r>
    </w:p>
    <w:p w14:paraId="37386FD2" w14:textId="25A950A1" w:rsidR="004A41FF" w:rsidRDefault="004A41FF" w:rsidP="006309C1">
      <w:pPr>
        <w:spacing w:line="360" w:lineRule="auto"/>
        <w:ind w:left="720"/>
        <w:rPr>
          <w:rFonts w:ascii="Calibri" w:eastAsia="Calibri" w:hAnsi="Calibri" w:cs="Calibri"/>
          <w:b/>
        </w:rPr>
      </w:pPr>
      <w:r>
        <w:rPr>
          <w:rFonts w:ascii="Calibri" w:eastAsia="Calibri" w:hAnsi="Calibri" w:cs="Calibri"/>
          <w:b/>
        </w:rPr>
        <w:t>DLL: “msvcr71.dll”</w:t>
      </w:r>
    </w:p>
    <w:p w14:paraId="56DEFB18" w14:textId="6A75A543" w:rsidR="002D729A" w:rsidRPr="002D729A" w:rsidRDefault="00A05148" w:rsidP="006309C1">
      <w:pPr>
        <w:spacing w:line="360" w:lineRule="auto"/>
        <w:ind w:left="720"/>
        <w:rPr>
          <w:rFonts w:ascii="Calibri" w:eastAsia="Calibri" w:hAnsi="Calibri" w:cs="Calibri"/>
          <w:b/>
          <w:i/>
          <w:iCs/>
        </w:rPr>
      </w:pPr>
      <w:proofErr w:type="spellStart"/>
      <w:r>
        <w:rPr>
          <w:rFonts w:ascii="Calibri" w:eastAsia="Calibri" w:hAnsi="Calibri" w:cs="Calibri"/>
          <w:b/>
          <w:i/>
          <w:iCs/>
        </w:rPr>
        <w:t>Leave_eax_ret</w:t>
      </w:r>
      <w:proofErr w:type="spellEnd"/>
      <w:r w:rsidR="002D729A" w:rsidRPr="002D729A">
        <w:rPr>
          <w:rFonts w:ascii="Calibri" w:eastAsia="Calibri" w:hAnsi="Calibri" w:cs="Calibri"/>
          <w:b/>
          <w:i/>
          <w:iCs/>
        </w:rPr>
        <w:t>:</w:t>
      </w:r>
      <w:r>
        <w:rPr>
          <w:rFonts w:ascii="Calibri" w:eastAsia="Calibri" w:hAnsi="Calibri" w:cs="Calibri"/>
          <w:b/>
          <w:i/>
          <w:iCs/>
        </w:rPr>
        <w:t xml:space="preserve"> 0x7c372f33</w:t>
      </w:r>
      <w:r w:rsidR="002D729A" w:rsidRPr="002D729A">
        <w:rPr>
          <w:rFonts w:ascii="Calibri" w:eastAsia="Calibri" w:hAnsi="Calibri" w:cs="Calibri"/>
          <w:b/>
          <w:i/>
          <w:iCs/>
        </w:rPr>
        <w:t xml:space="preserve"> </w:t>
      </w:r>
    </w:p>
    <w:p w14:paraId="5812BA31" w14:textId="6253C499" w:rsidR="002D729A" w:rsidRDefault="00A05148" w:rsidP="006309C1">
      <w:pPr>
        <w:spacing w:line="360" w:lineRule="auto"/>
        <w:ind w:left="720"/>
        <w:rPr>
          <w:rFonts w:ascii="Calibri" w:eastAsia="Calibri" w:hAnsi="Calibri" w:cs="Calibri"/>
          <w:b/>
          <w:i/>
          <w:iCs/>
        </w:rPr>
      </w:pPr>
      <w:proofErr w:type="spellStart"/>
      <w:r>
        <w:rPr>
          <w:rFonts w:ascii="Calibri" w:eastAsia="Calibri" w:hAnsi="Calibri" w:cs="Calibri"/>
          <w:b/>
          <w:i/>
          <w:iCs/>
        </w:rPr>
        <w:t>Pop_eax_ret</w:t>
      </w:r>
      <w:proofErr w:type="spellEnd"/>
      <w:r w:rsidR="002D729A" w:rsidRPr="002D729A">
        <w:rPr>
          <w:rFonts w:ascii="Calibri" w:eastAsia="Calibri" w:hAnsi="Calibri" w:cs="Calibri"/>
          <w:b/>
          <w:i/>
          <w:iCs/>
        </w:rPr>
        <w:t xml:space="preserve">: </w:t>
      </w:r>
      <w:r>
        <w:rPr>
          <w:rFonts w:ascii="Calibri" w:eastAsia="Calibri" w:hAnsi="Calibri" w:cs="Calibri"/>
          <w:b/>
          <w:i/>
          <w:iCs/>
        </w:rPr>
        <w:t>0x7c344cc1</w:t>
      </w:r>
    </w:p>
    <w:p w14:paraId="0001C657" w14:textId="4026BE1E" w:rsidR="004A41FF" w:rsidRDefault="004A41FF" w:rsidP="006309C1">
      <w:pPr>
        <w:spacing w:line="360" w:lineRule="auto"/>
        <w:ind w:left="720"/>
        <w:rPr>
          <w:rFonts w:ascii="Calibri" w:eastAsia="Calibri" w:hAnsi="Calibri" w:cs="Calibri"/>
          <w:b/>
          <w:i/>
          <w:iCs/>
        </w:rPr>
      </w:pPr>
      <w:proofErr w:type="spellStart"/>
      <w:r>
        <w:rPr>
          <w:rFonts w:ascii="Calibri" w:eastAsia="Calibri" w:hAnsi="Calibri" w:cs="Calibri"/>
          <w:b/>
          <w:i/>
          <w:iCs/>
        </w:rPr>
        <w:t>Virtual_Protect</w:t>
      </w:r>
      <w:proofErr w:type="spellEnd"/>
      <w:r>
        <w:rPr>
          <w:rFonts w:ascii="Calibri" w:eastAsia="Calibri" w:hAnsi="Calibri" w:cs="Calibri"/>
          <w:b/>
          <w:i/>
          <w:iCs/>
        </w:rPr>
        <w:t>: 0x7c37a140</w:t>
      </w:r>
    </w:p>
    <w:p w14:paraId="10CB5121" w14:textId="4D8E3883" w:rsidR="00A05148" w:rsidRDefault="00A05148" w:rsidP="006309C1">
      <w:pPr>
        <w:spacing w:line="360" w:lineRule="auto"/>
        <w:ind w:left="720"/>
        <w:rPr>
          <w:rFonts w:ascii="Calibri" w:eastAsia="Calibri" w:hAnsi="Calibri" w:cs="Calibri"/>
          <w:b/>
          <w:i/>
          <w:iCs/>
        </w:rPr>
      </w:pPr>
      <w:proofErr w:type="spellStart"/>
      <w:r>
        <w:rPr>
          <w:rFonts w:ascii="Calibri" w:eastAsia="Calibri" w:hAnsi="Calibri" w:cs="Calibri"/>
          <w:b/>
          <w:i/>
          <w:iCs/>
        </w:rPr>
        <w:t>Mov_eax_eax_ret</w:t>
      </w:r>
      <w:proofErr w:type="spellEnd"/>
      <w:r>
        <w:rPr>
          <w:rFonts w:ascii="Calibri" w:eastAsia="Calibri" w:hAnsi="Calibri" w:cs="Calibri"/>
          <w:b/>
          <w:i/>
          <w:iCs/>
        </w:rPr>
        <w:t>: 0x7c3530ea</w:t>
      </w:r>
    </w:p>
    <w:p w14:paraId="743F33DB" w14:textId="29A3609D" w:rsidR="00A05148" w:rsidRDefault="00A05148" w:rsidP="006309C1">
      <w:pPr>
        <w:spacing w:line="360" w:lineRule="auto"/>
        <w:ind w:left="720"/>
        <w:rPr>
          <w:rFonts w:ascii="Calibri" w:eastAsia="Calibri" w:hAnsi="Calibri" w:cs="Calibri"/>
          <w:b/>
          <w:i/>
          <w:iCs/>
        </w:rPr>
      </w:pPr>
      <w:proofErr w:type="spellStart"/>
      <w:r>
        <w:rPr>
          <w:rFonts w:ascii="Calibri" w:eastAsia="Calibri" w:hAnsi="Calibri" w:cs="Calibri"/>
          <w:b/>
          <w:i/>
          <w:iCs/>
        </w:rPr>
        <w:t>Call_eax_ret</w:t>
      </w:r>
      <w:proofErr w:type="spellEnd"/>
      <w:r>
        <w:rPr>
          <w:rFonts w:ascii="Calibri" w:eastAsia="Calibri" w:hAnsi="Calibri" w:cs="Calibri"/>
          <w:b/>
          <w:i/>
          <w:iCs/>
        </w:rPr>
        <w:t>: 0x7c341fe4</w:t>
      </w:r>
    </w:p>
    <w:p w14:paraId="12EB63F7" w14:textId="2A2F45AB" w:rsidR="004A41FF" w:rsidRDefault="004A41FF" w:rsidP="006309C1">
      <w:pPr>
        <w:spacing w:line="360" w:lineRule="auto"/>
        <w:ind w:left="720"/>
        <w:rPr>
          <w:rFonts w:ascii="Calibri" w:eastAsia="Calibri" w:hAnsi="Calibri" w:cs="Calibri"/>
          <w:b/>
          <w:i/>
          <w:iCs/>
        </w:rPr>
      </w:pPr>
      <w:proofErr w:type="spellStart"/>
      <w:r>
        <w:rPr>
          <w:rFonts w:ascii="Calibri" w:eastAsia="Calibri" w:hAnsi="Calibri" w:cs="Calibri"/>
          <w:b/>
          <w:i/>
          <w:iCs/>
        </w:rPr>
        <w:t>EIP_Offset</w:t>
      </w:r>
      <w:proofErr w:type="spellEnd"/>
      <w:r>
        <w:rPr>
          <w:rFonts w:ascii="Calibri" w:eastAsia="Calibri" w:hAnsi="Calibri" w:cs="Calibri"/>
          <w:b/>
          <w:i/>
          <w:iCs/>
        </w:rPr>
        <w:t>: 392</w:t>
      </w:r>
    </w:p>
    <w:p w14:paraId="2DEDB404" w14:textId="764C1AB5" w:rsidR="004A41FF" w:rsidRDefault="004A41FF" w:rsidP="006309C1">
      <w:pPr>
        <w:spacing w:line="360" w:lineRule="auto"/>
        <w:ind w:left="720"/>
        <w:rPr>
          <w:rFonts w:ascii="Calibri" w:eastAsia="Calibri" w:hAnsi="Calibri" w:cs="Calibri"/>
          <w:b/>
          <w:i/>
          <w:iCs/>
        </w:rPr>
      </w:pPr>
      <w:proofErr w:type="spellStart"/>
      <w:r>
        <w:rPr>
          <w:rFonts w:ascii="Calibri" w:eastAsia="Calibri" w:hAnsi="Calibri" w:cs="Calibri"/>
          <w:b/>
          <w:i/>
          <w:iCs/>
        </w:rPr>
        <w:t>EBP_Offset</w:t>
      </w:r>
      <w:proofErr w:type="spellEnd"/>
      <w:r>
        <w:rPr>
          <w:rFonts w:ascii="Calibri" w:eastAsia="Calibri" w:hAnsi="Calibri" w:cs="Calibri"/>
          <w:b/>
          <w:i/>
          <w:iCs/>
        </w:rPr>
        <w:t>: 388</w:t>
      </w:r>
    </w:p>
    <w:p w14:paraId="60CD7E4E" w14:textId="772AFBF4" w:rsidR="004A41FF" w:rsidRPr="002D729A" w:rsidRDefault="004A41FF" w:rsidP="006309C1">
      <w:pPr>
        <w:spacing w:line="360" w:lineRule="auto"/>
        <w:ind w:left="720"/>
        <w:rPr>
          <w:rFonts w:ascii="Calibri" w:eastAsia="Calibri" w:hAnsi="Calibri" w:cs="Calibri"/>
          <w:b/>
          <w:i/>
          <w:iCs/>
        </w:rPr>
      </w:pPr>
      <w:r>
        <w:rPr>
          <w:rFonts w:ascii="Calibri" w:eastAsia="Calibri" w:hAnsi="Calibri" w:cs="Calibri"/>
          <w:b/>
          <w:i/>
          <w:iCs/>
        </w:rPr>
        <w:t>Address of the shellcode: 0x0a0a2050</w:t>
      </w:r>
    </w:p>
    <w:p w14:paraId="1912BFBC" w14:textId="48B496D2" w:rsidR="002D729A" w:rsidRPr="002D729A" w:rsidRDefault="002D729A" w:rsidP="004A41FF">
      <w:pPr>
        <w:spacing w:line="360" w:lineRule="auto"/>
        <w:ind w:left="720"/>
        <w:rPr>
          <w:rFonts w:ascii="Calibri" w:eastAsia="Calibri" w:hAnsi="Calibri" w:cs="Calibri"/>
          <w:b/>
          <w:i/>
          <w:iCs/>
        </w:rPr>
      </w:pPr>
      <w:r w:rsidRPr="002D729A">
        <w:rPr>
          <w:rFonts w:ascii="Calibri" w:eastAsia="Calibri" w:hAnsi="Calibri" w:cs="Calibri"/>
          <w:b/>
          <w:i/>
          <w:iCs/>
        </w:rPr>
        <w:t xml:space="preserve">Architecture: Little Endian </w:t>
      </w:r>
    </w:p>
    <w:p w14:paraId="5158524D" w14:textId="45DCA806" w:rsidR="002D729A" w:rsidRDefault="002D729A" w:rsidP="007872A6">
      <w:pPr>
        <w:spacing w:line="360" w:lineRule="auto"/>
        <w:ind w:left="720"/>
        <w:rPr>
          <w:rFonts w:ascii="Calibri" w:eastAsia="Calibri" w:hAnsi="Calibri" w:cs="Calibri"/>
          <w:b/>
          <w:i/>
          <w:iCs/>
        </w:rPr>
      </w:pPr>
      <w:r w:rsidRPr="002D729A">
        <w:rPr>
          <w:rFonts w:ascii="Calibri" w:eastAsia="Calibri" w:hAnsi="Calibri" w:cs="Calibri"/>
          <w:b/>
          <w:i/>
          <w:iCs/>
        </w:rPr>
        <w:t>Shell Code: “shellcode</w:t>
      </w:r>
      <w:r w:rsidR="004A41FF">
        <w:rPr>
          <w:rFonts w:ascii="Calibri" w:eastAsia="Calibri" w:hAnsi="Calibri" w:cs="Calibri"/>
          <w:b/>
          <w:i/>
          <w:iCs/>
        </w:rPr>
        <w:t>_noencoder</w:t>
      </w:r>
      <w:r w:rsidRPr="002D729A">
        <w:rPr>
          <w:rFonts w:ascii="Calibri" w:eastAsia="Calibri" w:hAnsi="Calibri" w:cs="Calibri"/>
          <w:b/>
          <w:i/>
          <w:iCs/>
        </w:rPr>
        <w:t>.txt”</w:t>
      </w:r>
    </w:p>
    <w:p w14:paraId="7B8738EE" w14:textId="199E8887" w:rsidR="00E326B2" w:rsidRDefault="00951822" w:rsidP="00E326B2">
      <w:pPr>
        <w:spacing w:line="360" w:lineRule="auto"/>
        <w:ind w:left="720" w:firstLine="720"/>
        <w:rPr>
          <w:rFonts w:ascii="Calibri" w:eastAsia="Calibri" w:hAnsi="Calibri" w:cs="Calibri"/>
          <w:bCs/>
        </w:rPr>
      </w:pPr>
      <w:r>
        <w:rPr>
          <w:rFonts w:ascii="Calibri" w:eastAsia="Calibri" w:hAnsi="Calibri" w:cs="Calibri"/>
          <w:bCs/>
        </w:rPr>
        <w:t>The first param</w:t>
      </w:r>
      <w:r w:rsidR="004A41FF">
        <w:rPr>
          <w:rFonts w:ascii="Calibri" w:eastAsia="Calibri" w:hAnsi="Calibri" w:cs="Calibri"/>
          <w:bCs/>
        </w:rPr>
        <w:t>eters that we need to figure out are EIP and EBP offset. We use a pattern of size 800 using “./</w:t>
      </w:r>
      <w:proofErr w:type="spellStart"/>
      <w:r w:rsidR="004A41FF">
        <w:rPr>
          <w:rFonts w:ascii="Calibri" w:eastAsia="Calibri" w:hAnsi="Calibri" w:cs="Calibri"/>
          <w:bCs/>
        </w:rPr>
        <w:t>pattern_create</w:t>
      </w:r>
      <w:proofErr w:type="spellEnd"/>
      <w:r w:rsidR="004A41FF">
        <w:rPr>
          <w:rFonts w:ascii="Calibri" w:eastAsia="Calibri" w:hAnsi="Calibri" w:cs="Calibri"/>
          <w:bCs/>
        </w:rPr>
        <w:t xml:space="preserve">” from Metasploit </w:t>
      </w:r>
      <w:proofErr w:type="spellStart"/>
      <w:r w:rsidR="004A41FF">
        <w:rPr>
          <w:rFonts w:ascii="Calibri" w:eastAsia="Calibri" w:hAnsi="Calibri" w:cs="Calibri"/>
          <w:bCs/>
        </w:rPr>
        <w:t>Frameworks’s</w:t>
      </w:r>
      <w:proofErr w:type="spellEnd"/>
      <w:r w:rsidR="004A41FF">
        <w:rPr>
          <w:rFonts w:ascii="Calibri" w:eastAsia="Calibri" w:hAnsi="Calibri" w:cs="Calibri"/>
          <w:bCs/>
        </w:rPr>
        <w:t xml:space="preserve"> exploit tools and push them on the stack. We then use the “./</w:t>
      </w:r>
      <w:proofErr w:type="spellStart"/>
      <w:r w:rsidR="004A41FF">
        <w:rPr>
          <w:rFonts w:ascii="Calibri" w:eastAsia="Calibri" w:hAnsi="Calibri" w:cs="Calibri"/>
          <w:bCs/>
        </w:rPr>
        <w:t>pattern_offset</w:t>
      </w:r>
      <w:proofErr w:type="spellEnd"/>
      <w:r w:rsidR="004A41FF">
        <w:rPr>
          <w:rFonts w:ascii="Calibri" w:eastAsia="Calibri" w:hAnsi="Calibri" w:cs="Calibri"/>
          <w:bCs/>
        </w:rPr>
        <w:t xml:space="preserve">” to check what the offset at which EIP and EBP are overwritten. Next, we need to find the all the gadgets that we need. We chose the </w:t>
      </w:r>
      <w:proofErr w:type="spellStart"/>
      <w:r w:rsidR="004A41FF">
        <w:rPr>
          <w:rFonts w:ascii="Calibri" w:eastAsia="Calibri" w:hAnsi="Calibri" w:cs="Calibri"/>
          <w:bCs/>
        </w:rPr>
        <w:t>dll</w:t>
      </w:r>
      <w:proofErr w:type="spellEnd"/>
      <w:r w:rsidR="004A41FF">
        <w:rPr>
          <w:rFonts w:ascii="Calibri" w:eastAsia="Calibri" w:hAnsi="Calibri" w:cs="Calibri"/>
          <w:bCs/>
        </w:rPr>
        <w:t xml:space="preserve"> to look for the gadgets to be “msvcr71.dll” by trial and error. The criteria for finding the DLL is to make sure that it contains a pointer to “</w:t>
      </w:r>
      <w:proofErr w:type="spellStart"/>
      <w:r w:rsidR="004A41FF">
        <w:rPr>
          <w:rFonts w:ascii="Calibri" w:eastAsia="Calibri" w:hAnsi="Calibri" w:cs="Calibri"/>
          <w:bCs/>
        </w:rPr>
        <w:t>Virtual_Protect</w:t>
      </w:r>
      <w:proofErr w:type="spellEnd"/>
      <w:r w:rsidR="004A41FF">
        <w:rPr>
          <w:rFonts w:ascii="Calibri" w:eastAsia="Calibri" w:hAnsi="Calibri" w:cs="Calibri"/>
          <w:bCs/>
        </w:rPr>
        <w:t>”, furthermore, has the least amount of protection mechanisms in place to make developing the exploit easier. Thirdly, we need to find our gadgets. I used “</w:t>
      </w:r>
      <w:proofErr w:type="spellStart"/>
      <w:r w:rsidR="004A41FF">
        <w:rPr>
          <w:rFonts w:ascii="Calibri" w:eastAsia="Calibri" w:hAnsi="Calibri" w:cs="Calibri"/>
          <w:bCs/>
        </w:rPr>
        <w:t>skyrack</w:t>
      </w:r>
      <w:proofErr w:type="spellEnd"/>
      <w:r w:rsidR="004A41FF">
        <w:rPr>
          <w:rFonts w:ascii="Calibri" w:eastAsia="Calibri" w:hAnsi="Calibri" w:cs="Calibri"/>
          <w:bCs/>
        </w:rPr>
        <w:t xml:space="preserve">” to find the gadgets, however, </w:t>
      </w:r>
      <w:proofErr w:type="spellStart"/>
      <w:r w:rsidR="004A41FF">
        <w:rPr>
          <w:rFonts w:ascii="Calibri" w:eastAsia="Calibri" w:hAnsi="Calibri" w:cs="Calibri"/>
          <w:bCs/>
        </w:rPr>
        <w:t>skyrack</w:t>
      </w:r>
      <w:proofErr w:type="spellEnd"/>
      <w:r w:rsidR="004A41FF">
        <w:rPr>
          <w:rFonts w:ascii="Calibri" w:eastAsia="Calibri" w:hAnsi="Calibri" w:cs="Calibri"/>
          <w:bCs/>
        </w:rPr>
        <w:t xml:space="preserve"> sometimes returns single gadgets and it became tedious to check every gadget containing a return manually, therefore, I moved to using a tool called Ropper that returns gadgets with return already after the gadget(Refer figure 2 and 3).</w:t>
      </w:r>
      <w:r w:rsidR="005E575B">
        <w:rPr>
          <w:rFonts w:ascii="Calibri" w:eastAsia="Calibri" w:hAnsi="Calibri" w:cs="Calibri"/>
          <w:bCs/>
        </w:rPr>
        <w:t xml:space="preserve"> </w:t>
      </w:r>
      <w:r w:rsidR="00E326B2">
        <w:rPr>
          <w:rFonts w:ascii="Calibri" w:eastAsia="Calibri" w:hAnsi="Calibri" w:cs="Calibri"/>
          <w:bCs/>
        </w:rPr>
        <w:t>Lastly</w:t>
      </w:r>
      <w:r w:rsidR="005E575B">
        <w:rPr>
          <w:rFonts w:ascii="Calibri" w:eastAsia="Calibri" w:hAnsi="Calibri" w:cs="Calibri"/>
          <w:bCs/>
        </w:rPr>
        <w:t>, we figure out the address to where the shellcode will be in the heap using “</w:t>
      </w:r>
      <w:proofErr w:type="spellStart"/>
      <w:r w:rsidR="005E575B">
        <w:rPr>
          <w:rFonts w:ascii="Calibri" w:eastAsia="Calibri" w:hAnsi="Calibri" w:cs="Calibri"/>
          <w:bCs/>
        </w:rPr>
        <w:t>WinDBG</w:t>
      </w:r>
      <w:proofErr w:type="spellEnd"/>
      <w:r w:rsidR="005E575B">
        <w:rPr>
          <w:rFonts w:ascii="Calibri" w:eastAsia="Calibri" w:hAnsi="Calibri" w:cs="Calibri"/>
          <w:bCs/>
        </w:rPr>
        <w:t xml:space="preserve">” and the command “dd 0x0a0a2020” which displays </w:t>
      </w:r>
      <w:r w:rsidR="00E326B2">
        <w:rPr>
          <w:rFonts w:ascii="Calibri" w:eastAsia="Calibri" w:hAnsi="Calibri" w:cs="Calibri"/>
          <w:bCs/>
        </w:rPr>
        <w:t>the heap memory contents</w:t>
      </w:r>
      <w:r w:rsidR="005E575B">
        <w:rPr>
          <w:rFonts w:ascii="Calibri" w:eastAsia="Calibri" w:hAnsi="Calibri" w:cs="Calibri"/>
          <w:bCs/>
        </w:rPr>
        <w:t xml:space="preserve"> at which point we match the start of the shell code to the memory that it begins at in the heap(Refer figure 5). </w:t>
      </w:r>
      <w:r w:rsidR="00E326B2">
        <w:rPr>
          <w:rFonts w:ascii="Calibri" w:eastAsia="Calibri" w:hAnsi="Calibri" w:cs="Calibri"/>
          <w:bCs/>
        </w:rPr>
        <w:t xml:space="preserve">Note: We point the shellcode to NOPs as at that point, the memory should be executable. </w:t>
      </w:r>
    </w:p>
    <w:p w14:paraId="3E32FE85" w14:textId="77777777" w:rsidR="00E326B2" w:rsidRDefault="00E326B2" w:rsidP="00E326B2">
      <w:pPr>
        <w:spacing w:line="360" w:lineRule="auto"/>
        <w:ind w:left="720" w:firstLine="720"/>
        <w:rPr>
          <w:rFonts w:ascii="Calibri" w:eastAsia="Calibri" w:hAnsi="Calibri" w:cs="Calibri"/>
          <w:bCs/>
        </w:rPr>
      </w:pPr>
    </w:p>
    <w:p w14:paraId="4DE4B49A" w14:textId="77777777" w:rsidR="00E326B2" w:rsidRDefault="00E326B2" w:rsidP="00E326B2">
      <w:pPr>
        <w:keepNext/>
        <w:spacing w:line="360" w:lineRule="auto"/>
        <w:ind w:left="720"/>
      </w:pPr>
      <w:r>
        <w:rPr>
          <w:rFonts w:ascii="Calibri" w:eastAsia="Calibri" w:hAnsi="Calibri" w:cs="Calibri"/>
          <w:bCs/>
          <w:noProof/>
          <w14:ligatures w14:val="standardContextual"/>
        </w:rPr>
        <w:lastRenderedPageBreak/>
        <w:drawing>
          <wp:inline distT="0" distB="0" distL="0" distR="0" wp14:anchorId="18BCA7C9" wp14:editId="106CDCB7">
            <wp:extent cx="5943600" cy="1436370"/>
            <wp:effectExtent l="0" t="0" r="0" b="0"/>
            <wp:docPr id="109632489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24892" name="Picture 2"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inline>
        </w:drawing>
      </w:r>
    </w:p>
    <w:p w14:paraId="59F1480B" w14:textId="054DD05A" w:rsidR="00E326B2" w:rsidRDefault="00E326B2" w:rsidP="00E326B2">
      <w:pPr>
        <w:pStyle w:val="Caption"/>
        <w:ind w:firstLine="720"/>
      </w:pPr>
      <w:r>
        <w:t xml:space="preserve">Figure </w:t>
      </w:r>
      <w:r>
        <w:fldChar w:fldCharType="begin"/>
      </w:r>
      <w:r>
        <w:instrText xml:space="preserve"> SEQ Figure \* ARABIC </w:instrText>
      </w:r>
      <w:r>
        <w:fldChar w:fldCharType="separate"/>
      </w:r>
      <w:r>
        <w:rPr>
          <w:noProof/>
        </w:rPr>
        <w:t>2</w:t>
      </w:r>
      <w:r>
        <w:fldChar w:fldCharType="end"/>
      </w:r>
      <w:r>
        <w:t>: "leave; ret" using Ropper</w:t>
      </w:r>
    </w:p>
    <w:p w14:paraId="10806F31" w14:textId="77777777" w:rsidR="00E326B2" w:rsidRDefault="00E326B2" w:rsidP="00E326B2">
      <w:pPr>
        <w:keepNext/>
        <w:spacing w:line="360" w:lineRule="auto"/>
        <w:ind w:left="720"/>
      </w:pPr>
      <w:r>
        <w:rPr>
          <w:rFonts w:ascii="Calibri" w:eastAsia="Calibri" w:hAnsi="Calibri" w:cs="Calibri"/>
          <w:bCs/>
          <w:noProof/>
          <w14:ligatures w14:val="standardContextual"/>
        </w:rPr>
        <w:drawing>
          <wp:inline distT="0" distB="0" distL="0" distR="0" wp14:anchorId="1B33BDC6" wp14:editId="6E322938">
            <wp:extent cx="5943600" cy="2974340"/>
            <wp:effectExtent l="0" t="0" r="0" b="0"/>
            <wp:docPr id="27930954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09548"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p>
    <w:p w14:paraId="4F385D5A" w14:textId="78621928" w:rsidR="00E326B2" w:rsidRDefault="00E326B2" w:rsidP="00E326B2">
      <w:pPr>
        <w:pStyle w:val="Caption"/>
        <w:ind w:firstLine="720"/>
      </w:pPr>
      <w:r>
        <w:t xml:space="preserve">Figure </w:t>
      </w:r>
      <w:r>
        <w:fldChar w:fldCharType="begin"/>
      </w:r>
      <w:r>
        <w:instrText xml:space="preserve"> SEQ Figure \* ARABIC </w:instrText>
      </w:r>
      <w:r>
        <w:fldChar w:fldCharType="separate"/>
      </w:r>
      <w:r>
        <w:rPr>
          <w:noProof/>
        </w:rPr>
        <w:t>3</w:t>
      </w:r>
      <w:r>
        <w:fldChar w:fldCharType="end"/>
      </w:r>
      <w:r>
        <w:t>: Other gadgets using Ropper</w:t>
      </w:r>
    </w:p>
    <w:p w14:paraId="20A2D50D" w14:textId="77777777" w:rsidR="00E326B2" w:rsidRDefault="00E326B2" w:rsidP="00E326B2">
      <w:pPr>
        <w:keepNext/>
      </w:pPr>
      <w:r>
        <w:lastRenderedPageBreak/>
        <w:tab/>
      </w:r>
      <w:r>
        <w:rPr>
          <w:noProof/>
          <w14:ligatures w14:val="standardContextual"/>
        </w:rPr>
        <w:drawing>
          <wp:inline distT="0" distB="0" distL="0" distR="0" wp14:anchorId="42746908" wp14:editId="101F77FC">
            <wp:extent cx="5428671" cy="4010025"/>
            <wp:effectExtent l="0" t="0" r="635" b="0"/>
            <wp:docPr id="10029250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5048"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5969" cy="4015416"/>
                    </a:xfrm>
                    <a:prstGeom prst="rect">
                      <a:avLst/>
                    </a:prstGeom>
                  </pic:spPr>
                </pic:pic>
              </a:graphicData>
            </a:graphic>
          </wp:inline>
        </w:drawing>
      </w:r>
    </w:p>
    <w:p w14:paraId="14B9C392" w14:textId="45727340" w:rsidR="00E326B2" w:rsidRPr="00E326B2" w:rsidRDefault="00E326B2" w:rsidP="00E326B2">
      <w:pPr>
        <w:pStyle w:val="Caption"/>
        <w:ind w:firstLine="720"/>
      </w:pPr>
      <w:r>
        <w:t xml:space="preserve">Figure </w:t>
      </w:r>
      <w:r>
        <w:fldChar w:fldCharType="begin"/>
      </w:r>
      <w:r>
        <w:instrText xml:space="preserve"> SEQ Figure \* ARABIC </w:instrText>
      </w:r>
      <w:r>
        <w:fldChar w:fldCharType="separate"/>
      </w:r>
      <w:r>
        <w:rPr>
          <w:noProof/>
        </w:rPr>
        <w:t>4</w:t>
      </w:r>
      <w:r>
        <w:fldChar w:fldCharType="end"/>
      </w:r>
      <w:r>
        <w:t>: Heap analysis to find shellcode address</w:t>
      </w:r>
    </w:p>
    <w:p w14:paraId="7EFAAD8C" w14:textId="71E0C167" w:rsidR="00E326B2" w:rsidRDefault="00E326B2" w:rsidP="00E326B2">
      <w:pPr>
        <w:spacing w:line="360" w:lineRule="auto"/>
        <w:rPr>
          <w:rFonts w:ascii="Calibri" w:eastAsia="Calibri" w:hAnsi="Calibri" w:cs="Calibri"/>
          <w:bCs/>
        </w:rPr>
      </w:pPr>
      <w:r>
        <w:rPr>
          <w:rFonts w:ascii="Calibri" w:eastAsia="Calibri" w:hAnsi="Calibri" w:cs="Calibri"/>
          <w:bCs/>
        </w:rPr>
        <w:tab/>
      </w:r>
    </w:p>
    <w:p w14:paraId="01639E7B" w14:textId="65C39113" w:rsidR="00E326B2" w:rsidRPr="00E326B2" w:rsidRDefault="00E326B2" w:rsidP="00E326B2">
      <w:pPr>
        <w:spacing w:line="360" w:lineRule="auto"/>
        <w:rPr>
          <w:rFonts w:ascii="Calibri" w:eastAsia="Calibri" w:hAnsi="Calibri" w:cs="Calibri"/>
          <w:bCs/>
        </w:rPr>
      </w:pPr>
      <w:r>
        <w:rPr>
          <w:rFonts w:ascii="Calibri" w:eastAsia="Calibri" w:hAnsi="Calibri" w:cs="Calibri"/>
          <w:bCs/>
        </w:rPr>
        <w:tab/>
      </w:r>
    </w:p>
    <w:p w14:paraId="36CE6E0A" w14:textId="77777777" w:rsidR="00951822" w:rsidRDefault="00951822" w:rsidP="007872A6">
      <w:pPr>
        <w:spacing w:line="360" w:lineRule="auto"/>
        <w:ind w:left="720"/>
        <w:rPr>
          <w:rFonts w:ascii="Calibri" w:eastAsia="Calibri" w:hAnsi="Calibri" w:cs="Calibri"/>
          <w:b/>
        </w:rPr>
      </w:pPr>
    </w:p>
    <w:p w14:paraId="1D4727FB" w14:textId="77777777" w:rsidR="000579E5" w:rsidRDefault="000579E5" w:rsidP="007872A6">
      <w:pPr>
        <w:spacing w:line="360" w:lineRule="auto"/>
        <w:ind w:left="720"/>
        <w:rPr>
          <w:rFonts w:ascii="Calibri" w:eastAsia="Calibri" w:hAnsi="Calibri" w:cs="Calibri"/>
          <w:b/>
        </w:rPr>
      </w:pPr>
    </w:p>
    <w:p w14:paraId="11941877" w14:textId="77777777" w:rsidR="000579E5" w:rsidRDefault="000579E5" w:rsidP="007872A6">
      <w:pPr>
        <w:spacing w:line="360" w:lineRule="auto"/>
        <w:ind w:left="720"/>
        <w:rPr>
          <w:rFonts w:ascii="Calibri" w:eastAsia="Calibri" w:hAnsi="Calibri" w:cs="Calibri"/>
          <w:b/>
        </w:rPr>
      </w:pPr>
    </w:p>
    <w:p w14:paraId="0C1D0703" w14:textId="77777777" w:rsidR="000579E5" w:rsidRDefault="000579E5" w:rsidP="007872A6">
      <w:pPr>
        <w:spacing w:line="360" w:lineRule="auto"/>
        <w:ind w:left="720"/>
        <w:rPr>
          <w:rFonts w:ascii="Calibri" w:eastAsia="Calibri" w:hAnsi="Calibri" w:cs="Calibri"/>
          <w:b/>
        </w:rPr>
      </w:pPr>
    </w:p>
    <w:p w14:paraId="0B1E6963" w14:textId="77777777" w:rsidR="000579E5" w:rsidRDefault="000579E5" w:rsidP="007872A6">
      <w:pPr>
        <w:spacing w:line="360" w:lineRule="auto"/>
        <w:ind w:left="720"/>
        <w:rPr>
          <w:rFonts w:ascii="Calibri" w:eastAsia="Calibri" w:hAnsi="Calibri" w:cs="Calibri"/>
          <w:b/>
        </w:rPr>
      </w:pPr>
    </w:p>
    <w:p w14:paraId="11A0224B" w14:textId="77777777" w:rsidR="000579E5" w:rsidRDefault="000579E5" w:rsidP="007872A6">
      <w:pPr>
        <w:spacing w:line="360" w:lineRule="auto"/>
        <w:ind w:left="720"/>
        <w:rPr>
          <w:rFonts w:ascii="Calibri" w:eastAsia="Calibri" w:hAnsi="Calibri" w:cs="Calibri"/>
          <w:b/>
        </w:rPr>
      </w:pPr>
    </w:p>
    <w:p w14:paraId="7AAD8E14" w14:textId="77777777" w:rsidR="00E326B2" w:rsidRDefault="00E326B2" w:rsidP="007872A6">
      <w:pPr>
        <w:spacing w:line="360" w:lineRule="auto"/>
        <w:ind w:left="720"/>
        <w:rPr>
          <w:rFonts w:ascii="Calibri" w:eastAsia="Calibri" w:hAnsi="Calibri" w:cs="Calibri"/>
          <w:b/>
        </w:rPr>
      </w:pPr>
    </w:p>
    <w:p w14:paraId="349B3D16" w14:textId="77777777" w:rsidR="00E326B2" w:rsidRDefault="00E326B2" w:rsidP="007872A6">
      <w:pPr>
        <w:spacing w:line="360" w:lineRule="auto"/>
        <w:ind w:left="720"/>
        <w:rPr>
          <w:rFonts w:ascii="Calibri" w:eastAsia="Calibri" w:hAnsi="Calibri" w:cs="Calibri"/>
          <w:b/>
        </w:rPr>
      </w:pPr>
    </w:p>
    <w:p w14:paraId="3F1B7997" w14:textId="77777777" w:rsidR="00E326B2" w:rsidRDefault="00E326B2" w:rsidP="007872A6">
      <w:pPr>
        <w:spacing w:line="360" w:lineRule="auto"/>
        <w:ind w:left="720"/>
        <w:rPr>
          <w:rFonts w:ascii="Calibri" w:eastAsia="Calibri" w:hAnsi="Calibri" w:cs="Calibri"/>
          <w:b/>
        </w:rPr>
      </w:pPr>
    </w:p>
    <w:p w14:paraId="570DD156" w14:textId="77777777" w:rsidR="00E326B2" w:rsidRDefault="00E326B2" w:rsidP="007872A6">
      <w:pPr>
        <w:spacing w:line="360" w:lineRule="auto"/>
        <w:ind w:left="720"/>
        <w:rPr>
          <w:rFonts w:ascii="Calibri" w:eastAsia="Calibri" w:hAnsi="Calibri" w:cs="Calibri"/>
          <w:b/>
        </w:rPr>
      </w:pPr>
    </w:p>
    <w:p w14:paraId="418C7A14" w14:textId="77777777" w:rsidR="00E326B2" w:rsidRDefault="00E326B2" w:rsidP="007872A6">
      <w:pPr>
        <w:spacing w:line="360" w:lineRule="auto"/>
        <w:ind w:left="720"/>
        <w:rPr>
          <w:rFonts w:ascii="Calibri" w:eastAsia="Calibri" w:hAnsi="Calibri" w:cs="Calibri"/>
          <w:b/>
        </w:rPr>
      </w:pPr>
    </w:p>
    <w:p w14:paraId="7B4A14CA" w14:textId="77777777" w:rsidR="00E326B2" w:rsidRDefault="00E326B2" w:rsidP="007872A6">
      <w:pPr>
        <w:spacing w:line="360" w:lineRule="auto"/>
        <w:ind w:left="720"/>
        <w:rPr>
          <w:rFonts w:ascii="Calibri" w:eastAsia="Calibri" w:hAnsi="Calibri" w:cs="Calibri"/>
          <w:b/>
        </w:rPr>
      </w:pPr>
    </w:p>
    <w:p w14:paraId="51154515" w14:textId="77777777" w:rsidR="00E326B2" w:rsidRDefault="00E326B2" w:rsidP="007872A6">
      <w:pPr>
        <w:spacing w:line="360" w:lineRule="auto"/>
        <w:ind w:left="720"/>
        <w:rPr>
          <w:rFonts w:ascii="Calibri" w:eastAsia="Calibri" w:hAnsi="Calibri" w:cs="Calibri"/>
          <w:b/>
        </w:rPr>
      </w:pPr>
    </w:p>
    <w:p w14:paraId="3000ADB8" w14:textId="640C90A0" w:rsidR="00853801" w:rsidRDefault="006309C1" w:rsidP="007872A6">
      <w:pPr>
        <w:spacing w:line="360" w:lineRule="auto"/>
        <w:ind w:left="720"/>
        <w:rPr>
          <w:rFonts w:ascii="Calibri" w:eastAsia="Calibri" w:hAnsi="Calibri" w:cs="Calibri"/>
          <w:bCs/>
        </w:rPr>
      </w:pPr>
      <w:r>
        <w:rPr>
          <w:rFonts w:ascii="Calibri" w:eastAsia="Calibri" w:hAnsi="Calibri" w:cs="Calibri"/>
          <w:b/>
        </w:rPr>
        <w:lastRenderedPageBreak/>
        <w:t>Generating Malicious Input</w:t>
      </w:r>
      <w:r w:rsidR="0086260B">
        <w:rPr>
          <w:rFonts w:ascii="Calibri" w:eastAsia="Calibri" w:hAnsi="Calibri" w:cs="Calibri"/>
          <w:bCs/>
        </w:rPr>
        <w:t xml:space="preserve"> </w:t>
      </w:r>
    </w:p>
    <w:p w14:paraId="05477961" w14:textId="169ABBB5" w:rsidR="000579E5" w:rsidRDefault="0094664F" w:rsidP="000579E5">
      <w:pPr>
        <w:spacing w:line="360" w:lineRule="auto"/>
        <w:ind w:left="720" w:firstLine="720"/>
        <w:rPr>
          <w:rFonts w:ascii="Calibri" w:eastAsia="Calibri" w:hAnsi="Calibri" w:cs="Calibri"/>
          <w:bCs/>
        </w:rPr>
      </w:pPr>
      <w:r>
        <w:rPr>
          <w:rFonts w:ascii="Calibri" w:eastAsia="Calibri" w:hAnsi="Calibri" w:cs="Calibri"/>
          <w:bCs/>
        </w:rPr>
        <w:t>The malicious is input is generated at two points during this exploit. Firstly, when the page is loaded, the heap gets sprayed with our malicious input payload. The heap is constructed with multiple of the same input with large NOP sleds in the middle. The second malicious input is triggered when the “Click Me” button is pressed. This malicious input triggers the buffer overflow vulnerability which leads to the dominos falling one after the other. The other malicious input, shellcode, was generated using Metasploit Frameworks “</w:t>
      </w:r>
      <w:proofErr w:type="spellStart"/>
      <w:r>
        <w:rPr>
          <w:rFonts w:ascii="Calibri" w:eastAsia="Calibri" w:hAnsi="Calibri" w:cs="Calibri"/>
          <w:bCs/>
        </w:rPr>
        <w:t>msfconsole</w:t>
      </w:r>
      <w:proofErr w:type="spellEnd"/>
      <w:r>
        <w:rPr>
          <w:rFonts w:ascii="Calibri" w:eastAsia="Calibri" w:hAnsi="Calibri" w:cs="Calibri"/>
          <w:bCs/>
        </w:rPr>
        <w:t xml:space="preserve">”. The shellcode was generated using no encoders and the language used for the shell code was </w:t>
      </w:r>
      <w:proofErr w:type="spellStart"/>
      <w:r>
        <w:rPr>
          <w:rFonts w:ascii="Calibri" w:eastAsia="Calibri" w:hAnsi="Calibri" w:cs="Calibri"/>
          <w:bCs/>
        </w:rPr>
        <w:t>js_be</w:t>
      </w:r>
      <w:proofErr w:type="spellEnd"/>
      <w:r>
        <w:rPr>
          <w:rFonts w:ascii="Calibri" w:eastAsia="Calibri" w:hAnsi="Calibri" w:cs="Calibri"/>
          <w:bCs/>
        </w:rPr>
        <w:t xml:space="preserve">(JavaScript </w:t>
      </w:r>
      <w:proofErr w:type="spellStart"/>
      <w:r>
        <w:rPr>
          <w:rFonts w:ascii="Calibri" w:eastAsia="Calibri" w:hAnsi="Calibri" w:cs="Calibri"/>
          <w:bCs/>
        </w:rPr>
        <w:t>Bigendian</w:t>
      </w:r>
      <w:proofErr w:type="spellEnd"/>
      <w:r>
        <w:rPr>
          <w:rFonts w:ascii="Calibri" w:eastAsia="Calibri" w:hAnsi="Calibri" w:cs="Calibri"/>
          <w:bCs/>
        </w:rPr>
        <w:t>).</w:t>
      </w:r>
    </w:p>
    <w:p w14:paraId="769F16AD" w14:textId="77777777" w:rsidR="0094664F" w:rsidRPr="007872A6" w:rsidRDefault="0094664F" w:rsidP="000579E5">
      <w:pPr>
        <w:spacing w:line="360" w:lineRule="auto"/>
        <w:ind w:left="720" w:firstLine="720"/>
        <w:rPr>
          <w:rFonts w:ascii="Calibri" w:eastAsia="Calibri" w:hAnsi="Calibri" w:cs="Calibri"/>
          <w:b/>
        </w:rPr>
      </w:pPr>
    </w:p>
    <w:p w14:paraId="22D7CD4E" w14:textId="77777777" w:rsidR="006309C1" w:rsidRDefault="006309C1" w:rsidP="006309C1">
      <w:pPr>
        <w:spacing w:line="360" w:lineRule="auto"/>
        <w:rPr>
          <w:rFonts w:ascii="Calibri" w:eastAsia="Calibri" w:hAnsi="Calibri" w:cs="Calibri"/>
          <w:b/>
        </w:rPr>
      </w:pPr>
      <w:r>
        <w:rPr>
          <w:rFonts w:ascii="Calibri" w:eastAsia="Calibri" w:hAnsi="Calibri" w:cs="Calibri"/>
          <w:bCs/>
        </w:rPr>
        <w:tab/>
        <w:t xml:space="preserve"> </w:t>
      </w:r>
    </w:p>
    <w:p w14:paraId="4BEBE787" w14:textId="77777777" w:rsidR="006309C1" w:rsidRDefault="006309C1" w:rsidP="006309C1">
      <w:pPr>
        <w:spacing w:line="360" w:lineRule="auto"/>
        <w:rPr>
          <w:rFonts w:ascii="Calibri" w:eastAsia="Calibri" w:hAnsi="Calibri" w:cs="Calibri"/>
          <w:b/>
        </w:rPr>
      </w:pPr>
      <w:r>
        <w:rPr>
          <w:rFonts w:ascii="Calibri" w:eastAsia="Calibri" w:hAnsi="Calibri" w:cs="Calibri"/>
          <w:b/>
        </w:rPr>
        <w:tab/>
        <w:t xml:space="preserve">References </w:t>
      </w:r>
    </w:p>
    <w:p w14:paraId="1623EE79" w14:textId="1D91B6F3" w:rsidR="0086260B" w:rsidRPr="0086260B" w:rsidRDefault="0086260B" w:rsidP="006309C1">
      <w:pPr>
        <w:spacing w:line="360" w:lineRule="auto"/>
        <w:rPr>
          <w:rFonts w:ascii="Calibri" w:eastAsia="Calibri" w:hAnsi="Calibri" w:cs="Calibri"/>
          <w:bCs/>
          <w:i/>
          <w:iCs/>
        </w:rPr>
      </w:pPr>
      <w:r>
        <w:rPr>
          <w:rFonts w:ascii="Calibri" w:eastAsia="Calibri" w:hAnsi="Calibri" w:cs="Calibri"/>
          <w:b/>
        </w:rPr>
        <w:tab/>
      </w:r>
      <w:r w:rsidRPr="0086260B">
        <w:rPr>
          <w:rFonts w:ascii="Calibri" w:eastAsia="Calibri" w:hAnsi="Calibri" w:cs="Calibri"/>
          <w:bCs/>
          <w:i/>
          <w:iCs/>
        </w:rPr>
        <w:t>None Applicable</w:t>
      </w:r>
    </w:p>
    <w:p w14:paraId="067B62AE" w14:textId="77777777" w:rsidR="006309C1" w:rsidRDefault="006309C1" w:rsidP="006309C1">
      <w:pPr>
        <w:spacing w:line="360" w:lineRule="auto"/>
        <w:ind w:left="720"/>
      </w:pPr>
    </w:p>
    <w:p w14:paraId="468557B2" w14:textId="77777777" w:rsidR="006309C1" w:rsidRDefault="006309C1" w:rsidP="006309C1">
      <w:pPr>
        <w:spacing w:line="360" w:lineRule="auto"/>
        <w:ind w:left="720"/>
        <w:rPr>
          <w:rFonts w:ascii="Calibri" w:hAnsi="Calibri" w:cs="Calibri"/>
          <w:b/>
          <w:bCs/>
        </w:rPr>
      </w:pPr>
      <w:r>
        <w:rPr>
          <w:rFonts w:ascii="Calibri" w:hAnsi="Calibri" w:cs="Calibri"/>
          <w:b/>
          <w:bCs/>
        </w:rPr>
        <w:t>Collaborations</w:t>
      </w:r>
    </w:p>
    <w:p w14:paraId="314AF890" w14:textId="18681515" w:rsidR="00622F05" w:rsidRDefault="0086260B" w:rsidP="007872A6">
      <w:pPr>
        <w:spacing w:line="360" w:lineRule="auto"/>
        <w:ind w:left="720"/>
        <w:rPr>
          <w:rFonts w:ascii="Calibri" w:hAnsi="Calibri" w:cs="Calibri"/>
        </w:rPr>
      </w:pPr>
      <w:r>
        <w:rPr>
          <w:rFonts w:ascii="Calibri" w:hAnsi="Calibri" w:cs="Calibri"/>
          <w:b/>
          <w:bCs/>
        </w:rPr>
        <w:t xml:space="preserve">Ina Fendel : </w:t>
      </w:r>
      <w:r w:rsidR="00E326B2">
        <w:rPr>
          <w:rFonts w:ascii="Calibri" w:hAnsi="Calibri" w:cs="Calibri"/>
        </w:rPr>
        <w:t>Heap Spray Functionality, Non-Working Gadgets</w:t>
      </w:r>
    </w:p>
    <w:p w14:paraId="7692ABDB" w14:textId="24CE0EEE" w:rsidR="00E326B2" w:rsidRPr="0086260B" w:rsidRDefault="00E326B2" w:rsidP="007872A6">
      <w:pPr>
        <w:spacing w:line="360" w:lineRule="auto"/>
        <w:ind w:left="720"/>
        <w:rPr>
          <w:rFonts w:ascii="Calibri" w:hAnsi="Calibri" w:cs="Calibri"/>
        </w:rPr>
      </w:pPr>
      <w:r>
        <w:rPr>
          <w:rFonts w:ascii="Calibri" w:hAnsi="Calibri" w:cs="Calibri"/>
          <w:b/>
          <w:bCs/>
        </w:rPr>
        <w:t>Yuying Li:</w:t>
      </w:r>
      <w:r>
        <w:rPr>
          <w:rFonts w:ascii="Calibri" w:hAnsi="Calibri" w:cs="Calibri"/>
        </w:rPr>
        <w:t xml:space="preserve"> Ropper Tool</w:t>
      </w:r>
    </w:p>
    <w:p w14:paraId="0F3DC42F" w14:textId="77777777" w:rsidR="006309C1" w:rsidRDefault="006309C1" w:rsidP="006309C1">
      <w:pPr>
        <w:spacing w:line="360" w:lineRule="auto"/>
        <w:ind w:left="720"/>
        <w:rPr>
          <w:rFonts w:ascii="Calibri" w:eastAsia="Calibri" w:hAnsi="Calibri" w:cs="Calibri"/>
          <w:b/>
        </w:rPr>
      </w:pPr>
    </w:p>
    <w:p w14:paraId="4F9C06B4" w14:textId="77777777" w:rsidR="006309C1" w:rsidRDefault="006309C1" w:rsidP="006309C1">
      <w:pPr>
        <w:spacing w:line="360" w:lineRule="auto"/>
        <w:rPr>
          <w:rFonts w:ascii="Calibri" w:eastAsia="Calibri" w:hAnsi="Calibri" w:cs="Calibri"/>
          <w:b/>
        </w:rPr>
      </w:pPr>
    </w:p>
    <w:p w14:paraId="2FBA1A1B" w14:textId="77777777" w:rsidR="006309C1" w:rsidRDefault="006309C1" w:rsidP="006309C1">
      <w:pPr>
        <w:spacing w:line="360" w:lineRule="auto"/>
        <w:rPr>
          <w:rFonts w:ascii="Calibri" w:eastAsia="Calibri" w:hAnsi="Calibri" w:cs="Calibri"/>
          <w:b/>
        </w:rPr>
      </w:pPr>
    </w:p>
    <w:p w14:paraId="3FA75A62" w14:textId="77777777" w:rsidR="00CD5D3D" w:rsidRDefault="00CD5D3D"/>
    <w:sectPr w:rsidR="00CD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73"/>
    <w:rsid w:val="000579E5"/>
    <w:rsid w:val="000E58D2"/>
    <w:rsid w:val="00124A66"/>
    <w:rsid w:val="00176BB7"/>
    <w:rsid w:val="001844CD"/>
    <w:rsid w:val="00262336"/>
    <w:rsid w:val="002D729A"/>
    <w:rsid w:val="003C2536"/>
    <w:rsid w:val="00411A4D"/>
    <w:rsid w:val="00415761"/>
    <w:rsid w:val="00433A73"/>
    <w:rsid w:val="004A41FF"/>
    <w:rsid w:val="004F6763"/>
    <w:rsid w:val="00571AEB"/>
    <w:rsid w:val="005E575B"/>
    <w:rsid w:val="005F36E5"/>
    <w:rsid w:val="005F3963"/>
    <w:rsid w:val="00622ECB"/>
    <w:rsid w:val="00622F05"/>
    <w:rsid w:val="006309C1"/>
    <w:rsid w:val="00670D5A"/>
    <w:rsid w:val="007419FB"/>
    <w:rsid w:val="007872A6"/>
    <w:rsid w:val="007F21E0"/>
    <w:rsid w:val="00807B13"/>
    <w:rsid w:val="00853801"/>
    <w:rsid w:val="0086260B"/>
    <w:rsid w:val="00874301"/>
    <w:rsid w:val="0087488C"/>
    <w:rsid w:val="0092553F"/>
    <w:rsid w:val="0094664F"/>
    <w:rsid w:val="00951822"/>
    <w:rsid w:val="00951B16"/>
    <w:rsid w:val="009625C5"/>
    <w:rsid w:val="009D0086"/>
    <w:rsid w:val="009D3519"/>
    <w:rsid w:val="009F27FA"/>
    <w:rsid w:val="00A05148"/>
    <w:rsid w:val="00A05325"/>
    <w:rsid w:val="00A25791"/>
    <w:rsid w:val="00AB3B85"/>
    <w:rsid w:val="00AE1733"/>
    <w:rsid w:val="00B35D16"/>
    <w:rsid w:val="00B41B30"/>
    <w:rsid w:val="00CD5D3D"/>
    <w:rsid w:val="00D47EFD"/>
    <w:rsid w:val="00D51774"/>
    <w:rsid w:val="00DC085F"/>
    <w:rsid w:val="00E23989"/>
    <w:rsid w:val="00E3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B48B"/>
  <w15:chartTrackingRefBased/>
  <w15:docId w15:val="{59AC2DEC-CB11-481A-91BE-0EC49B37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C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9C1"/>
    <w:rPr>
      <w:color w:val="0000FF"/>
      <w:u w:val="single"/>
    </w:rPr>
  </w:style>
  <w:style w:type="paragraph" w:styleId="Caption">
    <w:name w:val="caption"/>
    <w:basedOn w:val="Normal"/>
    <w:next w:val="Normal"/>
    <w:uiPriority w:val="35"/>
    <w:unhideWhenUsed/>
    <w:qFormat/>
    <w:rsid w:val="00262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0089">
      <w:bodyDiv w:val="1"/>
      <w:marLeft w:val="0"/>
      <w:marRight w:val="0"/>
      <w:marTop w:val="0"/>
      <w:marBottom w:val="0"/>
      <w:divBdr>
        <w:top w:val="none" w:sz="0" w:space="0" w:color="auto"/>
        <w:left w:val="none" w:sz="0" w:space="0" w:color="auto"/>
        <w:bottom w:val="none" w:sz="0" w:space="0" w:color="auto"/>
        <w:right w:val="none" w:sz="0" w:space="0" w:color="auto"/>
      </w:divBdr>
      <w:divsChild>
        <w:div w:id="943918915">
          <w:marLeft w:val="0"/>
          <w:marRight w:val="0"/>
          <w:marTop w:val="0"/>
          <w:marBottom w:val="0"/>
          <w:divBdr>
            <w:top w:val="none" w:sz="0" w:space="0" w:color="auto"/>
            <w:left w:val="none" w:sz="0" w:space="0" w:color="auto"/>
            <w:bottom w:val="none" w:sz="0" w:space="0" w:color="auto"/>
            <w:right w:val="none" w:sz="0" w:space="0" w:color="auto"/>
          </w:divBdr>
          <w:divsChild>
            <w:div w:id="979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184">
      <w:bodyDiv w:val="1"/>
      <w:marLeft w:val="0"/>
      <w:marRight w:val="0"/>
      <w:marTop w:val="0"/>
      <w:marBottom w:val="0"/>
      <w:divBdr>
        <w:top w:val="none" w:sz="0" w:space="0" w:color="auto"/>
        <w:left w:val="none" w:sz="0" w:space="0" w:color="auto"/>
        <w:bottom w:val="none" w:sz="0" w:space="0" w:color="auto"/>
        <w:right w:val="none" w:sz="0" w:space="0" w:color="auto"/>
      </w:divBdr>
      <w:divsChild>
        <w:div w:id="435751872">
          <w:marLeft w:val="0"/>
          <w:marRight w:val="0"/>
          <w:marTop w:val="0"/>
          <w:marBottom w:val="0"/>
          <w:divBdr>
            <w:top w:val="none" w:sz="0" w:space="0" w:color="auto"/>
            <w:left w:val="none" w:sz="0" w:space="0" w:color="auto"/>
            <w:bottom w:val="none" w:sz="0" w:space="0" w:color="auto"/>
            <w:right w:val="none" w:sz="0" w:space="0" w:color="auto"/>
          </w:divBdr>
          <w:divsChild>
            <w:div w:id="43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364">
      <w:bodyDiv w:val="1"/>
      <w:marLeft w:val="0"/>
      <w:marRight w:val="0"/>
      <w:marTop w:val="0"/>
      <w:marBottom w:val="0"/>
      <w:divBdr>
        <w:top w:val="none" w:sz="0" w:space="0" w:color="auto"/>
        <w:left w:val="none" w:sz="0" w:space="0" w:color="auto"/>
        <w:bottom w:val="none" w:sz="0" w:space="0" w:color="auto"/>
        <w:right w:val="none" w:sz="0" w:space="0" w:color="auto"/>
      </w:divBdr>
      <w:divsChild>
        <w:div w:id="291835521">
          <w:marLeft w:val="0"/>
          <w:marRight w:val="0"/>
          <w:marTop w:val="0"/>
          <w:marBottom w:val="0"/>
          <w:divBdr>
            <w:top w:val="none" w:sz="0" w:space="0" w:color="auto"/>
            <w:left w:val="none" w:sz="0" w:space="0" w:color="auto"/>
            <w:bottom w:val="none" w:sz="0" w:space="0" w:color="auto"/>
            <w:right w:val="none" w:sz="0" w:space="0" w:color="auto"/>
          </w:divBdr>
          <w:divsChild>
            <w:div w:id="11202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75D3-0451-4E98-B104-220335FD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7</cp:revision>
  <dcterms:created xsi:type="dcterms:W3CDTF">2023-09-27T23:52:00Z</dcterms:created>
  <dcterms:modified xsi:type="dcterms:W3CDTF">2023-11-21T19:26:00Z</dcterms:modified>
</cp:coreProperties>
</file>