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4CB9D" w14:textId="77777777" w:rsidR="00F845D2" w:rsidRPr="00F845D2" w:rsidRDefault="00F845D2" w:rsidP="00F845D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F845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Week 8 – Activity 1</w:t>
      </w:r>
    </w:p>
    <w:p w14:paraId="0AA42007" w14:textId="77777777" w:rsidR="00F845D2" w:rsidRPr="00F845D2" w:rsidRDefault="00F845D2" w:rsidP="00F845D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F845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Factory Design Pattern Analysis (Simple Factory)</w:t>
      </w:r>
    </w:p>
    <w:p w14:paraId="556D65CA" w14:textId="77777777" w:rsidR="00F845D2" w:rsidRPr="00F845D2" w:rsidRDefault="00F845D2" w:rsidP="00F845D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F845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Overview</w:t>
      </w:r>
    </w:p>
    <w:p w14:paraId="60E6C787" w14:textId="77777777" w:rsidR="00F845D2" w:rsidRPr="00F845D2" w:rsidRDefault="00F845D2" w:rsidP="00F845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F845D2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The provided code demonstrates the </w:t>
      </w:r>
      <w:r w:rsidRPr="00F845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Factory Design Pattern</w:t>
      </w:r>
      <w:r w:rsidRPr="00F845D2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 by separating </w:t>
      </w:r>
      <w:r w:rsidRPr="00F845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object creation logic</w:t>
      </w:r>
      <w:r w:rsidRPr="00F845D2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 from </w:t>
      </w:r>
      <w:r w:rsidRPr="00F845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client code</w:t>
      </w:r>
      <w:r w:rsidRPr="00F845D2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. Instead of the client directly instantiating concrete classes, a </w:t>
      </w:r>
      <w:r w:rsidRPr="00F845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factory class</w:t>
      </w:r>
      <w:r w:rsidRPr="00F845D2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 is responsible for deciding which object to create at runtime based on input conditions.</w:t>
      </w:r>
    </w:p>
    <w:p w14:paraId="10817B62" w14:textId="77777777" w:rsidR="00F845D2" w:rsidRPr="00F845D2" w:rsidRDefault="00F845D2" w:rsidP="00F845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F845D2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This improves </w:t>
      </w:r>
      <w:r w:rsidRPr="00F845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flexibility</w:t>
      </w:r>
      <w:r w:rsidRPr="00F845D2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, </w:t>
      </w:r>
      <w:r w:rsidRPr="00F845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maintainability</w:t>
      </w:r>
      <w:r w:rsidRPr="00F845D2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, and </w:t>
      </w:r>
      <w:r w:rsidRPr="00F845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loose coupling</w:t>
      </w:r>
      <w:r w:rsidRPr="00F845D2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.</w:t>
      </w:r>
    </w:p>
    <w:p w14:paraId="5267234F" w14:textId="77777777" w:rsidR="00F845D2" w:rsidRPr="00F845D2" w:rsidRDefault="00F845D2" w:rsidP="00F845D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F845D2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pict w14:anchorId="67D7C81C">
          <v:rect id="_x0000_i1025" style="width:0;height:1.5pt" o:hralign="center" o:hrstd="t" o:hr="t" fillcolor="#a0a0a0" stroked="f"/>
        </w:pict>
      </w:r>
    </w:p>
    <w:p w14:paraId="59C27D31" w14:textId="77777777" w:rsidR="00F845D2" w:rsidRPr="00F845D2" w:rsidRDefault="00F845D2" w:rsidP="00F845D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F845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Factory Design Pattern Implementation</w:t>
      </w:r>
    </w:p>
    <w:p w14:paraId="1549A56F" w14:textId="77777777" w:rsidR="00F845D2" w:rsidRPr="00F845D2" w:rsidRDefault="00F845D2" w:rsidP="00F845D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F845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1️</w:t>
      </w:r>
      <w:r w:rsidRPr="00F845D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SG"/>
          <w14:ligatures w14:val="none"/>
        </w:rPr>
        <w:t>⃣</w:t>
      </w:r>
      <w:r w:rsidRPr="00F845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 xml:space="preserve"> Factory Pattern in </w:t>
      </w:r>
      <w:proofErr w:type="spellStart"/>
      <w:r w:rsidRPr="00F845D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SG"/>
          <w14:ligatures w14:val="none"/>
        </w:rPr>
        <w:t>NamerFactory</w:t>
      </w:r>
      <w:proofErr w:type="spellEnd"/>
    </w:p>
    <w:p w14:paraId="455C44A1" w14:textId="77777777" w:rsidR="00F845D2" w:rsidRPr="00F845D2" w:rsidRDefault="00F845D2" w:rsidP="00F845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F845D2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The clearest implementation of the Factory Design Pattern appears in both </w:t>
      </w:r>
      <w:r w:rsidRPr="00F845D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SG"/>
          <w14:ligatures w14:val="none"/>
        </w:rPr>
        <w:t>NameUi.py</w:t>
      </w:r>
      <w:r w:rsidRPr="00F845D2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 and </w:t>
      </w:r>
      <w:r w:rsidRPr="00F845D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SG"/>
          <w14:ligatures w14:val="none"/>
        </w:rPr>
        <w:t>NamerConsole.py</w:t>
      </w:r>
      <w:r w:rsidRPr="00F845D2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 within the </w:t>
      </w:r>
      <w:proofErr w:type="spellStart"/>
      <w:r w:rsidRPr="00F845D2">
        <w:rPr>
          <w:rFonts w:ascii="Times New Roman" w:eastAsia="Times New Roman" w:hAnsi="Times New Roman" w:cs="Times New Roman"/>
          <w:kern w:val="0"/>
          <w:sz w:val="20"/>
          <w:szCs w:val="20"/>
          <w:lang w:eastAsia="en-SG"/>
          <w14:ligatures w14:val="none"/>
        </w:rPr>
        <w:t>NamerFactory</w:t>
      </w:r>
      <w:proofErr w:type="spellEnd"/>
      <w:r w:rsidRPr="00F845D2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 class.</w:t>
      </w:r>
    </w:p>
    <w:p w14:paraId="20974919" w14:textId="76BC946F" w:rsidR="00DB0D3E" w:rsidRDefault="00F845D2" w:rsidP="00F845D2">
      <w:pPr>
        <w:jc w:val="both"/>
        <w:rPr>
          <w:rFonts w:ascii="Times New Roman" w:hAnsi="Times New Roman" w:cs="Times New Roman"/>
        </w:rPr>
      </w:pPr>
      <w:r w:rsidRPr="00F845D2">
        <w:rPr>
          <w:rFonts w:ascii="Times New Roman" w:hAnsi="Times New Roman" w:cs="Times New Roman"/>
        </w:rPr>
        <w:drawing>
          <wp:inline distT="0" distB="0" distL="0" distR="0" wp14:anchorId="3B976939" wp14:editId="639543FD">
            <wp:extent cx="5731510" cy="2882900"/>
            <wp:effectExtent l="0" t="0" r="2540" b="0"/>
            <wp:docPr id="248610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6105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7EDCE" w14:textId="77777777" w:rsidR="00F845D2" w:rsidRPr="00F845D2" w:rsidRDefault="00F845D2" w:rsidP="00F845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F845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Explanation</w:t>
      </w:r>
    </w:p>
    <w:p w14:paraId="704AC7C8" w14:textId="77777777" w:rsidR="00F845D2" w:rsidRPr="00F845D2" w:rsidRDefault="00F845D2" w:rsidP="00F845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proofErr w:type="spellStart"/>
      <w:r w:rsidRPr="00F845D2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NamerFactory</w:t>
      </w:r>
      <w:proofErr w:type="spellEnd"/>
      <w:r w:rsidRPr="00F845D2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 acts as the </w:t>
      </w:r>
      <w:r w:rsidRPr="00F845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factory</w:t>
      </w:r>
    </w:p>
    <w:p w14:paraId="7FDF3C96" w14:textId="77777777" w:rsidR="00F845D2" w:rsidRPr="00F845D2" w:rsidRDefault="00F845D2" w:rsidP="00F845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F845D2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It decides </w:t>
      </w:r>
      <w:r w:rsidRPr="00F845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which concrete class to instantiate</w:t>
      </w:r>
      <w:r w:rsidRPr="00F845D2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:</w:t>
      </w:r>
    </w:p>
    <w:p w14:paraId="32244D4A" w14:textId="77777777" w:rsidR="00F845D2" w:rsidRPr="00F845D2" w:rsidRDefault="00F845D2" w:rsidP="00F845D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proofErr w:type="spellStart"/>
      <w:r w:rsidRPr="00F845D2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LastFirst</w:t>
      </w:r>
      <w:proofErr w:type="spellEnd"/>
      <w:r w:rsidRPr="00F845D2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 → if the input contains a comma</w:t>
      </w:r>
    </w:p>
    <w:p w14:paraId="35B5E108" w14:textId="77777777" w:rsidR="00F845D2" w:rsidRPr="00F845D2" w:rsidRDefault="00F845D2" w:rsidP="00F845D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proofErr w:type="spellStart"/>
      <w:r w:rsidRPr="00F845D2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FirstFirst</w:t>
      </w:r>
      <w:proofErr w:type="spellEnd"/>
      <w:r w:rsidRPr="00F845D2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 → if the input contains a space</w:t>
      </w:r>
    </w:p>
    <w:p w14:paraId="1D86BEE2" w14:textId="77777777" w:rsidR="00F845D2" w:rsidRDefault="00F845D2" w:rsidP="00F845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F845D2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The client code </w:t>
      </w:r>
      <w:r w:rsidRPr="00F845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does not know</w:t>
      </w:r>
      <w:r w:rsidRPr="00F845D2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 which class is created</w:t>
      </w:r>
    </w:p>
    <w:p w14:paraId="6BD2ED08" w14:textId="77777777" w:rsidR="00F845D2" w:rsidRPr="00F845D2" w:rsidRDefault="00F845D2" w:rsidP="00F84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</w:p>
    <w:p w14:paraId="37AB5C3C" w14:textId="77777777" w:rsidR="00F845D2" w:rsidRPr="00F845D2" w:rsidRDefault="00F845D2" w:rsidP="00F845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F845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lastRenderedPageBreak/>
        <w:t>2️</w:t>
      </w:r>
      <w:r w:rsidRPr="00F845D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SG"/>
          <w14:ligatures w14:val="none"/>
        </w:rPr>
        <w:t>⃣</w:t>
      </w:r>
      <w:r w:rsidRPr="00F845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 xml:space="preserve"> Client Code Using the Factory</w:t>
      </w:r>
    </w:p>
    <w:p w14:paraId="43FE4A4E" w14:textId="77777777" w:rsidR="00F845D2" w:rsidRPr="00F845D2" w:rsidRDefault="00F845D2" w:rsidP="00F845D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</w:pPr>
      <w:r w:rsidRPr="00F845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 xml:space="preserve">From </w:t>
      </w:r>
      <w:r w:rsidRPr="00F845D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NameUi.py</w:t>
      </w:r>
    </w:p>
    <w:p w14:paraId="653AC929" w14:textId="1D7935CA" w:rsidR="00F845D2" w:rsidRDefault="00F845D2" w:rsidP="00F845D2">
      <w:pPr>
        <w:jc w:val="both"/>
        <w:rPr>
          <w:rFonts w:ascii="Times New Roman" w:hAnsi="Times New Roman" w:cs="Times New Roman"/>
        </w:rPr>
      </w:pPr>
      <w:r w:rsidRPr="00F845D2">
        <w:rPr>
          <w:rFonts w:ascii="Times New Roman" w:hAnsi="Times New Roman" w:cs="Times New Roman"/>
        </w:rPr>
        <w:drawing>
          <wp:inline distT="0" distB="0" distL="0" distR="0" wp14:anchorId="4E114B3E" wp14:editId="08806098">
            <wp:extent cx="5039428" cy="876422"/>
            <wp:effectExtent l="0" t="0" r="8890" b="0"/>
            <wp:docPr id="1451494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4942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3EBF0" w14:textId="77777777" w:rsidR="00F845D2" w:rsidRDefault="00F845D2" w:rsidP="00F845D2">
      <w:pPr>
        <w:jc w:val="both"/>
        <w:rPr>
          <w:rFonts w:ascii="Times New Roman" w:hAnsi="Times New Roman" w:cs="Times New Roman"/>
        </w:rPr>
      </w:pPr>
    </w:p>
    <w:p w14:paraId="1600B7F9" w14:textId="73D7460D" w:rsidR="00F845D2" w:rsidRDefault="00F845D2" w:rsidP="00F845D2">
      <w:pPr>
        <w:pStyle w:val="ListParagraph"/>
        <w:numPr>
          <w:ilvl w:val="0"/>
          <w:numId w:val="2"/>
        </w:numPr>
        <w:jc w:val="both"/>
        <w:rPr>
          <w:rStyle w:val="HTMLCode"/>
          <w:rFonts w:eastAsiaTheme="majorEastAsia"/>
          <w:b/>
          <w:bCs/>
        </w:rPr>
      </w:pPr>
      <w:r w:rsidRPr="00F845D2">
        <w:rPr>
          <w:b/>
          <w:bCs/>
        </w:rPr>
        <w:t xml:space="preserve">From </w:t>
      </w:r>
      <w:r w:rsidRPr="00F845D2">
        <w:rPr>
          <w:rStyle w:val="HTMLCode"/>
          <w:rFonts w:eastAsiaTheme="majorEastAsia"/>
          <w:b/>
          <w:bCs/>
        </w:rPr>
        <w:t>NamerConsole.py</w:t>
      </w:r>
    </w:p>
    <w:p w14:paraId="091A3CFE" w14:textId="21EE1B47" w:rsidR="00F845D2" w:rsidRDefault="00F845D2" w:rsidP="004D1B47">
      <w:pPr>
        <w:jc w:val="both"/>
        <w:rPr>
          <w:rStyle w:val="HTMLCode"/>
          <w:rFonts w:eastAsiaTheme="majorEastAsia"/>
          <w:b/>
          <w:bCs/>
        </w:rPr>
      </w:pPr>
      <w:r w:rsidRPr="00F845D2">
        <w:rPr>
          <w:rStyle w:val="HTMLCode"/>
          <w:rFonts w:eastAsiaTheme="majorEastAsia"/>
          <w:b/>
          <w:bCs/>
        </w:rPr>
        <w:drawing>
          <wp:inline distT="0" distB="0" distL="0" distR="0" wp14:anchorId="46993062" wp14:editId="7DE20547">
            <wp:extent cx="5611008" cy="1133633"/>
            <wp:effectExtent l="0" t="0" r="8890" b="9525"/>
            <wp:docPr id="586755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7557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FC330" w14:textId="77777777" w:rsidR="004D1B47" w:rsidRPr="004D1B47" w:rsidRDefault="004D1B47" w:rsidP="004D1B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4D1B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Explanation</w:t>
      </w:r>
    </w:p>
    <w:p w14:paraId="5AE00D49" w14:textId="77777777" w:rsidR="004D1B47" w:rsidRPr="004D1B47" w:rsidRDefault="004D1B47" w:rsidP="004D1B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4D1B47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The client code interacts </w:t>
      </w:r>
      <w:r w:rsidRPr="004D1B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only with the factory</w:t>
      </w:r>
    </w:p>
    <w:p w14:paraId="606A854E" w14:textId="77777777" w:rsidR="004D1B47" w:rsidRPr="004D1B47" w:rsidRDefault="004D1B47" w:rsidP="004D1B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4D1B47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Object creation logic is </w:t>
      </w:r>
      <w:r w:rsidRPr="004D1B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hidden</w:t>
      </w:r>
    </w:p>
    <w:p w14:paraId="7188EEBB" w14:textId="77777777" w:rsidR="004D1B47" w:rsidRPr="004D1B47" w:rsidRDefault="004D1B47" w:rsidP="004D1B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4D1B47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The returned object follows the same interface (</w:t>
      </w:r>
      <w:r w:rsidRPr="004D1B4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Namer</w:t>
      </w:r>
      <w:r w:rsidRPr="004D1B47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)</w:t>
      </w:r>
    </w:p>
    <w:p w14:paraId="2D3B5D44" w14:textId="77777777" w:rsidR="004D1B47" w:rsidRPr="004D1B47" w:rsidRDefault="004D1B47" w:rsidP="004D1B4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4D1B47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pict w14:anchorId="4C79F4C3">
          <v:rect id="_x0000_i1029" style="width:0;height:1.5pt" o:hralign="center" o:hrstd="t" o:hr="t" fillcolor="#a0a0a0" stroked="f"/>
        </w:pict>
      </w:r>
    </w:p>
    <w:p w14:paraId="5975D1BE" w14:textId="77777777" w:rsidR="004D1B47" w:rsidRPr="004D1B47" w:rsidRDefault="004D1B47" w:rsidP="004D1B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4D1B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Supporting Factory Example (</w:t>
      </w:r>
      <w:r w:rsidRPr="004D1B4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Cocoon.py</w:t>
      </w:r>
      <w:r w:rsidRPr="004D1B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)</w:t>
      </w:r>
    </w:p>
    <w:p w14:paraId="612E2E52" w14:textId="100CF1D6" w:rsidR="00F845D2" w:rsidRDefault="004D1B47" w:rsidP="00F845D2">
      <w:pPr>
        <w:ind w:left="360"/>
        <w:jc w:val="both"/>
        <w:rPr>
          <w:rStyle w:val="HTMLCode"/>
          <w:rFonts w:eastAsiaTheme="majorEastAsia"/>
          <w:b/>
          <w:bCs/>
        </w:rPr>
      </w:pPr>
      <w:r w:rsidRPr="004D1B47">
        <w:rPr>
          <w:rStyle w:val="HTMLCode"/>
          <w:rFonts w:eastAsiaTheme="majorEastAsia"/>
          <w:b/>
          <w:bCs/>
        </w:rPr>
        <w:drawing>
          <wp:inline distT="0" distB="0" distL="0" distR="0" wp14:anchorId="5BA66792" wp14:editId="0E9FAF30">
            <wp:extent cx="5731510" cy="1687195"/>
            <wp:effectExtent l="0" t="0" r="2540" b="8255"/>
            <wp:docPr id="1906644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6449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7B715" w14:textId="77777777" w:rsidR="004D1B47" w:rsidRDefault="004D1B47" w:rsidP="00F845D2">
      <w:pPr>
        <w:ind w:left="360"/>
        <w:jc w:val="both"/>
        <w:rPr>
          <w:rStyle w:val="HTMLCode"/>
          <w:rFonts w:eastAsiaTheme="majorEastAsia"/>
          <w:b/>
          <w:bCs/>
        </w:rPr>
      </w:pPr>
    </w:p>
    <w:p w14:paraId="67125740" w14:textId="77777777" w:rsidR="00F845D2" w:rsidRPr="00F845D2" w:rsidRDefault="00F845D2" w:rsidP="00F845D2">
      <w:pPr>
        <w:ind w:left="360"/>
        <w:jc w:val="both"/>
        <w:rPr>
          <w:rStyle w:val="HTMLCode"/>
          <w:rFonts w:eastAsiaTheme="majorEastAsia"/>
          <w:b/>
          <w:bCs/>
        </w:rPr>
      </w:pPr>
    </w:p>
    <w:p w14:paraId="751E9B50" w14:textId="77777777" w:rsidR="004D1B47" w:rsidRPr="004D1B47" w:rsidRDefault="004D1B47" w:rsidP="004D1B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4D1B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Explanation</w:t>
      </w:r>
    </w:p>
    <w:p w14:paraId="32394C44" w14:textId="77777777" w:rsidR="004D1B47" w:rsidRPr="004D1B47" w:rsidRDefault="004D1B47" w:rsidP="004D1B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4D1B4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Cocoon</w:t>
      </w:r>
      <w:r w:rsidRPr="004D1B47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 acts as a </w:t>
      </w:r>
      <w:r w:rsidRPr="004D1B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simple factory</w:t>
      </w:r>
    </w:p>
    <w:p w14:paraId="5B2F9E73" w14:textId="77777777" w:rsidR="004D1B47" w:rsidRPr="004D1B47" w:rsidRDefault="004D1B47" w:rsidP="004D1B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4D1B47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It returns different </w:t>
      </w:r>
      <w:r w:rsidRPr="004D1B4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Butterfly</w:t>
      </w:r>
      <w:r w:rsidRPr="004D1B47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 subclasses based on input</w:t>
      </w:r>
    </w:p>
    <w:p w14:paraId="4CDE8222" w14:textId="77777777" w:rsidR="004D1B47" w:rsidRPr="004D1B47" w:rsidRDefault="004D1B47" w:rsidP="004D1B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4D1B47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This reinforces the same Factory pattern concept</w:t>
      </w:r>
    </w:p>
    <w:p w14:paraId="0F3342D2" w14:textId="77777777" w:rsidR="004D1B47" w:rsidRPr="004D1B47" w:rsidRDefault="004D1B47" w:rsidP="004D1B4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4D1B47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lastRenderedPageBreak/>
        <w:pict w14:anchorId="76F02093">
          <v:rect id="_x0000_i1031" style="width:0;height:1.5pt" o:hralign="center" o:hrstd="t" o:hr="t" fillcolor="#a0a0a0" stroked="f"/>
        </w:pict>
      </w:r>
    </w:p>
    <w:p w14:paraId="3C973E6B" w14:textId="77777777" w:rsidR="004D1B47" w:rsidRPr="004D1B47" w:rsidRDefault="004D1B47" w:rsidP="004D1B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4D1B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Outcome of the Sample Code</w:t>
      </w:r>
    </w:p>
    <w:p w14:paraId="11425754" w14:textId="77777777" w:rsidR="004D1B47" w:rsidRDefault="004D1B47" w:rsidP="004D1B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4D1B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Console Version (</w:t>
      </w:r>
      <w:r w:rsidRPr="004D1B4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NamerConsole.py</w:t>
      </w:r>
      <w:r w:rsidRPr="004D1B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)</w:t>
      </w:r>
    </w:p>
    <w:p w14:paraId="44E87286" w14:textId="1CE9F332" w:rsidR="004D1B47" w:rsidRPr="004D1B47" w:rsidRDefault="004D1B47" w:rsidP="004D1B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>
        <w:t>Input:</w:t>
      </w:r>
    </w:p>
    <w:p w14:paraId="7BA80824" w14:textId="273F4B3E" w:rsidR="00F845D2" w:rsidRDefault="004D1B47" w:rsidP="00F845D2">
      <w:pPr>
        <w:jc w:val="both"/>
        <w:rPr>
          <w:rFonts w:ascii="Times New Roman" w:hAnsi="Times New Roman" w:cs="Times New Roman"/>
        </w:rPr>
      </w:pPr>
      <w:r w:rsidRPr="004D1B47">
        <w:rPr>
          <w:rFonts w:ascii="Times New Roman" w:hAnsi="Times New Roman" w:cs="Times New Roman"/>
        </w:rPr>
        <w:drawing>
          <wp:inline distT="0" distB="0" distL="0" distR="0" wp14:anchorId="4236611D" wp14:editId="3B387C56">
            <wp:extent cx="2572109" cy="419158"/>
            <wp:effectExtent l="0" t="0" r="0" b="0"/>
            <wp:docPr id="2043002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0023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36E55" w14:textId="7F965E64" w:rsidR="004D1B47" w:rsidRDefault="004D1B47" w:rsidP="00F845D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Output: </w:t>
      </w:r>
    </w:p>
    <w:p w14:paraId="6B804BE0" w14:textId="756CEF54" w:rsidR="004D1B47" w:rsidRDefault="004D1B47" w:rsidP="00F845D2">
      <w:pPr>
        <w:jc w:val="both"/>
        <w:rPr>
          <w:rFonts w:ascii="Times New Roman" w:hAnsi="Times New Roman" w:cs="Times New Roman"/>
        </w:rPr>
      </w:pPr>
      <w:r w:rsidRPr="004D1B47">
        <w:rPr>
          <w:rFonts w:ascii="Times New Roman" w:hAnsi="Times New Roman" w:cs="Times New Roman"/>
        </w:rPr>
        <w:drawing>
          <wp:inline distT="0" distB="0" distL="0" distR="0" wp14:anchorId="6F265602" wp14:editId="2CBE8B88">
            <wp:extent cx="2181529" cy="390580"/>
            <wp:effectExtent l="0" t="0" r="0" b="9525"/>
            <wp:docPr id="927880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8806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0C4FB" w14:textId="77777777" w:rsidR="004D1B47" w:rsidRPr="004D1B47" w:rsidRDefault="004D1B47" w:rsidP="004D1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4D1B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Input:</w:t>
      </w:r>
    </w:p>
    <w:p w14:paraId="2E41954B" w14:textId="77777777" w:rsidR="004D1B47" w:rsidRPr="004D1B47" w:rsidRDefault="004D1B47" w:rsidP="004D1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4D1B4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Enter name: </w:t>
      </w:r>
      <w:proofErr w:type="spellStart"/>
      <w:proofErr w:type="gramStart"/>
      <w:r w:rsidRPr="004D1B4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Smith,John</w:t>
      </w:r>
      <w:proofErr w:type="spellEnd"/>
      <w:proofErr w:type="gramEnd"/>
    </w:p>
    <w:p w14:paraId="013155AA" w14:textId="77777777" w:rsidR="004D1B47" w:rsidRDefault="004D1B47" w:rsidP="004D1B47">
      <w:pPr>
        <w:pStyle w:val="NormalWeb"/>
      </w:pPr>
      <w:r>
        <w:rPr>
          <w:rStyle w:val="Strong"/>
          <w:rFonts w:eastAsiaTheme="majorEastAsia"/>
        </w:rPr>
        <w:t>Output:</w:t>
      </w:r>
    </w:p>
    <w:p w14:paraId="5CB01DD1" w14:textId="77777777" w:rsidR="004D1B47" w:rsidRDefault="004D1B47" w:rsidP="004D1B47">
      <w:pPr>
        <w:pStyle w:val="HTMLPreformatted"/>
      </w:pPr>
      <w:r>
        <w:rPr>
          <w:rStyle w:val="hljs-attribute"/>
          <w:rFonts w:eastAsiaTheme="majorEastAsia"/>
        </w:rPr>
        <w:t>John</w:t>
      </w:r>
      <w:r>
        <w:rPr>
          <w:rStyle w:val="HTMLCode"/>
          <w:rFonts w:eastAsiaTheme="majorEastAsia"/>
        </w:rPr>
        <w:t xml:space="preserve"> Smith</w:t>
      </w:r>
    </w:p>
    <w:p w14:paraId="63C986BC" w14:textId="77777777" w:rsidR="004D1B47" w:rsidRDefault="004D1B47" w:rsidP="00F845D2">
      <w:pPr>
        <w:jc w:val="both"/>
        <w:rPr>
          <w:rFonts w:ascii="Times New Roman" w:hAnsi="Times New Roman" w:cs="Times New Roman"/>
        </w:rPr>
      </w:pPr>
    </w:p>
    <w:p w14:paraId="307307F3" w14:textId="77777777" w:rsidR="004D1B47" w:rsidRPr="004D1B47" w:rsidRDefault="004D1B47" w:rsidP="004D1B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4D1B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GUI Version (</w:t>
      </w:r>
      <w:r w:rsidRPr="004D1B4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NameUi.py</w:t>
      </w:r>
      <w:r w:rsidRPr="004D1B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)</w:t>
      </w:r>
    </w:p>
    <w:p w14:paraId="4804C1EE" w14:textId="77777777" w:rsidR="004D1B47" w:rsidRPr="004D1B47" w:rsidRDefault="004D1B47" w:rsidP="004D1B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4D1B47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User enters a name</w:t>
      </w:r>
    </w:p>
    <w:p w14:paraId="79909A54" w14:textId="77777777" w:rsidR="004D1B47" w:rsidRPr="004D1B47" w:rsidRDefault="004D1B47" w:rsidP="004D1B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4D1B47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Factory selects the appropriate </w:t>
      </w:r>
      <w:r w:rsidRPr="004D1B4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Namer</w:t>
      </w:r>
      <w:r w:rsidRPr="004D1B47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 class</w:t>
      </w:r>
    </w:p>
    <w:p w14:paraId="3B7D84AC" w14:textId="77777777" w:rsidR="004D1B47" w:rsidRPr="004D1B47" w:rsidRDefault="004D1B47" w:rsidP="004D1B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4D1B47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First name and last name fields are populated correctly</w:t>
      </w:r>
    </w:p>
    <w:p w14:paraId="59579393" w14:textId="77777777" w:rsidR="004D1B47" w:rsidRPr="004D1B47" w:rsidRDefault="004D1B47" w:rsidP="004D1B4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4D1B47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pict w14:anchorId="173A3E41">
          <v:rect id="_x0000_i1033" style="width:0;height:1.5pt" o:hralign="center" o:hrstd="t" o:hr="t" fillcolor="#a0a0a0" stroked="f"/>
        </w:pict>
      </w:r>
    </w:p>
    <w:p w14:paraId="0FC5471F" w14:textId="77777777" w:rsidR="004D1B47" w:rsidRPr="004D1B47" w:rsidRDefault="004D1B47" w:rsidP="004D1B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4D1B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Advantages of Using the Factory Pattern</w:t>
      </w:r>
    </w:p>
    <w:p w14:paraId="1E462623" w14:textId="77777777" w:rsidR="004D1B47" w:rsidRPr="004D1B47" w:rsidRDefault="004D1B47" w:rsidP="004D1B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4D1B47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Eliminates tight coupling between client and concrete classes</w:t>
      </w:r>
    </w:p>
    <w:p w14:paraId="0431D733" w14:textId="77777777" w:rsidR="004D1B47" w:rsidRPr="004D1B47" w:rsidRDefault="004D1B47" w:rsidP="004D1B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4D1B47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Supports runtime decision-making</w:t>
      </w:r>
    </w:p>
    <w:p w14:paraId="071961C6" w14:textId="77777777" w:rsidR="004D1B47" w:rsidRPr="004D1B47" w:rsidRDefault="004D1B47" w:rsidP="004D1B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4D1B47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Improves code readability and maintainability</w:t>
      </w:r>
    </w:p>
    <w:p w14:paraId="73C89CC7" w14:textId="77777777" w:rsidR="004D1B47" w:rsidRPr="004D1B47" w:rsidRDefault="004D1B47" w:rsidP="004D1B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4D1B47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Makes it easy to extend with new name formats</w:t>
      </w:r>
    </w:p>
    <w:p w14:paraId="69487D7C" w14:textId="77777777" w:rsidR="004D1B47" w:rsidRPr="004D1B47" w:rsidRDefault="004D1B47" w:rsidP="004D1B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4D1B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Disadvantages</w:t>
      </w:r>
    </w:p>
    <w:p w14:paraId="1D02E35A" w14:textId="77777777" w:rsidR="004D1B47" w:rsidRPr="004D1B47" w:rsidRDefault="004D1B47" w:rsidP="004D1B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4D1B47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Factory class must be modified to add new types</w:t>
      </w:r>
    </w:p>
    <w:p w14:paraId="12D8BD5A" w14:textId="77777777" w:rsidR="004D1B47" w:rsidRPr="004D1B47" w:rsidRDefault="004D1B47" w:rsidP="004D1B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4D1B47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Slight increase in complexity for small systems</w:t>
      </w:r>
    </w:p>
    <w:p w14:paraId="1FE4EE61" w14:textId="77777777" w:rsidR="004D1B47" w:rsidRPr="004D1B47" w:rsidRDefault="004D1B47" w:rsidP="004D1B4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4D1B47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pict w14:anchorId="2B4AA27E">
          <v:rect id="_x0000_i1035" style="width:0;height:1.5pt" o:hralign="center" o:hrstd="t" o:hr="t" fillcolor="#a0a0a0" stroked="f"/>
        </w:pict>
      </w:r>
    </w:p>
    <w:p w14:paraId="2C99BA0F" w14:textId="77777777" w:rsidR="004D1B47" w:rsidRPr="004D1B47" w:rsidRDefault="004D1B47" w:rsidP="004D1B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4D1B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Conclusion</w:t>
      </w:r>
    </w:p>
    <w:p w14:paraId="20839B7B" w14:textId="77777777" w:rsidR="004D1B47" w:rsidRPr="004D1B47" w:rsidRDefault="004D1B47" w:rsidP="004D1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4D1B47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lastRenderedPageBreak/>
        <w:t xml:space="preserve">The Factory Design Pattern is effectively implemented through </w:t>
      </w:r>
      <w:proofErr w:type="spellStart"/>
      <w:r w:rsidRPr="004D1B4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NamerFactory</w:t>
      </w:r>
      <w:proofErr w:type="spellEnd"/>
      <w:r w:rsidRPr="004D1B47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 and </w:t>
      </w:r>
      <w:r w:rsidRPr="004D1B4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Cocoon</w:t>
      </w:r>
      <w:r w:rsidRPr="004D1B47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, where object creation is centralized and hidden from client code. This allows the system to determine the appropriate class at runtime, improving flexibility and maintainability.</w:t>
      </w:r>
    </w:p>
    <w:p w14:paraId="52C80111" w14:textId="77777777" w:rsidR="004D1B47" w:rsidRPr="00F845D2" w:rsidRDefault="004D1B47" w:rsidP="00F845D2">
      <w:pPr>
        <w:jc w:val="both"/>
        <w:rPr>
          <w:rFonts w:ascii="Times New Roman" w:hAnsi="Times New Roman" w:cs="Times New Roman"/>
        </w:rPr>
      </w:pPr>
    </w:p>
    <w:sectPr w:rsidR="004D1B47" w:rsidRPr="00F845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F26F4"/>
    <w:multiLevelType w:val="multilevel"/>
    <w:tmpl w:val="11FA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34B88"/>
    <w:multiLevelType w:val="multilevel"/>
    <w:tmpl w:val="D1D8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492773"/>
    <w:multiLevelType w:val="hybridMultilevel"/>
    <w:tmpl w:val="5E10FA6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2441CC"/>
    <w:multiLevelType w:val="multilevel"/>
    <w:tmpl w:val="075A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905E69"/>
    <w:multiLevelType w:val="multilevel"/>
    <w:tmpl w:val="7ADCE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AB71C3"/>
    <w:multiLevelType w:val="multilevel"/>
    <w:tmpl w:val="3C18F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A85208"/>
    <w:multiLevelType w:val="multilevel"/>
    <w:tmpl w:val="7A8E3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1129100">
    <w:abstractNumId w:val="6"/>
  </w:num>
  <w:num w:numId="2" w16cid:durableId="1631981032">
    <w:abstractNumId w:val="2"/>
  </w:num>
  <w:num w:numId="3" w16cid:durableId="2094156284">
    <w:abstractNumId w:val="0"/>
  </w:num>
  <w:num w:numId="4" w16cid:durableId="73550619">
    <w:abstractNumId w:val="4"/>
  </w:num>
  <w:num w:numId="5" w16cid:durableId="1398480846">
    <w:abstractNumId w:val="1"/>
  </w:num>
  <w:num w:numId="6" w16cid:durableId="501942598">
    <w:abstractNumId w:val="3"/>
  </w:num>
  <w:num w:numId="7" w16cid:durableId="3352328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5D2"/>
    <w:rsid w:val="000D75A7"/>
    <w:rsid w:val="002B7289"/>
    <w:rsid w:val="003C679F"/>
    <w:rsid w:val="0048485E"/>
    <w:rsid w:val="004D1B47"/>
    <w:rsid w:val="00756619"/>
    <w:rsid w:val="00DB0D3E"/>
    <w:rsid w:val="00E56FB2"/>
    <w:rsid w:val="00F84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254D3"/>
  <w15:chartTrackingRefBased/>
  <w15:docId w15:val="{4694D64C-D78D-4038-9714-A12468EF4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5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45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45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845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5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5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5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5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5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5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45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845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845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5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5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5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5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5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5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5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5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5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5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5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5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5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5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5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5D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845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SG"/>
      <w14:ligatures w14:val="none"/>
    </w:rPr>
  </w:style>
  <w:style w:type="character" w:styleId="Strong">
    <w:name w:val="Strong"/>
    <w:basedOn w:val="DefaultParagraphFont"/>
    <w:uiPriority w:val="22"/>
    <w:qFormat/>
    <w:rsid w:val="00F845D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845D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1B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SG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1B47"/>
    <w:rPr>
      <w:rFonts w:ascii="Courier New" w:eastAsia="Times New Roman" w:hAnsi="Courier New" w:cs="Courier New"/>
      <w:kern w:val="0"/>
      <w:sz w:val="20"/>
      <w:szCs w:val="20"/>
      <w:lang w:eastAsia="en-SG"/>
      <w14:ligatures w14:val="none"/>
    </w:rPr>
  </w:style>
  <w:style w:type="character" w:customStyle="1" w:styleId="hljs-attr">
    <w:name w:val="hljs-attr"/>
    <w:basedOn w:val="DefaultParagraphFont"/>
    <w:rsid w:val="004D1B47"/>
  </w:style>
  <w:style w:type="character" w:customStyle="1" w:styleId="hljs-string">
    <w:name w:val="hljs-string"/>
    <w:basedOn w:val="DefaultParagraphFont"/>
    <w:rsid w:val="004D1B47"/>
  </w:style>
  <w:style w:type="character" w:customStyle="1" w:styleId="hljs-attribute">
    <w:name w:val="hljs-attribute"/>
    <w:basedOn w:val="DefaultParagraphFont"/>
    <w:rsid w:val="004D1B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4</Pages>
  <Words>325</Words>
  <Characters>1854</Characters>
  <Application>Microsoft Office Word</Application>
  <DocSecurity>0</DocSecurity>
  <Lines>15</Lines>
  <Paragraphs>4</Paragraphs>
  <ScaleCrop>false</ScaleCrop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Jihad</dc:creator>
  <cp:keywords/>
  <dc:description/>
  <cp:lastModifiedBy>Md. Jihad</cp:lastModifiedBy>
  <cp:revision>1</cp:revision>
  <dcterms:created xsi:type="dcterms:W3CDTF">2026-02-06T23:56:00Z</dcterms:created>
  <dcterms:modified xsi:type="dcterms:W3CDTF">2026-02-07T02:58:00Z</dcterms:modified>
</cp:coreProperties>
</file>