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Joseph Moravitz</w:t>
      </w:r>
    </w:p>
    <w:p>
      <w:pPr>
        <w:spacing w:before="0" w:after="0" w:line="259"/>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593 Fox Creek Xing, Woodstock, GA 30188</w:t>
      </w:r>
    </w:p>
    <w:p>
      <w:pPr>
        <w:spacing w:before="0" w:after="0" w:line="259"/>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(678) 849 </w:t>
      </w:r>
      <w:r>
        <w:rPr>
          <w:rFonts w:ascii="Trebuchet MS" w:hAnsi="Trebuchet MS" w:cs="Trebuchet MS" w:eastAsia="Trebuchet MS"/>
          <w:color w:val="auto"/>
          <w:spacing w:val="0"/>
          <w:position w:val="0"/>
          <w:sz w:val="22"/>
          <w:shd w:fill="auto" w:val="clear"/>
        </w:rPr>
        <w:t xml:space="preserve">–</w:t>
      </w:r>
      <w:r>
        <w:rPr>
          <w:rFonts w:ascii="Trebuchet MS" w:hAnsi="Trebuchet MS" w:cs="Trebuchet MS" w:eastAsia="Trebuchet MS"/>
          <w:color w:val="auto"/>
          <w:spacing w:val="0"/>
          <w:position w:val="0"/>
          <w:sz w:val="22"/>
          <w:shd w:fill="auto" w:val="clear"/>
        </w:rPr>
        <w:t xml:space="preserve"> 3798  |  </w:t>
      </w:r>
      <w:hyperlink xmlns:r="http://schemas.openxmlformats.org/officeDocument/2006/relationships" r:id="docRId0">
        <w:r>
          <w:rPr>
            <w:rFonts w:ascii="Trebuchet MS" w:hAnsi="Trebuchet MS" w:cs="Trebuchet MS" w:eastAsia="Trebuchet MS"/>
            <w:color w:val="0563C1"/>
            <w:spacing w:val="0"/>
            <w:position w:val="0"/>
            <w:sz w:val="22"/>
            <w:u w:val="single"/>
            <w:shd w:fill="auto" w:val="clear"/>
          </w:rPr>
          <w:t xml:space="preserve">JKMoravitz@gmail.com</w:t>
        </w:r>
      </w:hyperlink>
    </w:p>
    <w:p>
      <w:pPr>
        <w:spacing w:before="0" w:after="0" w:line="259"/>
        <w:ind w:right="0" w:left="0" w:firstLine="0"/>
        <w:jc w:val="center"/>
        <w:rPr>
          <w:rFonts w:ascii="Trebuchet MS" w:hAnsi="Trebuchet MS" w:cs="Trebuchet MS" w:eastAsia="Trebuchet MS"/>
          <w:color w:val="0563C1"/>
          <w:spacing w:val="0"/>
          <w:position w:val="0"/>
          <w:sz w:val="22"/>
          <w:u w:val="single"/>
          <w:shd w:fill="auto" w:val="clear"/>
        </w:rPr>
      </w:pPr>
      <w:r>
        <w:rPr>
          <w:rFonts w:ascii="Trebuchet MS" w:hAnsi="Trebuchet MS" w:cs="Trebuchet MS" w:eastAsia="Trebuchet MS"/>
          <w:color w:val="000000"/>
          <w:spacing w:val="0"/>
          <w:position w:val="0"/>
          <w:sz w:val="22"/>
          <w:u w:val="single"/>
          <w:shd w:fill="auto" w:val="clear"/>
        </w:rPr>
        <w:t xml:space="preserve">LinkedIn: </w:t>
      </w:r>
      <w:hyperlink xmlns:r="http://schemas.openxmlformats.org/officeDocument/2006/relationships" r:id="docRId1">
        <w:r>
          <w:rPr>
            <w:rFonts w:ascii="Trebuchet MS" w:hAnsi="Trebuchet MS" w:cs="Trebuchet MS" w:eastAsia="Trebuchet MS"/>
            <w:color w:val="0000FF"/>
            <w:spacing w:val="0"/>
            <w:position w:val="0"/>
            <w:sz w:val="22"/>
            <w:u w:val="single"/>
            <w:shd w:fill="auto" w:val="clear"/>
          </w:rPr>
          <w:t xml:space="preserve">https://www.linkedin.com/in/joseph-moravitz-a62051147/</w:t>
        </w:r>
      </w:hyperlink>
    </w:p>
    <w:p>
      <w:pPr>
        <w:spacing w:before="0" w:after="0" w:line="259"/>
        <w:ind w:right="0" w:left="0" w:firstLine="0"/>
        <w:jc w:val="center"/>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Portfolio: </w:t>
      </w:r>
      <w:hyperlink xmlns:r="http://schemas.openxmlformats.org/officeDocument/2006/relationships" r:id="docRId2">
        <w:r>
          <w:rPr>
            <w:rFonts w:ascii="Trebuchet MS" w:hAnsi="Trebuchet MS" w:cs="Trebuchet MS" w:eastAsia="Trebuchet MS"/>
            <w:color w:val="0000FF"/>
            <w:spacing w:val="0"/>
            <w:position w:val="0"/>
            <w:sz w:val="22"/>
            <w:u w:val="single"/>
            <w:shd w:fill="auto" w:val="clear"/>
          </w:rPr>
          <w:t xml:space="preserve">https://jihkro.github.io/</w:t>
        </w:r>
      </w:hyperlink>
      <w:r>
        <w:rPr>
          <w:rFonts w:ascii="Trebuchet MS" w:hAnsi="Trebuchet MS" w:cs="Trebuchet MS" w:eastAsia="Trebuchet MS"/>
          <w:color w:val="auto"/>
          <w:spacing w:val="0"/>
          <w:position w:val="0"/>
          <w:sz w:val="22"/>
          <w:shd w:fill="auto" w:val="clear"/>
        </w:rPr>
        <w:t xml:space="preserve">  |  GitHub: </w:t>
      </w:r>
      <w:hyperlink xmlns:r="http://schemas.openxmlformats.org/officeDocument/2006/relationships" r:id="docRId3">
        <w:r>
          <w:rPr>
            <w:rFonts w:ascii="Trebuchet MS" w:hAnsi="Trebuchet MS" w:cs="Trebuchet MS" w:eastAsia="Trebuchet MS"/>
            <w:color w:val="0000FF"/>
            <w:spacing w:val="0"/>
            <w:position w:val="0"/>
            <w:sz w:val="22"/>
            <w:u w:val="single"/>
            <w:shd w:fill="auto" w:val="clear"/>
          </w:rPr>
          <w:t xml:space="preserve">https://www.github.com/jihkro</w:t>
        </w:r>
      </w:hyperlink>
    </w:p>
    <w:p>
      <w:pPr>
        <w:spacing w:before="0" w:after="160" w:line="259"/>
        <w:ind w:right="0" w:left="0" w:firstLine="0"/>
        <w:jc w:val="left"/>
        <w:rPr>
          <w:rFonts w:ascii="Trebuchet MS" w:hAnsi="Trebuchet MS" w:cs="Trebuchet MS" w:eastAsia="Trebuchet MS"/>
          <w:b/>
          <w:color w:val="auto"/>
          <w:spacing w:val="0"/>
          <w:position w:val="0"/>
          <w:sz w:val="22"/>
          <w:shd w:fill="auto" w:val="clear"/>
        </w:rPr>
      </w:pPr>
    </w:p>
    <w:p>
      <w:pPr>
        <w:spacing w:before="0" w:after="160" w:line="259"/>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Professional Summary:</w:t>
      </w:r>
      <w:r>
        <w:rPr>
          <w:rFonts w:ascii="Trebuchet MS" w:hAnsi="Trebuchet MS" w:cs="Trebuchet MS" w:eastAsia="Trebuchet MS"/>
          <w:color w:val="auto"/>
          <w:spacing w:val="0"/>
          <w:position w:val="0"/>
          <w:sz w:val="24"/>
          <w:shd w:fill="auto" w:val="clear"/>
        </w:rPr>
        <w:t xml:space="preserve"> Aspiring data scientist with five years professional experience in software development.  Enjoys puzzles and coming up with ways to improve and break them.</w:t>
      </w:r>
    </w:p>
    <w:p>
      <w:pPr>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Technical Skills:</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Languages</w:t>
      </w:r>
      <w:r>
        <w:rPr>
          <w:rFonts w:ascii="Trebuchet MS" w:hAnsi="Trebuchet MS" w:cs="Trebuchet MS" w:eastAsia="Trebuchet MS"/>
          <w:color w:val="auto"/>
          <w:spacing w:val="0"/>
          <w:position w:val="0"/>
          <w:sz w:val="24"/>
          <w:shd w:fill="auto" w:val="clear"/>
        </w:rPr>
        <w:t xml:space="preserve">: Python, Java, JavaScript, SQL | </w:t>
      </w:r>
      <w:r>
        <w:rPr>
          <w:rFonts w:ascii="Trebuchet MS" w:hAnsi="Trebuchet MS" w:cs="Trebuchet MS" w:eastAsia="Trebuchet MS"/>
          <w:i/>
          <w:color w:val="auto"/>
          <w:spacing w:val="0"/>
          <w:position w:val="0"/>
          <w:sz w:val="24"/>
          <w:shd w:fill="auto" w:val="clear"/>
        </w:rPr>
        <w:t xml:space="preserve">Data Manipulation and Visualization</w:t>
      </w:r>
      <w:r>
        <w:rPr>
          <w:rFonts w:ascii="Trebuchet MS" w:hAnsi="Trebuchet MS" w:cs="Trebuchet MS" w:eastAsia="Trebuchet MS"/>
          <w:color w:val="auto"/>
          <w:spacing w:val="0"/>
          <w:position w:val="0"/>
          <w:sz w:val="24"/>
          <w:shd w:fill="auto" w:val="clear"/>
        </w:rPr>
        <w:t xml:space="preserve">: Pandas, Matplotlib, Leaflet, Plotly, Excel, Tableau | </w:t>
      </w:r>
      <w:r>
        <w:rPr>
          <w:rFonts w:ascii="Trebuchet MS" w:hAnsi="Trebuchet MS" w:cs="Trebuchet MS" w:eastAsia="Trebuchet MS"/>
          <w:i/>
          <w:color w:val="auto"/>
          <w:spacing w:val="0"/>
          <w:position w:val="0"/>
          <w:sz w:val="24"/>
          <w:shd w:fill="auto" w:val="clear"/>
        </w:rPr>
        <w:t xml:space="preserve">Databases</w:t>
      </w:r>
      <w:r>
        <w:rPr>
          <w:rFonts w:ascii="Trebuchet MS" w:hAnsi="Trebuchet MS" w:cs="Trebuchet MS" w:eastAsia="Trebuchet MS"/>
          <w:color w:val="auto"/>
          <w:spacing w:val="0"/>
          <w:position w:val="0"/>
          <w:sz w:val="24"/>
          <w:shd w:fill="auto" w:val="clear"/>
        </w:rPr>
        <w:t xml:space="preserve">: mySQL, SQLite, mongoDB | </w:t>
      </w:r>
      <w:r>
        <w:rPr>
          <w:rFonts w:ascii="Trebuchet MS" w:hAnsi="Trebuchet MS" w:cs="Trebuchet MS" w:eastAsia="Trebuchet MS"/>
          <w:i/>
          <w:color w:val="auto"/>
          <w:spacing w:val="0"/>
          <w:position w:val="0"/>
          <w:sz w:val="24"/>
          <w:shd w:fill="auto" w:val="clear"/>
        </w:rPr>
        <w:t xml:space="preserve">Machine Learning</w:t>
      </w:r>
      <w:r>
        <w:rPr>
          <w:rFonts w:ascii="Trebuchet MS" w:hAnsi="Trebuchet MS" w:cs="Trebuchet MS" w:eastAsia="Trebuchet MS"/>
          <w:color w:val="auto"/>
          <w:spacing w:val="0"/>
          <w:position w:val="0"/>
          <w:sz w:val="24"/>
          <w:shd w:fill="auto" w:val="clear"/>
        </w:rPr>
        <w:t xml:space="preserve">: SciPy, SciKitLearn, TensorFlow | </w:t>
      </w:r>
      <w:r>
        <w:rPr>
          <w:rFonts w:ascii="Trebuchet MS" w:hAnsi="Trebuchet MS" w:cs="Trebuchet MS" w:eastAsia="Trebuchet MS"/>
          <w:i/>
          <w:color w:val="auto"/>
          <w:spacing w:val="0"/>
          <w:position w:val="0"/>
          <w:sz w:val="24"/>
          <w:shd w:fill="auto" w:val="clear"/>
        </w:rPr>
        <w:t xml:space="preserve">Other</w:t>
      </w:r>
      <w:r>
        <w:rPr>
          <w:rFonts w:ascii="Trebuchet MS" w:hAnsi="Trebuchet MS" w:cs="Trebuchet MS" w:eastAsia="Trebuchet MS"/>
          <w:color w:val="auto"/>
          <w:spacing w:val="0"/>
          <w:position w:val="0"/>
          <w:sz w:val="24"/>
          <w:shd w:fill="auto" w:val="clear"/>
        </w:rPr>
        <w:t xml:space="preserve">: Git, Flask, LaTeX</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color w:val="auto"/>
          <w:spacing w:val="0"/>
          <w:position w:val="0"/>
          <w:sz w:val="24"/>
          <w:shd w:fill="auto" w:val="clear"/>
        </w:rPr>
      </w:pP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Notable Projects:</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Pipe Defense: Analyzed data pertaining to water mains across Atlanta and performed machine learning to find which currently unbroken pipes our model predicts were most at risk for breaking.  Utilized Python, Pandas, SciKitLearn, TensorFlow, Tableau</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color w:val="auto"/>
          <w:spacing w:val="0"/>
          <w:position w:val="0"/>
          <w:sz w:val="24"/>
          <w:shd w:fill="auto" w:val="clear"/>
        </w:rPr>
      </w:pP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Natural Disaster Dashboard: Visualized data pertaining to major natural disasters over the years in the United States including an interactive map with hover and click events, filters, and additional graphs and tables.  Utilized HTML, JavaScript, Python, Flask, SQL, Leaflet, D3</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Education:</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Georgia Institute of Technology</w:t>
        <w:tab/>
        <w:t xml:space="preserve">Atlanta, GA</w:t>
        <w:tab/>
        <w:t xml:space="preserve">Feb, 2019</w:t>
      </w:r>
    </w:p>
    <w:p>
      <w:pPr>
        <w:tabs>
          <w:tab w:val="left" w:pos="6468" w:leader="none"/>
          <w:tab w:val="right" w:pos="9360" w:leader="none"/>
        </w:tabs>
        <w:spacing w:before="0" w:after="120" w:line="259"/>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Certificate in Data Science and Analytics</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Georgia Institute of Technology</w:t>
        <w:tab/>
        <w:t xml:space="preserve">Atlanta, GA</w:t>
        <w:tab/>
        <w:t xml:space="preserve">Dec, 2016</w:t>
      </w:r>
    </w:p>
    <w:p>
      <w:pPr>
        <w:tabs>
          <w:tab w:val="right" w:pos="9360" w:leader="none"/>
        </w:tabs>
        <w:spacing w:before="0" w:after="120" w:line="259"/>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Masters of Science in Mathematics</w:t>
        <w:tab/>
        <w:t xml:space="preserve">Stem Fellow</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Georgia State University</w:t>
        <w:tab/>
        <w:t xml:space="preserve">Atlanta, GA</w:t>
        <w:tab/>
        <w:t xml:space="preserve">May, 2013</w:t>
      </w:r>
    </w:p>
    <w:p>
      <w:pPr>
        <w:tabs>
          <w:tab w:val="right" w:pos="9360" w:leader="none"/>
        </w:tabs>
        <w:spacing w:before="0" w:after="120" w:line="259"/>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Bachelor of Science in Mathematics</w:t>
        <w:tab/>
        <w:t xml:space="preserve">Summa Cum Laude</w:t>
      </w:r>
    </w:p>
    <w:p>
      <w:pPr>
        <w:tabs>
          <w:tab w:val="left" w:pos="5988" w:leader="none"/>
          <w:tab w:val="left" w:pos="6468" w:leader="none"/>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Georgia Perimeter College</w:t>
        <w:tab/>
        <w:t xml:space="preserve">Atlanta, GA</w:t>
        <w:tab/>
        <w:t xml:space="preserve">May, 2011</w:t>
      </w:r>
    </w:p>
    <w:p>
      <w:pPr>
        <w:tabs>
          <w:tab w:val="right" w:pos="9360" w:leader="none"/>
        </w:tabs>
        <w:spacing w:before="0" w:after="120" w:line="259"/>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Associates Degree in Mathematics</w:t>
      </w:r>
    </w:p>
    <w:p>
      <w:pPr>
        <w:spacing w:before="0" w:after="16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 </w:t>
      </w:r>
    </w:p>
    <w:p>
      <w:pPr>
        <w:spacing w:before="0" w:after="160" w:line="259"/>
        <w:ind w:right="0" w:left="0" w:firstLine="0"/>
        <w:jc w:val="left"/>
        <w:rPr>
          <w:rFonts w:ascii="Trebuchet MS" w:hAnsi="Trebuchet MS" w:cs="Trebuchet MS" w:eastAsia="Trebuchet MS"/>
          <w:b/>
          <w:color w:val="auto"/>
          <w:spacing w:val="0"/>
          <w:position w:val="0"/>
          <w:sz w:val="24"/>
          <w:shd w:fill="auto" w:val="clear"/>
        </w:rPr>
      </w:pPr>
    </w:p>
    <w:p>
      <w:pPr>
        <w:spacing w:before="0" w:after="160" w:line="259"/>
        <w:ind w:right="0" w:left="0" w:firstLine="0"/>
        <w:jc w:val="left"/>
        <w:rPr>
          <w:rFonts w:ascii="Trebuchet MS" w:hAnsi="Trebuchet MS" w:cs="Trebuchet MS" w:eastAsia="Trebuchet MS"/>
          <w:b/>
          <w:color w:val="auto"/>
          <w:spacing w:val="0"/>
          <w:position w:val="0"/>
          <w:sz w:val="24"/>
          <w:shd w:fill="auto" w:val="clear"/>
        </w:rPr>
      </w:pPr>
    </w:p>
    <w:p>
      <w:pPr>
        <w:spacing w:before="0" w:after="160" w:line="259"/>
        <w:ind w:right="0" w:left="0" w:firstLine="0"/>
        <w:jc w:val="left"/>
        <w:rPr>
          <w:rFonts w:ascii="Trebuchet MS" w:hAnsi="Trebuchet MS" w:cs="Trebuchet MS" w:eastAsia="Trebuchet MS"/>
          <w:b/>
          <w:color w:val="auto"/>
          <w:spacing w:val="0"/>
          <w:position w:val="0"/>
          <w:sz w:val="24"/>
          <w:shd w:fill="auto" w:val="clear"/>
        </w:rPr>
      </w:pPr>
    </w:p>
    <w:p>
      <w:pPr>
        <w:spacing w:before="0" w:after="16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Work Experience</w:t>
      </w:r>
    </w:p>
    <w:p>
      <w:pPr>
        <w:tabs>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American Data Solutions </w:t>
        <w:tab/>
        <w:t xml:space="preserve">Mar, 2019 - Jun, 2024</w:t>
      </w:r>
    </w:p>
    <w:p>
      <w:pPr>
        <w:tabs>
          <w:tab w:val="right" w:pos="9360" w:leader="none"/>
        </w:tabs>
        <w:spacing w:before="0" w:after="0" w:line="259"/>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Programmer</w:t>
        <w:tab/>
        <w:t xml:space="preserve">Smyrna, GA</w:t>
      </w:r>
    </w:p>
    <w:p>
      <w:pPr>
        <w:numPr>
          <w:ilvl w:val="0"/>
          <w:numId w:val="15"/>
        </w:numPr>
        <w:tabs>
          <w:tab w:val="right" w:pos="9360" w:leader="none"/>
        </w:tabs>
        <w:spacing w:before="0" w:after="0" w:line="259"/>
        <w:ind w:right="0" w:left="432" w:hanging="36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Worked on a team to develop and maintain a Class-6 IETM to display technical manuals written in or converted to S1000D</w:t>
      </w:r>
    </w:p>
    <w:p>
      <w:pPr>
        <w:numPr>
          <w:ilvl w:val="0"/>
          <w:numId w:val="15"/>
        </w:numPr>
        <w:tabs>
          <w:tab w:val="right" w:pos="9360" w:leader="none"/>
        </w:tabs>
        <w:spacing w:before="0" w:after="0" w:line="259"/>
        <w:ind w:right="0" w:left="432" w:hanging="36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Used various frontend languages and frameworks including Javascript, AngularJS, TypeScript, and backend languages including Java, Kotlin, Python, as well as databases including PostgreSQL, SQLite, Xodus, Redis</w:t>
      </w:r>
    </w:p>
    <w:p>
      <w:pPr>
        <w:tabs>
          <w:tab w:val="right" w:pos="9360" w:leader="none"/>
        </w:tabs>
        <w:spacing w:before="0" w:after="0" w:line="259"/>
        <w:ind w:right="0" w:left="0"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Georgia Institute of Technology</w:t>
        <w:tab/>
        <w:t xml:space="preserve">Aug, 2014 </w:t>
      </w:r>
      <w:r>
        <w:rPr>
          <w:rFonts w:ascii="Trebuchet MS" w:hAnsi="Trebuchet MS" w:cs="Trebuchet MS" w:eastAsia="Trebuchet MS"/>
          <w:b/>
          <w:color w:val="auto"/>
          <w:spacing w:val="0"/>
          <w:position w:val="0"/>
          <w:sz w:val="24"/>
          <w:shd w:fill="auto" w:val="clear"/>
        </w:rPr>
        <w:t xml:space="preserve">–</w:t>
      </w:r>
      <w:r>
        <w:rPr>
          <w:rFonts w:ascii="Trebuchet MS" w:hAnsi="Trebuchet MS" w:cs="Trebuchet MS" w:eastAsia="Trebuchet MS"/>
          <w:b/>
          <w:color w:val="auto"/>
          <w:spacing w:val="0"/>
          <w:position w:val="0"/>
          <w:sz w:val="24"/>
          <w:shd w:fill="auto" w:val="clear"/>
        </w:rPr>
        <w:t xml:space="preserve"> May, 2016</w:t>
      </w:r>
    </w:p>
    <w:p>
      <w:pPr>
        <w:tabs>
          <w:tab w:val="right" w:pos="9360" w:leader="none"/>
        </w:tabs>
        <w:spacing w:before="0" w:after="0" w:line="259"/>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Teaching Assistant</w:t>
        <w:tab/>
        <w:t xml:space="preserve">Atlanta, GA</w:t>
      </w:r>
    </w:p>
    <w:p>
      <w:pPr>
        <w:numPr>
          <w:ilvl w:val="0"/>
          <w:numId w:val="17"/>
        </w:numPr>
        <w:tabs>
          <w:tab w:val="right" w:pos="9360" w:leader="none"/>
        </w:tabs>
        <w:spacing w:before="0" w:after="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Taught undergraduate mathematics in tandem with lead instructor</w:t>
      </w:r>
    </w:p>
    <w:p>
      <w:pPr>
        <w:numPr>
          <w:ilvl w:val="0"/>
          <w:numId w:val="17"/>
        </w:numPr>
        <w:tabs>
          <w:tab w:val="right" w:pos="9360" w:leader="none"/>
        </w:tabs>
        <w:spacing w:before="0" w:after="12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Proctored and graded exams and homework and maintained detailed records</w:t>
      </w:r>
    </w:p>
    <w:p>
      <w:pPr>
        <w:numPr>
          <w:ilvl w:val="0"/>
          <w:numId w:val="17"/>
        </w:numPr>
        <w:tabs>
          <w:tab w:val="right" w:pos="9360" w:leader="none"/>
        </w:tabs>
        <w:spacing w:before="0" w:after="12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Received awards from department for outstanding student evaluations</w:t>
      </w:r>
    </w:p>
    <w:p>
      <w:pPr>
        <w:tabs>
          <w:tab w:val="right" w:pos="9360" w:leader="none"/>
        </w:tabs>
        <w:spacing w:before="0" w:after="0" w:line="259"/>
        <w:ind w:right="0" w:left="72"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Folk’s Southern Kitchen</w:t>
        <w:tab/>
        <w:t xml:space="preserve">May, 2005 </w:t>
      </w:r>
      <w:r>
        <w:rPr>
          <w:rFonts w:ascii="Trebuchet MS" w:hAnsi="Trebuchet MS" w:cs="Trebuchet MS" w:eastAsia="Trebuchet MS"/>
          <w:b/>
          <w:color w:val="auto"/>
          <w:spacing w:val="0"/>
          <w:position w:val="0"/>
          <w:sz w:val="24"/>
          <w:shd w:fill="auto" w:val="clear"/>
        </w:rPr>
        <w:t xml:space="preserve">–</w:t>
      </w:r>
      <w:r>
        <w:rPr>
          <w:rFonts w:ascii="Trebuchet MS" w:hAnsi="Trebuchet MS" w:cs="Trebuchet MS" w:eastAsia="Trebuchet MS"/>
          <w:b/>
          <w:color w:val="auto"/>
          <w:spacing w:val="0"/>
          <w:position w:val="0"/>
          <w:sz w:val="24"/>
          <w:shd w:fill="auto" w:val="clear"/>
        </w:rPr>
        <w:t xml:space="preserve"> July, 2014</w:t>
      </w:r>
    </w:p>
    <w:p>
      <w:pPr>
        <w:tabs>
          <w:tab w:val="right" w:pos="9360" w:leader="none"/>
        </w:tabs>
        <w:spacing w:before="0" w:after="0" w:line="259"/>
        <w:ind w:right="0" w:left="72"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Waiter, Cashier</w:t>
        <w:tab/>
        <w:t xml:space="preserve">Woodstock, GA</w:t>
      </w:r>
    </w:p>
    <w:p>
      <w:pPr>
        <w:numPr>
          <w:ilvl w:val="0"/>
          <w:numId w:val="20"/>
        </w:numPr>
        <w:tabs>
          <w:tab w:val="right" w:pos="9360" w:leader="none"/>
        </w:tabs>
        <w:spacing w:before="0" w:after="12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Trained staff and led shifts, delegating responsibilities</w:t>
      </w:r>
    </w:p>
    <w:p>
      <w:pPr>
        <w:numPr>
          <w:ilvl w:val="0"/>
          <w:numId w:val="20"/>
        </w:numPr>
        <w:tabs>
          <w:tab w:val="right" w:pos="9360" w:leader="none"/>
        </w:tabs>
        <w:spacing w:before="0" w:after="12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Handled customer concerns and complaints</w:t>
      </w:r>
    </w:p>
    <w:p>
      <w:pPr>
        <w:tabs>
          <w:tab w:val="right" w:pos="9360" w:leader="none"/>
        </w:tabs>
        <w:spacing w:before="0" w:after="0" w:line="259"/>
        <w:ind w:right="0" w:left="72" w:firstLine="0"/>
        <w:jc w:val="left"/>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Georgia State University</w:t>
        <w:tab/>
        <w:t xml:space="preserve">Sep, 2012 </w:t>
      </w:r>
      <w:r>
        <w:rPr>
          <w:rFonts w:ascii="Trebuchet MS" w:hAnsi="Trebuchet MS" w:cs="Trebuchet MS" w:eastAsia="Trebuchet MS"/>
          <w:b/>
          <w:color w:val="auto"/>
          <w:spacing w:val="0"/>
          <w:position w:val="0"/>
          <w:sz w:val="24"/>
          <w:shd w:fill="auto" w:val="clear"/>
        </w:rPr>
        <w:t xml:space="preserve">–</w:t>
      </w:r>
      <w:r>
        <w:rPr>
          <w:rFonts w:ascii="Trebuchet MS" w:hAnsi="Trebuchet MS" w:cs="Trebuchet MS" w:eastAsia="Trebuchet MS"/>
          <w:b/>
          <w:color w:val="auto"/>
          <w:spacing w:val="0"/>
          <w:position w:val="0"/>
          <w:sz w:val="24"/>
          <w:shd w:fill="auto" w:val="clear"/>
        </w:rPr>
        <w:t xml:space="preserve"> May, 2013</w:t>
      </w:r>
    </w:p>
    <w:p>
      <w:pPr>
        <w:tabs>
          <w:tab w:val="right" w:pos="9360" w:leader="none"/>
        </w:tabs>
        <w:spacing w:before="0" w:after="0" w:line="259"/>
        <w:ind w:right="0" w:left="72"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Tutor: Mathematics Assistance Complex</w:t>
        <w:tab/>
        <w:t xml:space="preserve">Atlanta, GA</w:t>
      </w:r>
    </w:p>
    <w:p>
      <w:pPr>
        <w:numPr>
          <w:ilvl w:val="0"/>
          <w:numId w:val="22"/>
        </w:numPr>
        <w:tabs>
          <w:tab w:val="right" w:pos="9360" w:leader="none"/>
        </w:tabs>
        <w:spacing w:before="0" w:after="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Tutored roomful of students in undergraduate mathematics</w:t>
      </w:r>
    </w:p>
    <w:p>
      <w:pPr>
        <w:numPr>
          <w:ilvl w:val="0"/>
          <w:numId w:val="22"/>
        </w:numPr>
        <w:tabs>
          <w:tab w:val="right" w:pos="9360" w:leader="none"/>
        </w:tabs>
        <w:spacing w:before="0" w:after="120" w:line="259"/>
        <w:ind w:right="0" w:left="432" w:hanging="36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Maintained detailed records for reporting</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5">
    <w:abstractNumId w:val="18"/>
  </w:num>
  <w:num w:numId="17">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joseph-moravitz-a62051147/" Id="docRId1" Type="http://schemas.openxmlformats.org/officeDocument/2006/relationships/hyperlink" /><Relationship TargetMode="External" Target="https://www.github.com/jihkro" Id="docRId3" Type="http://schemas.openxmlformats.org/officeDocument/2006/relationships/hyperlink" /><Relationship Target="styles.xml" Id="docRId5" Type="http://schemas.openxmlformats.org/officeDocument/2006/relationships/styles" /><Relationship TargetMode="External" Target="mailto:JKMoravitz@gmail.com" Id="docRId0" Type="http://schemas.openxmlformats.org/officeDocument/2006/relationships/hyperlink" /><Relationship TargetMode="External" Target="https://jihkro.github.io/" Id="docRId2" Type="http://schemas.openxmlformats.org/officeDocument/2006/relationships/hyperlink" /><Relationship Target="numbering.xml" Id="docRId4" Type="http://schemas.openxmlformats.org/officeDocument/2006/relationships/numbering" /></Relationships>
</file>