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6C3" w:rsidRPr="00AC071B" w:rsidRDefault="00B820BD" w:rsidP="009C6EAC">
      <w:pPr>
        <w:rPr>
          <w:color w:val="FF0000"/>
          <w:sz w:val="48"/>
          <w:szCs w:val="48"/>
        </w:rPr>
      </w:pPr>
      <w:r w:rsidRPr="00AC071B">
        <w:rPr>
          <w:rFonts w:hint="eastAsia"/>
          <w:color w:val="FF0000"/>
          <w:sz w:val="48"/>
          <w:szCs w:val="48"/>
        </w:rPr>
        <w:t>20240126이지후</w:t>
      </w:r>
    </w:p>
    <w:p w:rsidR="002F2F0C" w:rsidRPr="00AC071B" w:rsidRDefault="002F2F0C" w:rsidP="009C6EAC">
      <w:pPr>
        <w:rPr>
          <w:color w:val="FF0000"/>
          <w:sz w:val="48"/>
          <w:szCs w:val="48"/>
        </w:rPr>
      </w:pPr>
      <w:r w:rsidRPr="00AC071B">
        <w:rPr>
          <w:color w:val="FF0000"/>
          <w:sz w:val="48"/>
          <w:szCs w:val="48"/>
        </w:rPr>
        <w:t>T</w:t>
      </w:r>
      <w:r w:rsidRPr="00AC071B">
        <w:rPr>
          <w:rFonts w:hint="eastAsia"/>
          <w:color w:val="FF0000"/>
          <w:sz w:val="48"/>
          <w:szCs w:val="48"/>
        </w:rPr>
        <w:t>est</w:t>
      </w:r>
    </w:p>
    <w:p w:rsidR="003773EB" w:rsidRPr="00AC071B" w:rsidRDefault="003773EB" w:rsidP="009C6EAC">
      <w:pPr>
        <w:rPr>
          <w:rFonts w:asciiTheme="majorHAnsi" w:eastAsiaTheme="majorHAnsi" w:hAnsiTheme="majorHAnsi"/>
          <w:color w:val="FF0000"/>
          <w:sz w:val="48"/>
          <w:szCs w:val="48"/>
        </w:rPr>
      </w:pPr>
      <w:proofErr w:type="spellStart"/>
      <w:r w:rsidRPr="00AC071B">
        <w:rPr>
          <w:rFonts w:asciiTheme="majorHAnsi" w:eastAsiaTheme="majorHAnsi" w:hAnsiTheme="majorHAnsi" w:hint="eastAsia"/>
          <w:color w:val="FF0000"/>
          <w:sz w:val="48"/>
          <w:szCs w:val="48"/>
        </w:rPr>
        <w:t>ㄱㄴㄷㄻㅄㅇㅈㅌㅋㅌㅍㅎ</w:t>
      </w:r>
      <w:proofErr w:type="spellEnd"/>
    </w:p>
    <w:p w:rsidR="003773EB" w:rsidRPr="00AC071B" w:rsidRDefault="003773EB" w:rsidP="009C6EAC">
      <w:pPr>
        <w:rPr>
          <w:rFonts w:asciiTheme="majorHAnsi" w:eastAsiaTheme="majorHAnsi" w:hAnsiTheme="majorHAnsi"/>
          <w:color w:val="FF0000"/>
          <w:sz w:val="48"/>
          <w:szCs w:val="48"/>
        </w:rPr>
      </w:pPr>
      <w:proofErr w:type="spellStart"/>
      <w:r w:rsidRPr="00AC071B">
        <w:rPr>
          <w:rFonts w:asciiTheme="majorHAnsi" w:eastAsiaTheme="majorHAnsi" w:hAnsiTheme="majorHAnsi" w:hint="eastAsia"/>
          <w:color w:val="FF0000"/>
          <w:sz w:val="48"/>
          <w:szCs w:val="48"/>
        </w:rPr>
        <w:t>아야어여오요우유으이</w:t>
      </w:r>
      <w:bookmarkStart w:id="0" w:name="_GoBack"/>
      <w:bookmarkEnd w:id="0"/>
      <w:proofErr w:type="spellEnd"/>
    </w:p>
    <w:p w:rsidR="003773EB" w:rsidRPr="00AC071B" w:rsidRDefault="003773EB" w:rsidP="009C6EAC">
      <w:pPr>
        <w:rPr>
          <w:rFonts w:asciiTheme="majorHAnsi" w:eastAsiaTheme="majorHAnsi" w:hAnsiTheme="majorHAnsi"/>
          <w:color w:val="FF0000"/>
          <w:sz w:val="48"/>
          <w:szCs w:val="48"/>
        </w:rPr>
      </w:pPr>
      <w:proofErr w:type="spellStart"/>
      <w:r w:rsidRPr="00AC071B">
        <w:rPr>
          <w:rFonts w:asciiTheme="majorHAnsi" w:eastAsiaTheme="majorHAnsi" w:hAnsiTheme="majorHAnsi" w:hint="eastAsia"/>
          <w:color w:val="FF0000"/>
          <w:sz w:val="48"/>
          <w:szCs w:val="48"/>
        </w:rPr>
        <w:t>ㅃㄲㅉㅆㄸ</w:t>
      </w:r>
      <w:proofErr w:type="spellEnd"/>
    </w:p>
    <w:p w:rsidR="003773EB" w:rsidRPr="00AC071B" w:rsidRDefault="003773EB" w:rsidP="009C6EAC">
      <w:pPr>
        <w:rPr>
          <w:rFonts w:asciiTheme="majorHAnsi" w:eastAsiaTheme="majorHAnsi" w:hAnsiTheme="majorHAnsi"/>
          <w:color w:val="FF0000"/>
          <w:sz w:val="48"/>
          <w:szCs w:val="48"/>
        </w:rPr>
      </w:pPr>
      <w:proofErr w:type="spellStart"/>
      <w:r w:rsidRPr="00AC071B">
        <w:rPr>
          <w:rFonts w:asciiTheme="majorHAnsi" w:eastAsiaTheme="majorHAnsi" w:hAnsiTheme="majorHAnsi" w:hint="eastAsia"/>
          <w:color w:val="FF0000"/>
          <w:sz w:val="48"/>
          <w:szCs w:val="48"/>
        </w:rPr>
        <w:t>앉앇앍앎앏</w:t>
      </w:r>
      <w:proofErr w:type="spellEnd"/>
    </w:p>
    <w:p w:rsidR="003773EB" w:rsidRPr="00AC071B" w:rsidRDefault="003773EB" w:rsidP="009C6EAC">
      <w:pPr>
        <w:rPr>
          <w:color w:val="FF0000"/>
          <w:sz w:val="48"/>
          <w:szCs w:val="48"/>
        </w:rPr>
      </w:pPr>
      <w:r w:rsidRPr="00AC071B">
        <w:rPr>
          <w:rFonts w:hint="eastAsia"/>
          <w:color w:val="FF0000"/>
          <w:sz w:val="48"/>
          <w:szCs w:val="48"/>
        </w:rPr>
        <w:t>1:22</w:t>
      </w:r>
    </w:p>
    <w:p w:rsidR="009C6EAC" w:rsidRPr="00AC071B" w:rsidRDefault="009C6EAC" w:rsidP="009C6EAC">
      <w:pPr>
        <w:rPr>
          <w:color w:val="FF0000"/>
          <w:sz w:val="48"/>
          <w:szCs w:val="48"/>
        </w:rPr>
      </w:pPr>
    </w:p>
    <w:p w:rsidR="009C6EAC" w:rsidRPr="00AC071B" w:rsidRDefault="009C6EAC" w:rsidP="009C6EAC">
      <w:pPr>
        <w:rPr>
          <w:color w:val="FF0000"/>
          <w:sz w:val="48"/>
          <w:szCs w:val="48"/>
        </w:rPr>
      </w:pPr>
      <w:proofErr w:type="spellStart"/>
      <w:r w:rsidRPr="00AC071B">
        <w:rPr>
          <w:color w:val="FF0000"/>
          <w:sz w:val="48"/>
          <w:szCs w:val="48"/>
        </w:rPr>
        <w:t>abcdefghijklmnopqrstuvwxyz</w:t>
      </w:r>
      <w:proofErr w:type="spellEnd"/>
    </w:p>
    <w:p w:rsidR="009C6EAC" w:rsidRPr="00AC071B" w:rsidRDefault="009C6EAC" w:rsidP="009C6EAC">
      <w:pPr>
        <w:rPr>
          <w:color w:val="FF0000"/>
          <w:sz w:val="48"/>
          <w:szCs w:val="48"/>
        </w:rPr>
      </w:pPr>
      <w:r w:rsidRPr="00AC071B">
        <w:rPr>
          <w:color w:val="FF0000"/>
          <w:sz w:val="48"/>
          <w:szCs w:val="48"/>
        </w:rPr>
        <w:t>ABCDEFGHIJKLMNOPQRSTUVWXYZ</w:t>
      </w:r>
    </w:p>
    <w:p w:rsidR="009C6EAC" w:rsidRPr="00AC071B" w:rsidRDefault="009C6EAC" w:rsidP="009C6EAC">
      <w:pPr>
        <w:rPr>
          <w:color w:val="FF0000"/>
          <w:sz w:val="48"/>
          <w:szCs w:val="48"/>
        </w:rPr>
      </w:pPr>
      <w:r w:rsidRPr="00AC071B">
        <w:rPr>
          <w:color w:val="FF0000"/>
          <w:sz w:val="48"/>
          <w:szCs w:val="48"/>
        </w:rPr>
        <w:t>0:30</w:t>
      </w:r>
    </w:p>
    <w:p w:rsidR="009C6EAC" w:rsidRPr="00AC071B" w:rsidRDefault="009C6EAC" w:rsidP="009C6EAC">
      <w:pPr>
        <w:rPr>
          <w:color w:val="FF0000"/>
          <w:sz w:val="44"/>
        </w:rPr>
      </w:pPr>
      <w:proofErr w:type="gramStart"/>
      <w:r w:rsidRPr="00AC071B">
        <w:rPr>
          <w:rFonts w:hint="eastAsia"/>
          <w:color w:val="FF0000"/>
          <w:sz w:val="44"/>
        </w:rPr>
        <w:t>1234567890,.;:</w:t>
      </w:r>
      <w:proofErr w:type="gramEnd"/>
      <w:r w:rsidRPr="00AC071B">
        <w:rPr>
          <w:color w:val="FF0000"/>
          <w:sz w:val="44"/>
        </w:rPr>
        <w:t>””’’&lt;&gt;{}[]+-*/=!?`~</w:t>
      </w:r>
    </w:p>
    <w:p w:rsidR="009C6EAC" w:rsidRPr="00AC071B" w:rsidRDefault="004C2E6C" w:rsidP="009C6EAC">
      <w:pPr>
        <w:rPr>
          <w:color w:val="FF0000"/>
          <w:sz w:val="44"/>
        </w:rPr>
      </w:pPr>
      <w:hyperlink r:id="rId9" w:history="1">
        <w:r w:rsidR="009C6EAC" w:rsidRPr="00AC071B">
          <w:rPr>
            <w:rStyle w:val="ab"/>
            <w:color w:val="FF0000"/>
            <w:sz w:val="44"/>
          </w:rPr>
          <w:t>aaa@naver.com</w:t>
        </w:r>
      </w:hyperlink>
    </w:p>
    <w:p w:rsidR="009C6EAC" w:rsidRPr="00AC071B" w:rsidRDefault="009C6EAC" w:rsidP="009C6EAC">
      <w:pPr>
        <w:rPr>
          <w:color w:val="FF0000"/>
          <w:sz w:val="44"/>
        </w:rPr>
      </w:pPr>
      <w:r w:rsidRPr="00AC071B">
        <w:rPr>
          <w:color w:val="FF0000"/>
          <w:sz w:val="44"/>
        </w:rPr>
        <w:lastRenderedPageBreak/>
        <w:t>#########$$$$$$$$$$$$%%%%%%%%%%%%^^^^^^^^^^^^^&amp;&amp;&amp;&amp;&amp;&amp;&amp;&amp;&amp;&amp;&amp;&amp;&amp;&amp;&amp;&amp;&amp;|||||||||||||||\\\\\\\\\\\\\\\\\</w:t>
      </w:r>
    </w:p>
    <w:p w:rsidR="009C6EAC" w:rsidRPr="00AC071B" w:rsidRDefault="009C6EAC" w:rsidP="009C6EAC">
      <w:pPr>
        <w:rPr>
          <w:color w:val="FF0000"/>
          <w:sz w:val="44"/>
        </w:rPr>
      </w:pPr>
      <w:r w:rsidRPr="00AC071B">
        <w:rPr>
          <w:color w:val="FF0000"/>
          <w:sz w:val="44"/>
        </w:rPr>
        <w:t>1:20</w:t>
      </w:r>
    </w:p>
    <w:p w:rsidR="009C6EAC" w:rsidRPr="00AC071B" w:rsidRDefault="009C6EAC" w:rsidP="009C6EAC">
      <w:pPr>
        <w:rPr>
          <w:color w:val="FF0000"/>
        </w:rPr>
      </w:pPr>
    </w:p>
    <w:p w:rsidR="009C6EAC" w:rsidRPr="009C6EAC" w:rsidRDefault="009C6EAC" w:rsidP="009C6EAC"/>
    <w:p w:rsidR="009C6EAC" w:rsidRPr="009C6EAC" w:rsidRDefault="009C6EAC" w:rsidP="009C6EAC">
      <w:pPr>
        <w:pStyle w:val="a9"/>
        <w:rPr>
          <w:rStyle w:val="a8"/>
        </w:rPr>
      </w:pPr>
      <w:r>
        <w:rPr>
          <w:rStyle w:val="a8"/>
          <w:rFonts w:hint="eastAsia"/>
        </w:rPr>
        <w:t>f</w:t>
      </w:r>
    </w:p>
    <w:sectPr w:rsidR="009C6EAC" w:rsidRPr="009C6EAC" w:rsidSect="002F2F0C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 w:charSpace="1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E6C" w:rsidRDefault="004C2E6C" w:rsidP="002F2F0C">
      <w:pPr>
        <w:spacing w:after="0" w:line="240" w:lineRule="auto"/>
      </w:pPr>
      <w:r>
        <w:separator/>
      </w:r>
    </w:p>
  </w:endnote>
  <w:endnote w:type="continuationSeparator" w:id="0">
    <w:p w:rsidR="004C2E6C" w:rsidRDefault="004C2E6C" w:rsidP="002F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E6C" w:rsidRDefault="004C2E6C" w:rsidP="002F2F0C">
      <w:pPr>
        <w:spacing w:after="0" w:line="240" w:lineRule="auto"/>
      </w:pPr>
      <w:r>
        <w:separator/>
      </w:r>
    </w:p>
  </w:footnote>
  <w:footnote w:type="continuationSeparator" w:id="0">
    <w:p w:rsidR="004C2E6C" w:rsidRDefault="004C2E6C" w:rsidP="002F2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F0C" w:rsidRDefault="002F2F0C" w:rsidP="002F2F0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8533765" cy="5734050"/>
              <wp:effectExtent l="0" t="0" r="0" b="0"/>
              <wp:wrapNone/>
              <wp:docPr id="30" name="Genko:A4:20:10:P:1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3765" cy="5734050"/>
                        <a:chOff x="0" y="0"/>
                        <a:chExt cx="8533765" cy="5734050"/>
                      </a:xfrm>
                    </wpg:grpSpPr>
                    <wps:wsp>
                      <wps:cNvPr id="19" name="직선 연결선 19"/>
                      <wps:cNvCnPr/>
                      <wps:spPr>
                        <a:xfrm>
                          <a:off x="0" y="571500"/>
                          <a:ext cx="85337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" name="직선 연결선 20"/>
                      <wps:cNvCnPr/>
                      <wps:spPr>
                        <a:xfrm>
                          <a:off x="0" y="1143000"/>
                          <a:ext cx="85337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" name="직선 연결선 21"/>
                      <wps:cNvCnPr/>
                      <wps:spPr>
                        <a:xfrm>
                          <a:off x="0" y="1724025"/>
                          <a:ext cx="85337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2" name="직선 연결선 22"/>
                      <wps:cNvCnPr/>
                      <wps:spPr>
                        <a:xfrm>
                          <a:off x="0" y="2295525"/>
                          <a:ext cx="85337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" name="직선 연결선 23"/>
                      <wps:cNvCnPr/>
                      <wps:spPr>
                        <a:xfrm>
                          <a:off x="0" y="2867025"/>
                          <a:ext cx="85337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" name="직선 연결선 24"/>
                      <wps:cNvCnPr/>
                      <wps:spPr>
                        <a:xfrm>
                          <a:off x="0" y="3438525"/>
                          <a:ext cx="85337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직선 연결선 25"/>
                      <wps:cNvCnPr/>
                      <wps:spPr>
                        <a:xfrm>
                          <a:off x="0" y="4010025"/>
                          <a:ext cx="85337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직선 연결선 26"/>
                      <wps:cNvCnPr/>
                      <wps:spPr>
                        <a:xfrm>
                          <a:off x="0" y="4581525"/>
                          <a:ext cx="85337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직선 연결선 27"/>
                      <wps:cNvCnPr/>
                      <wps:spPr>
                        <a:xfrm>
                          <a:off x="0" y="5162550"/>
                          <a:ext cx="85337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직선 연결선 28"/>
                      <wps:cNvCnPr/>
                      <wps:spPr>
                        <a:xfrm>
                          <a:off x="0" y="5734050"/>
                          <a:ext cx="85337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9" name="직사각형 29"/>
                      <wps:cNvSpPr/>
                      <wps:spPr>
                        <a:xfrm>
                          <a:off x="0" y="0"/>
                          <a:ext cx="8533765" cy="573214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83D645" id="Genko:A4:20:10:P:1::" o:spid="_x0000_s1026" style="position:absolute;left:0;text-align:left;margin-left:84.75pt;margin-top:1in;width:671.95pt;height:451.5pt;z-index:251684864;visibility:hidden;mso-position-horizontal-relative:page;mso-position-vertical-relative:page" coordsize="85337,5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">
              <v:line id="직선 연결선 19" o:spid="_x0000_s1027" style="position:absolute;visibility:visible;mso-wrap-style:square" from="0,5715" to="8533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" strokecolor="red" strokeweight=".5pt">
                <v:stroke joinstyle="miter"/>
              </v:line>
              <v:line id="직선 연결선 20" o:spid="_x0000_s1028" style="position:absolute;visibility:visible;mso-wrap-style:square" from="0,11430" to="85337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" strokecolor="red" strokeweight=".5pt">
                <v:stroke joinstyle="miter"/>
              </v:line>
              <v:line id="직선 연결선 21" o:spid="_x0000_s1029" style="position:absolute;visibility:visible;mso-wrap-style:square" from="0,17240" to="85337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" strokecolor="red" strokeweight=".5pt">
                <v:stroke joinstyle="miter"/>
              </v:line>
              <v:line id="직선 연결선 22" o:spid="_x0000_s1030" style="position:absolute;visibility:visible;mso-wrap-style:square" from="0,22955" to="85337,22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" strokecolor="red" strokeweight=".5pt">
                <v:stroke joinstyle="miter"/>
              </v:line>
              <v:line id="직선 연결선 23" o:spid="_x0000_s1031" style="position:absolute;visibility:visible;mso-wrap-style:square" from="0,28670" to="85337,2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" strokecolor="red" strokeweight=".5pt">
                <v:stroke joinstyle="miter"/>
              </v:line>
              <v:line id="직선 연결선 24" o:spid="_x0000_s1032" style="position:absolute;visibility:visible;mso-wrap-style:square" from="0,34385" to="85337,34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" strokecolor="red" strokeweight=".5pt">
                <v:stroke joinstyle="miter"/>
              </v:line>
              <v:line id="직선 연결선 25" o:spid="_x0000_s1033" style="position:absolute;visibility:visible;mso-wrap-style:square" from="0,40100" to="85337,40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" strokecolor="red" strokeweight=".5pt">
                <v:stroke joinstyle="miter"/>
              </v:line>
              <v:line id="직선 연결선 26" o:spid="_x0000_s1034" style="position:absolute;visibility:visible;mso-wrap-style:square" from="0,45815" to="85337,4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" strokecolor="red" strokeweight=".5pt">
                <v:stroke joinstyle="miter"/>
              </v:line>
              <v:line id="직선 연결선 27" o:spid="_x0000_s1035" style="position:absolute;visibility:visible;mso-wrap-style:square" from="0,51625" to="85337,51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" strokecolor="red" strokeweight=".5pt">
                <v:stroke joinstyle="miter"/>
              </v:line>
              <v:line id="직선 연결선 28" o:spid="_x0000_s1036" style="position:absolute;visibility:visible;mso-wrap-style:square" from="0,57340" to="85337,5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" strokecolor="red" strokeweight=".5pt">
                <v:stroke joinstyle="miter"/>
              </v:line>
              <v:rect id="직사각형 29" o:spid="_x0000_s1037" style="position:absolute;width:8533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" filled="f" strokecolor="red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A1962"/>
    <w:multiLevelType w:val="hybridMultilevel"/>
    <w:tmpl w:val="E7A688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A71F69"/>
    <w:multiLevelType w:val="hybridMultilevel"/>
    <w:tmpl w:val="75EC78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99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BD"/>
    <w:rsid w:val="002F2F0C"/>
    <w:rsid w:val="003773EB"/>
    <w:rsid w:val="004C2E6C"/>
    <w:rsid w:val="00536C2F"/>
    <w:rsid w:val="009C6EAC"/>
    <w:rsid w:val="00AC071B"/>
    <w:rsid w:val="00B466C3"/>
    <w:rsid w:val="00B8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BBE773-BBD1-4D16-B8D0-A1E7E641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F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2F0C"/>
  </w:style>
  <w:style w:type="paragraph" w:styleId="a4">
    <w:name w:val="footer"/>
    <w:basedOn w:val="a"/>
    <w:link w:val="Char0"/>
    <w:uiPriority w:val="99"/>
    <w:unhideWhenUsed/>
    <w:rsid w:val="002F2F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2F0C"/>
  </w:style>
  <w:style w:type="paragraph" w:styleId="a5">
    <w:name w:val="List Paragraph"/>
    <w:basedOn w:val="a"/>
    <w:uiPriority w:val="34"/>
    <w:qFormat/>
    <w:rsid w:val="003773EB"/>
    <w:pPr>
      <w:ind w:leftChars="400" w:left="800"/>
    </w:pPr>
  </w:style>
  <w:style w:type="character" w:styleId="a6">
    <w:name w:val="Subtle Emphasis"/>
    <w:basedOn w:val="a0"/>
    <w:uiPriority w:val="19"/>
    <w:qFormat/>
    <w:rsid w:val="009C6EAC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9C6EAC"/>
    <w:rPr>
      <w:i/>
      <w:iCs/>
    </w:rPr>
  </w:style>
  <w:style w:type="character" w:styleId="a8">
    <w:name w:val="Intense Emphasis"/>
    <w:basedOn w:val="a0"/>
    <w:uiPriority w:val="21"/>
    <w:qFormat/>
    <w:rsid w:val="009C6EAC"/>
    <w:rPr>
      <w:i/>
      <w:iCs/>
      <w:color w:val="4472C4" w:themeColor="accent1"/>
    </w:rPr>
  </w:style>
  <w:style w:type="paragraph" w:styleId="a9">
    <w:name w:val="Quote"/>
    <w:basedOn w:val="a"/>
    <w:next w:val="a"/>
    <w:link w:val="Char1"/>
    <w:uiPriority w:val="29"/>
    <w:qFormat/>
    <w:rsid w:val="009C6E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9C6EA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9C6E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9C6EAC"/>
    <w:rPr>
      <w:i/>
      <w:iCs/>
      <w:color w:val="4472C4" w:themeColor="accent1"/>
    </w:rPr>
  </w:style>
  <w:style w:type="character" w:styleId="ab">
    <w:name w:val="Hyperlink"/>
    <w:basedOn w:val="a0"/>
    <w:uiPriority w:val="99"/>
    <w:unhideWhenUsed/>
    <w:rsid w:val="009C6E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aaa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F287D-5D76-4A27-B9CC-22494452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jihoo125</dc:creator>
  <cp:keywords/>
  <dc:description/>
  <cp:lastModifiedBy>SHS</cp:lastModifiedBy>
  <cp:revision>3</cp:revision>
  <cp:lastPrinted>2024-01-26T01:59:00Z</cp:lastPrinted>
  <dcterms:created xsi:type="dcterms:W3CDTF">2024-01-26T01:42:00Z</dcterms:created>
  <dcterms:modified xsi:type="dcterms:W3CDTF">2024-01-29T01:41:00Z</dcterms:modified>
</cp:coreProperties>
</file>