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168" w:lineRule="auto"/>
      </w:pPr>
      <w:bookmarkStart w:id="1" w:name="_top"/>
      <w:bookmarkEnd w:id="1"/>
      <w:r>
        <w:rPr>
          <w:noProof/>
        </w:rPr>
        <w:drawing>
          <wp:anchor distT="108204" distB="108204" distL="108204" distR="108204" behindDoc="0" locked="0" layoutInCell="1" simplePos="0" relativeHeight="251656704" allowOverlap="1" hidden="0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behindDoc="0" locked="0" layoutInCell="0" simplePos="0" relativeHeight="251657728" allowOverlap="1" hidden="0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2095" t="2095" r="2095" b="209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52"/>
                                <w:rtl w:val="off"/>
                              </w:rPr>
                              <w:t>데이터베이스설계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실습 4주차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작성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서약서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베끼거나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여러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691" w:right="153" w:hanging="478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인터넷사이트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등을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통해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얻지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조작하지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870" w:right="153" w:hanging="657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작성에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참고한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문헌의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출처를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밝히겠습니다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제출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전에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보여주지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작성시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윤리에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어긋난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행동을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하지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않고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명예를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지킬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것을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맹세합니다</w:t>
                            </w:r>
                            <w:r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9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25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학부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정보통신공학과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성명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김지후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12181758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6.5pt;margin-top:105.9pt;width:489pt;height:643.6pt;mso-position-horizontal-relative:page;mso-position-vertical-relative:page;v-text-anchor:middle;mso-wrap-style:square;z-index:251657728" o:allowincell="f" filled="f" stroked="t" strokecolor="#0" strokeweight="0.33pt">
                <v:textbox style="mso-fit-shape-to-text:t" inset="1.0mm,1.0mm,1.0mm,1.0mm">
                  <w:txbxContent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52"/>
                          <w:rtl w:val="off"/>
                        </w:rPr>
                        <w:t>데이터베이스설계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실습 4주차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작성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서약서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베끼거나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여러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691" w:right="153" w:hanging="478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주요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인터넷사이트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등을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통해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얻지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조작하지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870" w:right="153" w:hanging="657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작성에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참고한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문헌의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출처를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밝히겠습니다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제출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전에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보여주지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작성시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윤리에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어긋난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행동을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하지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않고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명예를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지킬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것을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맹세합니다</w:t>
                      </w:r>
                      <w:r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9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25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</w:pP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학부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정보통신공학과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 xml:space="preserve">  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성명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김지후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12181758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</w:pPr>
      <w:r>
        <w:rPr>
          <w:noProof/>
        </w:rPr>
        <w:drawing>
          <wp:anchor distT="108204" distB="108204" distL="108204" distR="108204" behindDoc="1" locked="0" layoutInCell="1" simplePos="0" relativeHeight="251657728" allowOverlap="1" hidden="0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eastAsia="맑은 고딕"/>
          <w:sz w:val="22"/>
        </w:rPr>
        <w:t>개요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1) Department 릴레이션 작성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2) DTO 작성 실습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3) DAO 작성 실습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4) DepartmentTest1 Servlet 작성 실습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1) Department 릴레이션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4000500" cy="87630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76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우선 department 테이블을 만든다. 순서대로 dname, dnumber, mgr_ssn, mgr_start_date이다.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PRIMARY KEY를 dnumber으로, dname은 UNIQUE 처리한다.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4295775" cy="143827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테이블을 만든 뒤 desc를 통해 확인해보면 모두 정상적으로 들어간 것을 볼 수 있다.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4924425" cy="202882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28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그런 다음 미리 department 릴레이션에 세 개의 튜플을 insert한다.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2) DTO (Department.java)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4181475" cy="4314825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14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앞에서 생성한 department 릴레이션을 참고하여 departmentDAO를 만든다. department class 안에 각 속성들을 선언해주고 get, set 함수를 만들어준다.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771839" cy="1741088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1839" cy="17410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Department 기본 생성자를 만들어주고, tostring 함수 또한 자동생성으로 만들 수 있다.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3) DAO(DepartmentDAO.java)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120130" cy="397764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76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그런 다음 DAO를 만든다. 먼저 getDepartment 함수에서는 dnumber를 인자로 받아서 해당 dnumber에 해당하는 튜플을 찾아서 각 속성들을 저장해준 후 new Department로 만들어준다. 그런 후 생성한 department 객체를 리턴한다. 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120130" cy="356489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48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add 함수에서는 department 객체를 인자로 받아서, sql문에 insert문을 삽입한 후 인자인 department로부터 받은 속성들을 각각 불러와서 ? 자리에 넣어준다.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5753100" cy="261937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193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delete 함수의 경우, dnumber를 인자로 받는다. delete는 앞과 달리 dnumber만 알면 다른 속성을 몰라도 삭제할 수 있기 때문에 다른 속성을 get하지 않고 삭제처리한다.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120130" cy="291782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update 함수에서는 일단 department를 인자로 받는데, dnumber의 값에 따라서 해당하는 튜플의 다른 속성들을 변경한다. name, ssn, date 순서대로 department로 받은 객체로부터 get으로 불러와서 sql문으로 넣어서 변경해준다.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120130" cy="3788410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84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마지막으로 List 함수는 테이블에 있는 모든 튜플들을 출력한다. 배열 리스트로 만들어서, department 테이블에 다음 값이 있는 한 while문을 돌게 된다. 각 속성들을 모두 저장 후 새로운 department 객체를 생성하고 이를 list에 추가한다. 마지막으로 list를 리턴한다.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4) DepartmentTest Servlet작성 (doGet() 함수만 캡쳐하였음. 전체 내용 DepartmentTest1.java 참고)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854572" cy="1985322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2" r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572" cy="198532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Servlet에서는 앞에서 작성한 DAO,DTO를 이용해서 웹 페이지에서 테이블에 있는 튜플을 출력한다. 먼저 dnumber가 1인 department를 불러오는데, 이 때 맨 처음 insert했던 “Headquater” 튜플이 출력될 것으로 예상된다.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120130" cy="3874135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41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그런 다음 차례대로 add, delete, update, list 출력 테스트를 한다. 이때 delete 함수의 경우 dnumber만 인자로 받는다.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br/>
      </w: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ascii="맑은 고딕" w:eastAsia="맑은 고딕"/>
          <w:sz w:val="22"/>
        </w:rPr>
        <w:t>실행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화면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2910892" cy="2352236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892" cy="2352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2823263" cy="2584286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263" cy="2584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2760391" cy="124025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391" cy="1240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기대되는 결과와 똑같이 출력되었다.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drawing>
          <wp:inline distT="0" distB="0" distL="180" distR="180">
            <wp:extent cx="3895725" cy="112395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23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웹 페이지 결과를 확인한 후에 powershell에서 테이블을 확인해보니 Headquater이 이름인 튜플이 삭제되었다. 또 dname이 GraduateStudent이고 dnumber은 20인 튜플을 servlet에서 insert했었다. 그런데 리스트를 출력하기 전에 해당 튜플의 이름이 “UpdateStudent”로 수정되었기 때문에 이름이 GraduateStudent인 튜플은 보이지 않는다.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ascii="맑은 고딕" w:eastAsia="맑은 고딕"/>
          <w:sz w:val="22"/>
        </w:rPr>
        <w:t>분석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및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결론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/>
          <w:sz w:val="22"/>
          <w:rtl w:val="off"/>
        </w:rPr>
        <w:t>먼저 DTO, DAO, Servlet을 생성하기 전에 Department 테이블을 만들고, 튜플을 몇 가지 삽입하였다. 그런 다음 위와 같이 DAO, DTO를 생성하고 Servlet을 작성하였다. 기존에 Dnumber가 1,4,5인 튜플이 insert되어있었다. Servlet에서 dnumber가 1인 튜플을 제일 먼저 출력하니 Headquater가 출력되었고, 그 다음 insert, delete, update가 모두 1이므로 세 함수 모두 잘 작동한 것을 볼 수 있다. insert에서는 dnumber=20인 튜플을 삽입하고, delete에서는 dnumber=1인 튜플을 삭제하였다. 그리고 update에서는 앞서 insert한 GraduateStudent 튜플의 이름을 UpdateStudent로 수정하였다. 마지막으로 테이블에 들어간 튜플을 모두 출력하니 powershell에서 출력한 정보와 동일하게 튜플들이 출력되었다.</w:t>
      </w:r>
    </w:p>
    <w:sectPr>
      <w:pgSz w:w="11906" w:h="16838"/>
      <w:pgMar w:top="1134" w:right="1134" w:bottom="1134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681687"/>
    <w:multiLevelType w:val="multilevel"/>
    <w:tmpl w:val="d08ad142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lvlJc w:val="left"/>
    </w:lvl>
    <w:lvl w:ilvl="8">
      <w:lvlJc w:val="left"/>
    </w:lvl>
  </w:abstractNum>
  <w:abstractNum w:abstractNumId="1">
    <w:nsid w:val="4209230e"/>
    <w:multiLevelType w:val="multilevel"/>
    <w:tmpl w:val="9623fe6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709605d7"/>
    <w:multiLevelType w:val="multilevel"/>
    <w:tmpl w:val="80e07dc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49643778"/>
    <w:multiLevelType w:val="multilevel"/>
    <w:tmpl w:val="8b1631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62de17f2"/>
    <w:multiLevelType w:val="multilevel"/>
    <w:tmpl w:val="a9c0df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219d3f33"/>
    <w:multiLevelType w:val="multilevel"/>
    <w:tmpl w:val="6e2e733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d350e33"/>
    <w:multiLevelType w:val="multilevel"/>
    <w:tmpl w:val="bb1a87c4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cd1365d"/>
    <w:multiLevelType w:val="multilevel"/>
    <w:tmpl w:val="870692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18" Type="http://schemas.openxmlformats.org/officeDocument/2006/relationships/image" Target="media/image3.png" /><Relationship Id="rId15" Type="http://schemas.openxmlformats.org/officeDocument/2006/relationships/image" Target="media/image4.png" /><Relationship Id="rId16" Type="http://schemas.openxmlformats.org/officeDocument/2006/relationships/image" Target="media/image5.png" /><Relationship Id="rId17" Type="http://schemas.openxmlformats.org/officeDocument/2006/relationships/image" Target="media/image6.png" /><Relationship Id="rId3" Type="http://schemas.openxmlformats.org/officeDocument/2006/relationships/image" Target="media/image7.png" /><Relationship Id="rId5" Type="http://schemas.openxmlformats.org/officeDocument/2006/relationships/image" Target="media/image8.png" /><Relationship Id="rId4" Type="http://schemas.openxmlformats.org/officeDocument/2006/relationships/image" Target="media/image9.png" /><Relationship Id="rId8" Type="http://schemas.openxmlformats.org/officeDocument/2006/relationships/image" Target="media/image10.png" /><Relationship Id="rId9" Type="http://schemas.openxmlformats.org/officeDocument/2006/relationships/image" Target="media/image11.png" /><Relationship Id="rId10" Type="http://schemas.openxmlformats.org/officeDocument/2006/relationships/image" Target="media/image12.png" /><Relationship Id="rId11" Type="http://schemas.openxmlformats.org/officeDocument/2006/relationships/image" Target="media/image13.png" /><Relationship Id="rId12" Type="http://schemas.openxmlformats.org/officeDocument/2006/relationships/image" Target="media/image14.png" /><Relationship Id="rId6" Type="http://schemas.openxmlformats.org/officeDocument/2006/relationships/image" Target="media/image15.png" /><Relationship Id="rId7" Type="http://schemas.openxmlformats.org/officeDocument/2006/relationships/image" Target="media/image16.png" /><Relationship Id="rId13" Type="http://schemas.openxmlformats.org/officeDocument/2006/relationships/image" Target="media/image17.png" /><Relationship Id="rId14" Type="http://schemas.openxmlformats.org/officeDocument/2006/relationships/image" Target="media/image18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numbering" Target="numbering.xml" /><Relationship Id="rId2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2006-09-21T14:06:00Z</dcterms:created>
  <dcterms:modified xsi:type="dcterms:W3CDTF">2020-09-25T08:40:21Z</dcterms:modified>
  <cp:version>1000.0100.01</cp:version>
</cp:coreProperties>
</file>