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2FF32" w14:textId="1EA52D8A" w:rsidR="00944039" w:rsidRDefault="00A86390" w:rsidP="0060063D">
      <w:r>
        <w:t>Event selection</w:t>
      </w:r>
    </w:p>
    <w:p w14:paraId="14C62481" w14:textId="77777777" w:rsidR="00450759" w:rsidRDefault="00450759" w:rsidP="0060063D"/>
    <w:p w14:paraId="1073208A" w14:textId="1CA55FB5" w:rsidR="00450759" w:rsidRDefault="00450759" w:rsidP="00450759">
      <w:pPr>
        <w:pStyle w:val="ListParagraph"/>
        <w:numPr>
          <w:ilvl w:val="0"/>
          <w:numId w:val="2"/>
        </w:numPr>
      </w:pPr>
      <w:r>
        <w:t>Proton-proton run of the year 2010</w:t>
      </w:r>
    </w:p>
    <w:p w14:paraId="62EF97F4" w14:textId="23D44784" w:rsidR="00450759" w:rsidRDefault="00450759" w:rsidP="00450759">
      <w:pPr>
        <w:pStyle w:val="ListParagraph"/>
        <w:numPr>
          <w:ilvl w:val="0"/>
          <w:numId w:val="2"/>
        </w:numPr>
      </w:pPr>
      <w:r>
        <w:t xml:space="preserve">Minimum bias trigger requiring a hit either in the A or C of the </w:t>
      </w:r>
      <w:proofErr w:type="gramStart"/>
      <w:r>
        <w:t>V0(</w:t>
      </w:r>
      <w:proofErr w:type="gramEnd"/>
      <w:r>
        <w:t>denoted in what follows as V0A or V0C, respectively) or in the SPD, in coincidence with the arrival of proton bunches from both direction.</w:t>
      </w:r>
    </w:p>
    <w:p w14:paraId="21C861A1" w14:textId="39AF0369" w:rsidR="00450759" w:rsidRDefault="00450759" w:rsidP="00450759">
      <w:pPr>
        <w:pStyle w:val="ListParagraph"/>
        <w:numPr>
          <w:ilvl w:val="0"/>
          <w:numId w:val="2"/>
        </w:numPr>
      </w:pPr>
      <w:r>
        <w:t xml:space="preserve">Event in which pile-up occurred are also rejected by exploiting the correlation between the number of pixel hits and the number of SPD </w:t>
      </w:r>
      <w:proofErr w:type="spellStart"/>
      <w:r>
        <w:t>tracklets</w:t>
      </w:r>
      <w:proofErr w:type="spellEnd"/>
    </w:p>
    <w:p w14:paraId="7D51797F" w14:textId="5B51CB9B" w:rsidR="00450759" w:rsidRPr="00450759" w:rsidRDefault="00450759" w:rsidP="00450759">
      <w:pPr>
        <w:pStyle w:val="ListParagraph"/>
        <w:numPr>
          <w:ilvl w:val="0"/>
          <w:numId w:val="2"/>
        </w:numPr>
      </w:pPr>
      <w:r>
        <w:rPr>
          <w:rFonts w:ascii="바탕" w:eastAsia="바탕" w:hAnsi="바탕" w:cs="바탕"/>
          <w:lang w:eastAsia="ko-KR"/>
        </w:rPr>
        <w:t>Event containing more than one reconstructed vertex are tagged as pile-up and discarded for the analysis</w:t>
      </w:r>
    </w:p>
    <w:p w14:paraId="73A9FCBD" w14:textId="5DDE233C" w:rsidR="00450759" w:rsidRPr="00450759" w:rsidRDefault="00450759" w:rsidP="00450759">
      <w:pPr>
        <w:pStyle w:val="ListParagraph"/>
        <w:numPr>
          <w:ilvl w:val="0"/>
          <w:numId w:val="2"/>
        </w:numPr>
      </w:pPr>
      <w:r>
        <w:rPr>
          <w:rFonts w:ascii="바탕" w:eastAsia="바탕" w:hAnsi="바탕" w:cs="바탕"/>
          <w:lang w:eastAsia="ko-KR"/>
        </w:rPr>
        <w:t>INEL&gt;0 event class in which at least one charged particle is produced in the pseudo-rapidity interval |eta|&lt;1</w:t>
      </w:r>
    </w:p>
    <w:p w14:paraId="2DFA8DBD" w14:textId="77777777" w:rsidR="00450759" w:rsidRDefault="00450759" w:rsidP="00450759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6868BAB1" w14:textId="77777777" w:rsidR="00450759" w:rsidRPr="00A86390" w:rsidRDefault="00450759" w:rsidP="0060063D">
      <w:pPr>
        <w:rPr>
          <w:rFonts w:ascii="바탕" w:eastAsia="바탕" w:hAnsi="바탕" w:cs="바탕"/>
          <w:lang w:eastAsia="ko-KR"/>
        </w:rPr>
      </w:pPr>
    </w:p>
    <w:sectPr w:rsidR="00450759" w:rsidRPr="00A86390" w:rsidSect="009937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735"/>
    <w:multiLevelType w:val="hybridMultilevel"/>
    <w:tmpl w:val="09E61926"/>
    <w:lvl w:ilvl="0" w:tplc="37CA8FC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559EC"/>
    <w:multiLevelType w:val="hybridMultilevel"/>
    <w:tmpl w:val="87BA80BE"/>
    <w:lvl w:ilvl="0" w:tplc="639847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8A"/>
    <w:rsid w:val="00091B88"/>
    <w:rsid w:val="0012086D"/>
    <w:rsid w:val="001801F5"/>
    <w:rsid w:val="001F2244"/>
    <w:rsid w:val="002E2CDA"/>
    <w:rsid w:val="002F57FB"/>
    <w:rsid w:val="003304FC"/>
    <w:rsid w:val="00394242"/>
    <w:rsid w:val="0042118A"/>
    <w:rsid w:val="00450759"/>
    <w:rsid w:val="004F73C9"/>
    <w:rsid w:val="0060063D"/>
    <w:rsid w:val="00862538"/>
    <w:rsid w:val="009424C8"/>
    <w:rsid w:val="00944039"/>
    <w:rsid w:val="009937E7"/>
    <w:rsid w:val="00A86390"/>
    <w:rsid w:val="00B06A54"/>
    <w:rsid w:val="00B37BB8"/>
    <w:rsid w:val="00C13BE8"/>
    <w:rsid w:val="00C2689C"/>
    <w:rsid w:val="00C4462F"/>
    <w:rsid w:val="00DF4D94"/>
    <w:rsid w:val="00EC6FB3"/>
    <w:rsid w:val="00F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FE8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92</Words>
  <Characters>529</Characters>
  <Application>Microsoft Macintosh Word</Application>
  <DocSecurity>0</DocSecurity>
  <Lines>4</Lines>
  <Paragraphs>1</Paragraphs>
  <ScaleCrop>false</ScaleCrop>
  <Company>부산대학교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지혜 송</dc:creator>
  <cp:keywords/>
  <dc:description/>
  <cp:lastModifiedBy>지혜 송</cp:lastModifiedBy>
  <cp:revision>6</cp:revision>
  <dcterms:created xsi:type="dcterms:W3CDTF">2018-04-12T05:03:00Z</dcterms:created>
  <dcterms:modified xsi:type="dcterms:W3CDTF">2018-04-16T04:45:00Z</dcterms:modified>
</cp:coreProperties>
</file>