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1CE3" w14:textId="4C957598" w:rsidR="00DC2877" w:rsidRPr="00DC2877" w:rsidRDefault="00F0466E" w:rsidP="00DC2877">
      <w:pPr>
        <w:adjustRightInd w:val="0"/>
        <w:snapToGrid w:val="0"/>
        <w:spacing w:afterLines="300" w:after="936"/>
        <w:jc w:val="center"/>
        <w:rPr>
          <w:rStyle w:val="a3"/>
          <w:rFonts w:ascii="宋体" w:eastAsia="宋体" w:hAnsi="宋体" w:hint="eastAsia"/>
          <w:b/>
          <w:bCs/>
          <w:color w:val="auto"/>
          <w:sz w:val="44"/>
          <w:szCs w:val="44"/>
          <w:u w:val="none"/>
        </w:rPr>
      </w:pPr>
      <w:r w:rsidRPr="00F0466E">
        <w:rPr>
          <w:rFonts w:ascii="宋体" w:eastAsia="宋体" w:hAnsi="宋体" w:hint="eastAsia"/>
          <w:b/>
          <w:bCs/>
          <w:sz w:val="44"/>
          <w:szCs w:val="44"/>
        </w:rPr>
        <w:t>邢不行量化策略合集</w:t>
      </w:r>
    </w:p>
    <w:p w14:paraId="65F40E06" w14:textId="2659DF95" w:rsidR="00BD11C3" w:rsidRPr="00BD11C3" w:rsidRDefault="00F0466E" w:rsidP="00DC2877">
      <w:pPr>
        <w:pStyle w:val="1"/>
        <w:adjustRightInd w:val="0"/>
        <w:snapToGrid w:val="0"/>
        <w:spacing w:before="0" w:beforeAutospacing="0" w:after="200" w:afterAutospacing="0" w:line="360" w:lineRule="auto"/>
        <w:rPr>
          <w:rStyle w:val="a3"/>
          <w:color w:val="auto"/>
          <w:spacing w:val="8"/>
          <w:sz w:val="32"/>
          <w:szCs w:val="32"/>
          <w:u w:val="none"/>
        </w:rPr>
      </w:pPr>
      <w:r w:rsidRPr="00BD11C3">
        <w:rPr>
          <w:rStyle w:val="a3"/>
          <w:rFonts w:hint="eastAsia"/>
          <w:color w:val="auto"/>
          <w:spacing w:val="8"/>
          <w:sz w:val="32"/>
          <w:szCs w:val="32"/>
          <w:u w:val="none"/>
        </w:rPr>
        <w:t>基金量化策略</w:t>
      </w:r>
    </w:p>
    <w:p w14:paraId="5ADC9F03" w14:textId="77777777" w:rsidR="00BD11C3" w:rsidRPr="00BD11C3" w:rsidRDefault="00000000" w:rsidP="00DC2877">
      <w:pPr>
        <w:pStyle w:val="1"/>
        <w:adjustRightInd w:val="0"/>
        <w:snapToGrid w:val="0"/>
        <w:spacing w:before="0" w:beforeAutospacing="0" w:after="210" w:afterAutospacing="0" w:line="360" w:lineRule="auto"/>
        <w:rPr>
          <w:rStyle w:val="a3"/>
          <w:b w:val="0"/>
          <w:bCs w:val="0"/>
          <w:spacing w:val="8"/>
          <w:sz w:val="24"/>
          <w:szCs w:val="24"/>
        </w:rPr>
      </w:pPr>
      <w:hyperlink r:id="rId4" w:tgtFrame="_blank" w:tooltip="每年都买排名前十的明星基金，长期是赚是赔？python告诉你答案【量化投资邢不行】" w:history="1">
        <w:r w:rsidR="00F0466E" w:rsidRPr="00BD11C3">
          <w:rPr>
            <w:rStyle w:val="a3"/>
            <w:rFonts w:hint="eastAsia"/>
            <w:b w:val="0"/>
            <w:bCs w:val="0"/>
            <w:spacing w:val="8"/>
            <w:sz w:val="24"/>
            <w:szCs w:val="24"/>
          </w:rPr>
          <w:t>每年都买排名前十的明星基金，长期是赚是赔？</w:t>
        </w:r>
      </w:hyperlink>
    </w:p>
    <w:p w14:paraId="1DF7C579" w14:textId="77777777" w:rsidR="00BD11C3" w:rsidRPr="00BD11C3" w:rsidRDefault="00000000" w:rsidP="00DC2877">
      <w:pPr>
        <w:pStyle w:val="1"/>
        <w:adjustRightInd w:val="0"/>
        <w:snapToGrid w:val="0"/>
        <w:spacing w:before="0" w:beforeAutospacing="0" w:after="210" w:afterAutospacing="0" w:line="360" w:lineRule="auto"/>
        <w:rPr>
          <w:rStyle w:val="a3"/>
          <w:b w:val="0"/>
          <w:bCs w:val="0"/>
          <w:spacing w:val="8"/>
          <w:sz w:val="24"/>
          <w:szCs w:val="24"/>
        </w:rPr>
      </w:pPr>
      <w:hyperlink r:id="rId5" w:tgtFrame="_blank" w:tooltip="基金反买,别墅靠海?每年买倒数前十基金,能赚这么多？Python量化分析告诉你答案【量化投资邢不行】" w:history="1">
        <w:r w:rsidR="00F0466E" w:rsidRPr="00BD11C3">
          <w:rPr>
            <w:rStyle w:val="a3"/>
            <w:rFonts w:hint="eastAsia"/>
            <w:b w:val="0"/>
            <w:bCs w:val="0"/>
            <w:spacing w:val="8"/>
            <w:sz w:val="24"/>
            <w:szCs w:val="24"/>
          </w:rPr>
          <w:t>基金反买,别墅靠海?每年买倒数前十基金,能赚这么多？</w:t>
        </w:r>
      </w:hyperlink>
    </w:p>
    <w:p w14:paraId="42351CB4" w14:textId="77777777" w:rsidR="00BD11C3" w:rsidRPr="00BD11C3" w:rsidRDefault="00000000" w:rsidP="00DC2877">
      <w:pPr>
        <w:pStyle w:val="1"/>
        <w:adjustRightInd w:val="0"/>
        <w:snapToGrid w:val="0"/>
        <w:spacing w:before="0" w:beforeAutospacing="0" w:after="210" w:afterAutospacing="0" w:line="360" w:lineRule="auto"/>
        <w:rPr>
          <w:rStyle w:val="a3"/>
          <w:b w:val="0"/>
          <w:bCs w:val="0"/>
          <w:spacing w:val="8"/>
          <w:sz w:val="24"/>
          <w:szCs w:val="24"/>
        </w:rPr>
      </w:pPr>
      <w:hyperlink r:id="rId6" w:tgtFrame="_blank" w:tooltip="基金规模越大，未来收益越差！小基金跑赢大基金2倍，老牌基金经理是时候退位让贤了？【量化投资邢不行啊】" w:history="1">
        <w:r w:rsidR="00F0466E" w:rsidRPr="00BD11C3">
          <w:rPr>
            <w:rStyle w:val="a3"/>
            <w:rFonts w:hint="eastAsia"/>
            <w:b w:val="0"/>
            <w:bCs w:val="0"/>
            <w:spacing w:val="8"/>
            <w:sz w:val="24"/>
            <w:szCs w:val="24"/>
          </w:rPr>
          <w:t>基金规模越大，未来收益越差！小基金跑赢大基金2倍！</w:t>
        </w:r>
      </w:hyperlink>
    </w:p>
    <w:p w14:paraId="2651F33E" w14:textId="77777777" w:rsidR="00DC2877" w:rsidRDefault="00000000" w:rsidP="00DC2877">
      <w:pPr>
        <w:pStyle w:val="1"/>
        <w:adjustRightInd w:val="0"/>
        <w:snapToGrid w:val="0"/>
        <w:spacing w:before="0" w:beforeAutospacing="0" w:after="210" w:afterAutospacing="0" w:line="360" w:lineRule="auto"/>
        <w:rPr>
          <w:rStyle w:val="a3"/>
          <w:b w:val="0"/>
          <w:bCs w:val="0"/>
          <w:spacing w:val="8"/>
          <w:sz w:val="24"/>
          <w:szCs w:val="24"/>
        </w:rPr>
      </w:pPr>
      <w:hyperlink r:id="rId7" w:tgtFrame="_blank" w:tooltip="量化验证：基金经理自购最多的基金,跟买能赚钱吗？【量化投资邢不行啊】" w:history="1">
        <w:r w:rsidR="00F0466E" w:rsidRPr="00BD11C3">
          <w:rPr>
            <w:rStyle w:val="a3"/>
            <w:rFonts w:hint="eastAsia"/>
            <w:b w:val="0"/>
            <w:bCs w:val="0"/>
            <w:spacing w:val="8"/>
            <w:sz w:val="24"/>
            <w:szCs w:val="24"/>
          </w:rPr>
          <w:t>量化验证：基金经理自购最多的基金,跟买能赚钱吗？</w:t>
        </w:r>
      </w:hyperlink>
    </w:p>
    <w:p w14:paraId="766E9303" w14:textId="77777777" w:rsidR="00DC2877" w:rsidRDefault="00DC2877" w:rsidP="00DC2877">
      <w:pPr>
        <w:pStyle w:val="1"/>
        <w:adjustRightInd w:val="0"/>
        <w:snapToGrid w:val="0"/>
        <w:spacing w:before="200" w:beforeAutospacing="0" w:after="200" w:afterAutospacing="0" w:line="360" w:lineRule="auto"/>
        <w:rPr>
          <w:rStyle w:val="a3"/>
          <w:b w:val="0"/>
          <w:bCs w:val="0"/>
          <w:spacing w:val="8"/>
          <w:sz w:val="24"/>
          <w:szCs w:val="24"/>
        </w:rPr>
      </w:pPr>
    </w:p>
    <w:p w14:paraId="5900DD2C" w14:textId="0452C57A" w:rsidR="00BD11C3" w:rsidRPr="00BD11C3" w:rsidRDefault="00F0466E" w:rsidP="00DC2877">
      <w:pPr>
        <w:pStyle w:val="1"/>
        <w:adjustRightInd w:val="0"/>
        <w:snapToGrid w:val="0"/>
        <w:spacing w:before="0" w:beforeAutospacing="0" w:after="210" w:afterAutospacing="0" w:line="360" w:lineRule="auto"/>
        <w:rPr>
          <w:rStyle w:val="a3"/>
          <w:b w:val="0"/>
          <w:bCs w:val="0"/>
          <w:spacing w:val="8"/>
          <w:sz w:val="24"/>
          <w:szCs w:val="24"/>
        </w:rPr>
      </w:pPr>
      <w:r w:rsidRPr="00BD11C3">
        <w:rPr>
          <w:rStyle w:val="a3"/>
          <w:rFonts w:hint="eastAsia"/>
          <w:color w:val="auto"/>
          <w:spacing w:val="8"/>
          <w:sz w:val="32"/>
          <w:szCs w:val="32"/>
          <w:u w:val="none"/>
        </w:rPr>
        <w:t>A股量化策略</w:t>
      </w:r>
    </w:p>
    <w:p w14:paraId="3EF49BA2" w14:textId="77777777" w:rsidR="00BD11C3" w:rsidRPr="00BD11C3" w:rsidRDefault="00000000" w:rsidP="00DC2877">
      <w:pPr>
        <w:pStyle w:val="1"/>
        <w:adjustRightInd w:val="0"/>
        <w:snapToGrid w:val="0"/>
        <w:spacing w:before="0" w:beforeAutospacing="0" w:after="210" w:afterAutospacing="0" w:line="360" w:lineRule="auto"/>
        <w:rPr>
          <w:rStyle w:val="a3"/>
          <w:b w:val="0"/>
          <w:bCs w:val="0"/>
          <w:spacing w:val="8"/>
          <w:sz w:val="24"/>
          <w:szCs w:val="24"/>
        </w:rPr>
      </w:pPr>
      <w:hyperlink r:id="rId8" w:tgtFrame="_blank" w:tooltip="A股周内效应 | 简单量化策略却跑赢大盘10倍【邢不行】" w:history="1">
        <w:r w:rsidR="00F0466E" w:rsidRPr="00BD11C3">
          <w:rPr>
            <w:rStyle w:val="a3"/>
            <w:rFonts w:hint="eastAsia"/>
            <w:b w:val="0"/>
            <w:bCs w:val="0"/>
            <w:spacing w:val="8"/>
            <w:sz w:val="24"/>
            <w:szCs w:val="24"/>
          </w:rPr>
          <w:t>A股周内效应 | 简单量化策略却跑赢大盘10倍</w:t>
        </w:r>
      </w:hyperlink>
    </w:p>
    <w:p w14:paraId="310894CC" w14:textId="77777777" w:rsidR="00BD11C3" w:rsidRPr="00BD11C3" w:rsidRDefault="00000000" w:rsidP="00DC2877">
      <w:pPr>
        <w:pStyle w:val="1"/>
        <w:adjustRightInd w:val="0"/>
        <w:snapToGrid w:val="0"/>
        <w:spacing w:before="0" w:beforeAutospacing="0" w:after="210" w:afterAutospacing="0" w:line="360" w:lineRule="auto"/>
        <w:rPr>
          <w:rStyle w:val="a3"/>
          <w:b w:val="0"/>
          <w:bCs w:val="0"/>
          <w:spacing w:val="8"/>
          <w:sz w:val="24"/>
          <w:szCs w:val="24"/>
        </w:rPr>
      </w:pPr>
      <w:hyperlink r:id="rId9" w:tgtFrame="_blank" w:tooltip="【亲历】没用Python做量化回测，少赚100w | 股指期货妙用案例" w:history="1">
        <w:r w:rsidR="00F0466E" w:rsidRPr="00BD11C3">
          <w:rPr>
            <w:rStyle w:val="a3"/>
            <w:rFonts w:hint="eastAsia"/>
            <w:b w:val="0"/>
            <w:bCs w:val="0"/>
            <w:spacing w:val="8"/>
            <w:sz w:val="24"/>
            <w:szCs w:val="24"/>
          </w:rPr>
          <w:t>【亲历】没用Python做量化回测，少赚100w | 股指期货妙用案例</w:t>
        </w:r>
      </w:hyperlink>
    </w:p>
    <w:p w14:paraId="37C785ED" w14:textId="77777777" w:rsidR="00BD11C3" w:rsidRPr="00BD11C3" w:rsidRDefault="00000000" w:rsidP="00DC2877">
      <w:pPr>
        <w:pStyle w:val="1"/>
        <w:adjustRightInd w:val="0"/>
        <w:snapToGrid w:val="0"/>
        <w:spacing w:before="0" w:beforeAutospacing="0" w:after="210" w:afterAutospacing="0" w:line="360" w:lineRule="auto"/>
        <w:rPr>
          <w:rStyle w:val="a3"/>
          <w:b w:val="0"/>
          <w:bCs w:val="0"/>
          <w:spacing w:val="8"/>
          <w:sz w:val="24"/>
          <w:szCs w:val="24"/>
        </w:rPr>
      </w:pPr>
      <w:hyperlink r:id="rId10" w:tgtFrame="_blank" w:tooltip="简单实用Python量化轮动策略，轻松跑赢大盘5倍【邢不行】" w:history="1">
        <w:r w:rsidR="00F0466E" w:rsidRPr="00BD11C3">
          <w:rPr>
            <w:rStyle w:val="a3"/>
            <w:rFonts w:hint="eastAsia"/>
            <w:b w:val="0"/>
            <w:bCs w:val="0"/>
            <w:spacing w:val="8"/>
            <w:sz w:val="24"/>
            <w:szCs w:val="24"/>
          </w:rPr>
          <w:t>简单实用Python量化轮动策略，轻松跑赢大盘5倍</w:t>
        </w:r>
      </w:hyperlink>
    </w:p>
    <w:p w14:paraId="65602798" w14:textId="77777777" w:rsidR="00BD11C3" w:rsidRPr="00BD11C3" w:rsidRDefault="00000000" w:rsidP="00DC2877">
      <w:pPr>
        <w:pStyle w:val="1"/>
        <w:adjustRightInd w:val="0"/>
        <w:snapToGrid w:val="0"/>
        <w:spacing w:before="0" w:beforeAutospacing="0" w:after="210" w:afterAutospacing="0" w:line="360" w:lineRule="auto"/>
        <w:rPr>
          <w:rStyle w:val="a3"/>
          <w:b w:val="0"/>
          <w:bCs w:val="0"/>
          <w:spacing w:val="8"/>
          <w:sz w:val="24"/>
          <w:szCs w:val="24"/>
        </w:rPr>
      </w:pPr>
      <w:hyperlink r:id="rId11" w:tgtFrame="_blank" w:tooltip="妙用北向资金找出大盘买点 卖点，跟着操作5年4倍【量化投资邢不行啊】" w:history="1">
        <w:r w:rsidR="00F0466E" w:rsidRPr="00BD11C3">
          <w:rPr>
            <w:rStyle w:val="a3"/>
            <w:rFonts w:hint="eastAsia"/>
            <w:b w:val="0"/>
            <w:bCs w:val="0"/>
            <w:spacing w:val="8"/>
            <w:sz w:val="24"/>
            <w:szCs w:val="24"/>
          </w:rPr>
          <w:t>妙用北向资金找出大盘买点 卖点，跟着操作5年4倍</w:t>
        </w:r>
      </w:hyperlink>
    </w:p>
    <w:p w14:paraId="79EA0FA7" w14:textId="77777777" w:rsidR="00BD11C3" w:rsidRPr="00BD11C3" w:rsidRDefault="00000000" w:rsidP="00DC2877">
      <w:pPr>
        <w:pStyle w:val="1"/>
        <w:adjustRightInd w:val="0"/>
        <w:snapToGrid w:val="0"/>
        <w:spacing w:before="0" w:beforeAutospacing="0" w:after="210" w:afterAutospacing="0" w:line="360" w:lineRule="auto"/>
        <w:rPr>
          <w:rStyle w:val="a3"/>
          <w:b w:val="0"/>
          <w:bCs w:val="0"/>
          <w:spacing w:val="8"/>
          <w:sz w:val="24"/>
          <w:szCs w:val="24"/>
        </w:rPr>
      </w:pPr>
      <w:hyperlink r:id="rId12" w:tgtFrame="_blank" w:tooltip="Python说：每次都买欠钱最多的公司，会亏成啥样？【量化投资邢不行啊】" w:history="1">
        <w:r w:rsidR="00F0466E" w:rsidRPr="00BD11C3">
          <w:rPr>
            <w:rStyle w:val="a3"/>
            <w:rFonts w:hint="eastAsia"/>
            <w:b w:val="0"/>
            <w:bCs w:val="0"/>
            <w:spacing w:val="8"/>
            <w:sz w:val="24"/>
            <w:szCs w:val="24"/>
          </w:rPr>
          <w:t>Python说：每次都买欠钱最多的公司，会亏成啥样？</w:t>
        </w:r>
      </w:hyperlink>
    </w:p>
    <w:p w14:paraId="0E3F1398" w14:textId="77777777" w:rsidR="00BD11C3" w:rsidRPr="00BD11C3" w:rsidRDefault="00000000" w:rsidP="00DC2877">
      <w:pPr>
        <w:pStyle w:val="1"/>
        <w:adjustRightInd w:val="0"/>
        <w:snapToGrid w:val="0"/>
        <w:spacing w:before="0" w:beforeAutospacing="0" w:after="210" w:afterAutospacing="0" w:line="360" w:lineRule="auto"/>
        <w:rPr>
          <w:rStyle w:val="a3"/>
          <w:b w:val="0"/>
          <w:bCs w:val="0"/>
          <w:spacing w:val="8"/>
          <w:sz w:val="24"/>
          <w:szCs w:val="24"/>
        </w:rPr>
      </w:pPr>
      <w:hyperlink r:id="rId13" w:tgtFrame="_blank" w:tooltip="【指数增强】大A真的万年不涨？指数这么改,多涨10倍！【量化投资邢不行啊】" w:history="1">
        <w:r w:rsidR="00F0466E" w:rsidRPr="00BD11C3">
          <w:rPr>
            <w:rStyle w:val="a3"/>
            <w:rFonts w:hint="eastAsia"/>
            <w:b w:val="0"/>
            <w:bCs w:val="0"/>
            <w:spacing w:val="8"/>
            <w:sz w:val="24"/>
            <w:szCs w:val="24"/>
          </w:rPr>
          <w:t>大A真的万年不涨？指数这么改,多涨10倍！</w:t>
        </w:r>
      </w:hyperlink>
    </w:p>
    <w:p w14:paraId="4997A958" w14:textId="77777777" w:rsidR="00BD11C3" w:rsidRPr="00BD11C3" w:rsidRDefault="00000000" w:rsidP="00DC2877">
      <w:pPr>
        <w:pStyle w:val="1"/>
        <w:adjustRightInd w:val="0"/>
        <w:snapToGrid w:val="0"/>
        <w:spacing w:before="0" w:beforeAutospacing="0" w:after="210" w:afterAutospacing="0" w:line="360" w:lineRule="auto"/>
        <w:rPr>
          <w:rStyle w:val="a3"/>
          <w:b w:val="0"/>
          <w:bCs w:val="0"/>
          <w:spacing w:val="8"/>
          <w:sz w:val="24"/>
          <w:szCs w:val="24"/>
        </w:rPr>
      </w:pPr>
      <w:hyperlink r:id="rId14" w:tgtFrame="_blank" w:tooltip="用Python量化散户操作，然后反着来，胜率尽然高达...?!【量化投资邢不行啊】" w:history="1">
        <w:r w:rsidR="00F0466E" w:rsidRPr="00BD11C3">
          <w:rPr>
            <w:rStyle w:val="a3"/>
            <w:rFonts w:hint="eastAsia"/>
            <w:b w:val="0"/>
            <w:bCs w:val="0"/>
            <w:spacing w:val="8"/>
            <w:sz w:val="24"/>
            <w:szCs w:val="24"/>
          </w:rPr>
          <w:t>用Python量化散户操作，然后反着来，胜率尽然高达...?!</w:t>
        </w:r>
      </w:hyperlink>
    </w:p>
    <w:p w14:paraId="622E0F60" w14:textId="77777777" w:rsidR="00BD11C3" w:rsidRDefault="00000000" w:rsidP="00DC2877">
      <w:pPr>
        <w:pStyle w:val="1"/>
        <w:adjustRightInd w:val="0"/>
        <w:snapToGrid w:val="0"/>
        <w:spacing w:before="0" w:beforeAutospacing="0" w:after="210" w:afterAutospacing="0" w:line="360" w:lineRule="auto"/>
        <w:rPr>
          <w:rStyle w:val="a3"/>
          <w:b w:val="0"/>
          <w:bCs w:val="0"/>
          <w:spacing w:val="8"/>
          <w:sz w:val="24"/>
          <w:szCs w:val="24"/>
        </w:rPr>
      </w:pPr>
      <w:hyperlink r:id="rId15" w:tgtFrame="_blank" w:tooltip="Python量化散户交易，无脑反向操作，10年翻90倍?!【量化投资邢不行啊】" w:history="1">
        <w:r w:rsidR="00F0466E" w:rsidRPr="00BD11C3">
          <w:rPr>
            <w:rStyle w:val="a3"/>
            <w:rFonts w:hint="eastAsia"/>
            <w:b w:val="0"/>
            <w:bCs w:val="0"/>
            <w:spacing w:val="8"/>
            <w:sz w:val="24"/>
            <w:szCs w:val="24"/>
          </w:rPr>
          <w:t>Python量化散户交易，无脑反向操作，10年翻90倍?!</w:t>
        </w:r>
      </w:hyperlink>
    </w:p>
    <w:p w14:paraId="2A7DB177" w14:textId="6D0133D3" w:rsidR="00BD11C3" w:rsidRPr="00BD11C3" w:rsidRDefault="00000000" w:rsidP="00DC2877">
      <w:pPr>
        <w:pStyle w:val="1"/>
        <w:adjustRightInd w:val="0"/>
        <w:snapToGrid w:val="0"/>
        <w:spacing w:before="0" w:beforeAutospacing="0" w:after="210" w:afterAutospacing="0" w:line="360" w:lineRule="auto"/>
        <w:rPr>
          <w:rStyle w:val="a3"/>
          <w:b w:val="0"/>
          <w:bCs w:val="0"/>
          <w:spacing w:val="8"/>
          <w:sz w:val="24"/>
          <w:szCs w:val="24"/>
        </w:rPr>
      </w:pPr>
      <w:hyperlink r:id="rId16" w:tgtFrame="_blank" w:tooltip="分析师的嘴,骗人的鬼?年薪百万的券商分析师靠谱吗?Python量化大数据给你答案!【量化投资邢不行啊】" w:history="1">
        <w:r w:rsidR="00F0466E" w:rsidRPr="00BD11C3">
          <w:rPr>
            <w:rStyle w:val="a3"/>
            <w:rFonts w:hint="eastAsia"/>
            <w:b w:val="0"/>
            <w:bCs w:val="0"/>
            <w:spacing w:val="8"/>
            <w:sz w:val="24"/>
            <w:szCs w:val="24"/>
          </w:rPr>
          <w:t>分析师的嘴,骗人的鬼?年薪百万的券商分析师靠谱吗?</w:t>
        </w:r>
      </w:hyperlink>
    </w:p>
    <w:p w14:paraId="53BCD3A1" w14:textId="77777777" w:rsidR="00BD11C3" w:rsidRPr="00BD11C3" w:rsidRDefault="00000000" w:rsidP="00DC2877">
      <w:pPr>
        <w:pStyle w:val="1"/>
        <w:adjustRightInd w:val="0"/>
        <w:snapToGrid w:val="0"/>
        <w:spacing w:before="0" w:beforeAutospacing="0" w:after="210" w:afterAutospacing="0" w:line="360" w:lineRule="auto"/>
        <w:rPr>
          <w:rStyle w:val="a3"/>
          <w:b w:val="0"/>
          <w:bCs w:val="0"/>
          <w:spacing w:val="8"/>
          <w:sz w:val="24"/>
          <w:szCs w:val="24"/>
        </w:rPr>
      </w:pPr>
      <w:hyperlink r:id="rId17" w:tgtFrame="_blank" w:tooltip="反常识！垃圾股策略长期跑，10年翻百倍、近2年6倍！Python量化A股低价股效应，任何炒股软件都能实现的简单量化策略！【量化投资邢不行啊】" w:history="1">
        <w:r w:rsidR="00F0466E" w:rsidRPr="00BD11C3">
          <w:rPr>
            <w:rStyle w:val="a3"/>
            <w:rFonts w:hint="eastAsia"/>
            <w:b w:val="0"/>
            <w:bCs w:val="0"/>
            <w:spacing w:val="8"/>
            <w:sz w:val="24"/>
            <w:szCs w:val="24"/>
          </w:rPr>
          <w:t>反常识！垃圾股策略长期跑，10年翻百倍、近2年6倍！</w:t>
        </w:r>
      </w:hyperlink>
    </w:p>
    <w:p w14:paraId="3AB70696" w14:textId="3DA19E6F" w:rsidR="00BD11C3" w:rsidRDefault="00000000" w:rsidP="00DC2877">
      <w:pPr>
        <w:pStyle w:val="1"/>
        <w:adjustRightInd w:val="0"/>
        <w:snapToGrid w:val="0"/>
        <w:spacing w:before="0" w:beforeAutospacing="0" w:after="210" w:afterAutospacing="0" w:line="360" w:lineRule="auto"/>
        <w:rPr>
          <w:rStyle w:val="a3"/>
          <w:b w:val="0"/>
          <w:bCs w:val="0"/>
          <w:spacing w:val="8"/>
          <w:sz w:val="24"/>
          <w:szCs w:val="24"/>
        </w:rPr>
      </w:pPr>
      <w:hyperlink r:id="rId18" w:tgtFrame="_blank" w:tooltip="如何把交易经验转化为量化策略？以成交量为例【量化交易邢不行啊】" w:history="1">
        <w:r w:rsidR="00F0466E" w:rsidRPr="00BD11C3">
          <w:rPr>
            <w:rStyle w:val="a3"/>
            <w:rFonts w:hint="eastAsia"/>
            <w:b w:val="0"/>
            <w:bCs w:val="0"/>
            <w:spacing w:val="8"/>
            <w:sz w:val="24"/>
            <w:szCs w:val="24"/>
          </w:rPr>
          <w:t>如何把交易经验转化为量化策略？以成交量为例</w:t>
        </w:r>
      </w:hyperlink>
    </w:p>
    <w:p w14:paraId="33F7929A" w14:textId="77777777" w:rsidR="00BD11C3" w:rsidRDefault="00000000" w:rsidP="00DC2877">
      <w:pPr>
        <w:pStyle w:val="1"/>
        <w:adjustRightInd w:val="0"/>
        <w:snapToGrid w:val="0"/>
        <w:spacing w:before="0" w:beforeAutospacing="0" w:after="210" w:afterAutospacing="0" w:line="360" w:lineRule="auto"/>
        <w:rPr>
          <w:rStyle w:val="a3"/>
          <w:b w:val="0"/>
          <w:bCs w:val="0"/>
          <w:spacing w:val="8"/>
          <w:sz w:val="24"/>
          <w:szCs w:val="24"/>
        </w:rPr>
      </w:pPr>
      <w:hyperlink r:id="rId19" w:tgtFrame="_blank" w:tooltip="找出历史上11万次涨停,考察未来收益:量化打板赚钱吗?Python量化涨停板策略 | 散户打板,一夜暴富 or 珍爱生命,远离涨停？" w:history="1">
        <w:r w:rsidR="00BD11C3" w:rsidRPr="00BD11C3">
          <w:rPr>
            <w:rStyle w:val="a3"/>
            <w:rFonts w:hint="eastAsia"/>
            <w:b w:val="0"/>
            <w:bCs w:val="0"/>
            <w:spacing w:val="8"/>
            <w:sz w:val="24"/>
            <w:szCs w:val="24"/>
          </w:rPr>
          <w:t>找出历史上11万次涨停,考察未来收益:量化打板赚钱吗?</w:t>
        </w:r>
      </w:hyperlink>
    </w:p>
    <w:p w14:paraId="40FFE7F6" w14:textId="77777777" w:rsidR="00DC2877" w:rsidRDefault="00000000" w:rsidP="00DC2877">
      <w:pPr>
        <w:widowControl/>
        <w:adjustRightInd w:val="0"/>
        <w:snapToGrid w:val="0"/>
        <w:spacing w:line="360" w:lineRule="auto"/>
        <w:jc w:val="left"/>
        <w:rPr>
          <w:rStyle w:val="a3"/>
          <w:rFonts w:ascii="宋体" w:eastAsia="宋体" w:hAnsi="宋体" w:cs="宋体"/>
          <w:spacing w:val="8"/>
          <w:kern w:val="36"/>
          <w:sz w:val="24"/>
        </w:rPr>
      </w:pPr>
      <w:hyperlink r:id="rId20" w:tgtFrame="_blank" w:tooltip="跟着公司高管买他家股票，能赚钱吗(完整版) 8万条数据告诉你答案【邢不行】" w:history="1">
        <w:r w:rsidR="00BD11C3" w:rsidRPr="00BD11C3">
          <w:rPr>
            <w:rStyle w:val="a3"/>
            <w:rFonts w:ascii="宋体" w:eastAsia="宋体" w:hAnsi="宋体" w:cs="宋体" w:hint="eastAsia"/>
            <w:spacing w:val="8"/>
            <w:kern w:val="36"/>
            <w:sz w:val="24"/>
          </w:rPr>
          <w:t>跟着公司高管买他家股票，能赚钱吗</w:t>
        </w:r>
        <w:r w:rsidR="00BD11C3">
          <w:rPr>
            <w:rStyle w:val="a3"/>
            <w:rFonts w:ascii="宋体" w:eastAsia="宋体" w:hAnsi="宋体" w:cs="宋体" w:hint="eastAsia"/>
            <w:spacing w:val="8"/>
            <w:kern w:val="36"/>
            <w:sz w:val="24"/>
          </w:rPr>
          <w:t>？</w:t>
        </w:r>
        <w:r w:rsidR="00BD11C3" w:rsidRPr="00BD11C3">
          <w:rPr>
            <w:rStyle w:val="a3"/>
            <w:rFonts w:ascii="宋体" w:eastAsia="宋体" w:hAnsi="宋体" w:cs="宋体" w:hint="eastAsia"/>
            <w:spacing w:val="8"/>
            <w:kern w:val="36"/>
            <w:sz w:val="24"/>
          </w:rPr>
          <w:t>8万条数据告诉你答案</w:t>
        </w:r>
      </w:hyperlink>
    </w:p>
    <w:p w14:paraId="5F485CA2" w14:textId="77777777" w:rsidR="00DC2877" w:rsidRPr="00DC2877" w:rsidRDefault="00DC2877" w:rsidP="00DC2877">
      <w:pPr>
        <w:kinsoku w:val="0"/>
        <w:overflowPunct w:val="0"/>
        <w:autoSpaceDE w:val="0"/>
        <w:autoSpaceDN w:val="0"/>
        <w:adjustRightInd w:val="0"/>
        <w:snapToGrid w:val="0"/>
        <w:spacing w:before="200" w:after="200" w:line="360" w:lineRule="auto"/>
        <w:jc w:val="left"/>
        <w:outlineLvl w:val="0"/>
        <w:rPr>
          <w:rStyle w:val="a3"/>
          <w:rFonts w:ascii="宋体" w:eastAsia="宋体" w:hAnsi="宋体" w:cs="宋体"/>
          <w:spacing w:val="8"/>
          <w:kern w:val="36"/>
          <w:sz w:val="24"/>
        </w:rPr>
      </w:pPr>
    </w:p>
    <w:p w14:paraId="613814E8" w14:textId="6AF54AED" w:rsidR="00BD11C3" w:rsidRPr="00DC2877" w:rsidRDefault="00F0466E" w:rsidP="00DC2877">
      <w:pPr>
        <w:widowControl/>
        <w:adjustRightInd w:val="0"/>
        <w:snapToGrid w:val="0"/>
        <w:spacing w:after="200" w:line="360" w:lineRule="auto"/>
        <w:jc w:val="left"/>
        <w:rPr>
          <w:rStyle w:val="a3"/>
          <w:rFonts w:ascii="宋体" w:eastAsia="宋体" w:hAnsi="宋体" w:cs="宋体"/>
          <w:spacing w:val="8"/>
          <w:kern w:val="36"/>
          <w:sz w:val="24"/>
        </w:rPr>
      </w:pPr>
      <w:r w:rsidRPr="00DC2877">
        <w:rPr>
          <w:rStyle w:val="a3"/>
          <w:rFonts w:ascii="宋体" w:eastAsia="宋体" w:hAnsi="宋体" w:hint="eastAsia"/>
          <w:b/>
          <w:bCs/>
          <w:color w:val="auto"/>
          <w:spacing w:val="8"/>
          <w:sz w:val="32"/>
          <w:szCs w:val="32"/>
          <w:u w:val="none"/>
        </w:rPr>
        <w:t>B圈量化策略</w:t>
      </w:r>
    </w:p>
    <w:p w14:paraId="57FB6FDF" w14:textId="77777777" w:rsidR="00BD11C3" w:rsidRPr="00BD11C3" w:rsidRDefault="00000000" w:rsidP="00DC2877">
      <w:pPr>
        <w:pStyle w:val="1"/>
        <w:adjustRightInd w:val="0"/>
        <w:snapToGrid w:val="0"/>
        <w:spacing w:before="0" w:beforeAutospacing="0" w:after="210" w:afterAutospacing="0" w:line="360" w:lineRule="auto"/>
        <w:rPr>
          <w:rStyle w:val="a3"/>
          <w:b w:val="0"/>
          <w:bCs w:val="0"/>
          <w:spacing w:val="8"/>
          <w:sz w:val="24"/>
          <w:szCs w:val="24"/>
        </w:rPr>
      </w:pPr>
      <w:hyperlink r:id="rId21" w:tgtFrame="_blank" w:tooltip="不仅定投,还能定卖！实用Python量化定投策略【邢不行】" w:history="1">
        <w:r w:rsidR="00F0466E" w:rsidRPr="00BD11C3">
          <w:rPr>
            <w:rStyle w:val="a3"/>
            <w:rFonts w:hint="eastAsia"/>
            <w:b w:val="0"/>
            <w:bCs w:val="0"/>
            <w:spacing w:val="8"/>
            <w:sz w:val="24"/>
            <w:szCs w:val="24"/>
          </w:rPr>
          <w:t>不仅定投,还能定卖！实用Python量化定投策略</w:t>
        </w:r>
      </w:hyperlink>
    </w:p>
    <w:p w14:paraId="02D39259" w14:textId="77777777" w:rsidR="00BD11C3" w:rsidRPr="00BD11C3" w:rsidRDefault="00000000" w:rsidP="00DC2877">
      <w:pPr>
        <w:pStyle w:val="1"/>
        <w:adjustRightInd w:val="0"/>
        <w:snapToGrid w:val="0"/>
        <w:spacing w:before="0" w:beforeAutospacing="0" w:after="210" w:afterAutospacing="0" w:line="360" w:lineRule="auto"/>
        <w:rPr>
          <w:rStyle w:val="a3"/>
          <w:b w:val="0"/>
          <w:bCs w:val="0"/>
          <w:spacing w:val="8"/>
          <w:sz w:val="24"/>
          <w:szCs w:val="24"/>
        </w:rPr>
      </w:pPr>
      <w:hyperlink r:id="rId22" w:tgtFrame="_blank" w:tooltip="白嫖大师巧用期权: 逃顶BTC后，还能额外赚一笔!【邢不行】" w:history="1">
        <w:r w:rsidR="00F0466E" w:rsidRPr="00BD11C3">
          <w:rPr>
            <w:rStyle w:val="a3"/>
            <w:rFonts w:hint="eastAsia"/>
            <w:b w:val="0"/>
            <w:bCs w:val="0"/>
            <w:spacing w:val="8"/>
            <w:sz w:val="24"/>
            <w:szCs w:val="24"/>
          </w:rPr>
          <w:t>白嫖大师巧用期权: 逃顶BTC后，还能额外赚一笔!</w:t>
        </w:r>
      </w:hyperlink>
    </w:p>
    <w:p w14:paraId="51103267" w14:textId="15C6B327" w:rsidR="00BD11C3" w:rsidRPr="00BD11C3" w:rsidRDefault="00000000" w:rsidP="00DC2877">
      <w:pPr>
        <w:pStyle w:val="1"/>
        <w:adjustRightInd w:val="0"/>
        <w:snapToGrid w:val="0"/>
        <w:spacing w:before="0" w:beforeAutospacing="0" w:after="210" w:afterAutospacing="0" w:line="360" w:lineRule="auto"/>
        <w:rPr>
          <w:rStyle w:val="a3"/>
          <w:b w:val="0"/>
          <w:bCs w:val="0"/>
          <w:spacing w:val="8"/>
          <w:sz w:val="24"/>
          <w:szCs w:val="24"/>
        </w:rPr>
      </w:pPr>
      <w:hyperlink r:id="rId23" w:tgtFrame="_blank" w:tooltip="Python量化 + 数字货币 + 轮动 = 4年1000倍【邢不行】" w:history="1">
        <w:r w:rsidR="00BD11C3" w:rsidRPr="00BD11C3">
          <w:rPr>
            <w:rStyle w:val="a3"/>
            <w:rFonts w:hint="eastAsia"/>
            <w:b w:val="0"/>
            <w:bCs w:val="0"/>
            <w:spacing w:val="8"/>
            <w:sz w:val="24"/>
            <w:szCs w:val="24"/>
          </w:rPr>
          <w:t>Python量化 + 数字货币 + 轮动 = 4年1000倍</w:t>
        </w:r>
      </w:hyperlink>
    </w:p>
    <w:p w14:paraId="194BCB5E" w14:textId="77777777" w:rsidR="00BD11C3" w:rsidRPr="00BD11C3" w:rsidRDefault="00BD11C3" w:rsidP="00DC2877">
      <w:pPr>
        <w:adjustRightInd w:val="0"/>
        <w:snapToGrid w:val="0"/>
        <w:spacing w:line="360" w:lineRule="auto"/>
        <w:jc w:val="left"/>
        <w:rPr>
          <w:rFonts w:ascii="宋体" w:eastAsia="宋体" w:hAnsi="宋体"/>
          <w:color w:val="000000" w:themeColor="text1"/>
          <w:sz w:val="24"/>
        </w:rPr>
      </w:pPr>
    </w:p>
    <w:sectPr w:rsidR="00BD11C3" w:rsidRPr="00BD11C3" w:rsidSect="00842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6E"/>
    <w:rsid w:val="007956A0"/>
    <w:rsid w:val="00842A80"/>
    <w:rsid w:val="00BD11C3"/>
    <w:rsid w:val="00DC2877"/>
    <w:rsid w:val="00F0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E695F"/>
  <w15:chartTrackingRefBased/>
  <w15:docId w15:val="{60171924-2C2C-E14D-B5A1-820BC8B4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046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466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F046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466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0466E"/>
    <w:rPr>
      <w:color w:val="954F72" w:themeColor="followedHyperlink"/>
      <w:u w:val="single"/>
    </w:rPr>
  </w:style>
  <w:style w:type="character" w:styleId="a6">
    <w:name w:val="line number"/>
    <w:basedOn w:val="a0"/>
    <w:uiPriority w:val="99"/>
    <w:semiHidden/>
    <w:unhideWhenUsed/>
    <w:rsid w:val="00842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8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si4y177RU/" TargetMode="External"/><Relationship Id="rId13" Type="http://schemas.openxmlformats.org/officeDocument/2006/relationships/hyperlink" Target="https://www.bilibili.com/video/BV16T4y1U7QX/" TargetMode="External"/><Relationship Id="rId18" Type="http://schemas.openxmlformats.org/officeDocument/2006/relationships/hyperlink" Target="https://www.bilibili.com/video/BV1Sy4y1s7dF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bilibili.com/video/BV1yy4y1b7S7/" TargetMode="External"/><Relationship Id="rId7" Type="http://schemas.openxmlformats.org/officeDocument/2006/relationships/hyperlink" Target="https://www.bilibili.com/video/BV1zR4y1i76A/" TargetMode="External"/><Relationship Id="rId12" Type="http://schemas.openxmlformats.org/officeDocument/2006/relationships/hyperlink" Target="https://www.bilibili.com/video/BV1Tv411A7Qu/" TargetMode="External"/><Relationship Id="rId17" Type="http://schemas.openxmlformats.org/officeDocument/2006/relationships/hyperlink" Target="https://www.bilibili.com/video/BV1qX4y1d7kG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bilibili.com/video/BV12X4y1U7Hm/" TargetMode="External"/><Relationship Id="rId20" Type="http://schemas.openxmlformats.org/officeDocument/2006/relationships/hyperlink" Target="https://www.bilibili.com/video/BV1de411x7pc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mY4y1i7Y6/" TargetMode="External"/><Relationship Id="rId11" Type="http://schemas.openxmlformats.org/officeDocument/2006/relationships/hyperlink" Target="https://www.bilibili.com/video/BV1sM4y1M72j/?spm_id_from=333.999.0.0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bilibili.com/video/BV1Tm4y1S7ws/" TargetMode="External"/><Relationship Id="rId15" Type="http://schemas.openxmlformats.org/officeDocument/2006/relationships/hyperlink" Target="https://www.bilibili.com/video/BV1m94y1S7ZZ/" TargetMode="External"/><Relationship Id="rId23" Type="http://schemas.openxmlformats.org/officeDocument/2006/relationships/hyperlink" Target="https://www.bilibili.com/video/BV1TU4y1a7rH/" TargetMode="External"/><Relationship Id="rId10" Type="http://schemas.openxmlformats.org/officeDocument/2006/relationships/hyperlink" Target="https://www.bilibili.com/video/BV1pf4y147NH/" TargetMode="External"/><Relationship Id="rId19" Type="http://schemas.openxmlformats.org/officeDocument/2006/relationships/hyperlink" Target="https://www.bilibili.com/video/BV1Qj411c7r8/" TargetMode="External"/><Relationship Id="rId4" Type="http://schemas.openxmlformats.org/officeDocument/2006/relationships/hyperlink" Target="https://www.bilibili.com/video/BV1oM4y1w7Ku/" TargetMode="External"/><Relationship Id="rId9" Type="http://schemas.openxmlformats.org/officeDocument/2006/relationships/hyperlink" Target="https://www.bilibili.com/video/BV1bf4y1x7Pe/" TargetMode="External"/><Relationship Id="rId14" Type="http://schemas.openxmlformats.org/officeDocument/2006/relationships/hyperlink" Target="https://www.bilibili.com/video/BV18t4y1s7GC/" TargetMode="External"/><Relationship Id="rId22" Type="http://schemas.openxmlformats.org/officeDocument/2006/relationships/hyperlink" Target="https://www.bilibili.com/video/BV1uK4y1K7N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4</cp:revision>
  <dcterms:created xsi:type="dcterms:W3CDTF">2023-04-13T10:14:00Z</dcterms:created>
  <dcterms:modified xsi:type="dcterms:W3CDTF">2023-04-14T02:08:00Z</dcterms:modified>
</cp:coreProperties>
</file>