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DA11D" w14:textId="3525135B" w:rsidR="0010799E" w:rsidRDefault="00BA106B" w:rsidP="00BA106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A106B">
        <w:rPr>
          <w:rFonts w:ascii="Times New Roman" w:hAnsi="Times New Roman" w:cs="Times New Roman"/>
          <w:b/>
          <w:bCs/>
          <w:sz w:val="28"/>
          <w:szCs w:val="28"/>
        </w:rPr>
        <w:t xml:space="preserve">CSS (3) - </w:t>
      </w:r>
      <w:proofErr w:type="spellStart"/>
      <w:r w:rsidRPr="00BA106B">
        <w:rPr>
          <w:rFonts w:ascii="Times New Roman" w:hAnsi="Times New Roman" w:cs="Times New Roman"/>
          <w:b/>
          <w:bCs/>
          <w:sz w:val="28"/>
          <w:szCs w:val="28"/>
        </w:rPr>
        <w:t>Định</w:t>
      </w:r>
      <w:proofErr w:type="spellEnd"/>
      <w:r w:rsidRPr="00BA106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A106B">
        <w:rPr>
          <w:rFonts w:ascii="Times New Roman" w:hAnsi="Times New Roman" w:cs="Times New Roman"/>
          <w:b/>
          <w:bCs/>
          <w:sz w:val="28"/>
          <w:szCs w:val="28"/>
        </w:rPr>
        <w:t>chuẩn</w:t>
      </w:r>
      <w:proofErr w:type="spellEnd"/>
      <w:r w:rsidRPr="00BA106B">
        <w:rPr>
          <w:rFonts w:ascii="Times New Roman" w:hAnsi="Times New Roman" w:cs="Times New Roman"/>
          <w:b/>
          <w:bCs/>
          <w:sz w:val="28"/>
          <w:szCs w:val="28"/>
        </w:rPr>
        <w:t xml:space="preserve"> CSS, box model </w:t>
      </w:r>
      <w:proofErr w:type="spellStart"/>
      <w:r w:rsidRPr="00BA106B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BA106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A106B">
        <w:rPr>
          <w:rFonts w:ascii="Times New Roman" w:hAnsi="Times New Roman" w:cs="Times New Roman"/>
          <w:b/>
          <w:bCs/>
          <w:sz w:val="28"/>
          <w:szCs w:val="28"/>
        </w:rPr>
        <w:t>đơn</w:t>
      </w:r>
      <w:proofErr w:type="spellEnd"/>
      <w:r w:rsidRPr="00BA106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A106B">
        <w:rPr>
          <w:rFonts w:ascii="Times New Roman" w:hAnsi="Times New Roman" w:cs="Times New Roman"/>
          <w:b/>
          <w:bCs/>
          <w:sz w:val="28"/>
          <w:szCs w:val="28"/>
        </w:rPr>
        <w:t>vị</w:t>
      </w:r>
      <w:proofErr w:type="spellEnd"/>
      <w:r w:rsidRPr="00BA106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A106B">
        <w:rPr>
          <w:rFonts w:ascii="Times New Roman" w:hAnsi="Times New Roman" w:cs="Times New Roman"/>
          <w:b/>
          <w:bCs/>
          <w:sz w:val="28"/>
          <w:szCs w:val="28"/>
        </w:rPr>
        <w:t>đo</w:t>
      </w:r>
      <w:proofErr w:type="spellEnd"/>
    </w:p>
    <w:p w14:paraId="5EDD4BFB" w14:textId="77777777" w:rsidR="00BA106B" w:rsidRPr="00BA106B" w:rsidRDefault="00BA106B" w:rsidP="00BA106B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BA106B">
        <w:rPr>
          <w:rFonts w:ascii="Times New Roman" w:hAnsi="Times New Roman" w:cs="Times New Roman"/>
          <w:b/>
          <w:bCs/>
          <w:sz w:val="26"/>
          <w:szCs w:val="26"/>
        </w:rPr>
        <w:t>Một</w:t>
      </w:r>
      <w:proofErr w:type="spellEnd"/>
      <w:r w:rsidRPr="00BA106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A106B">
        <w:rPr>
          <w:rFonts w:ascii="Times New Roman" w:hAnsi="Times New Roman" w:cs="Times New Roman"/>
          <w:b/>
          <w:bCs/>
          <w:sz w:val="26"/>
          <w:szCs w:val="26"/>
        </w:rPr>
        <w:t>số</w:t>
      </w:r>
      <w:proofErr w:type="spellEnd"/>
      <w:r w:rsidRPr="00BA106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A106B">
        <w:rPr>
          <w:rFonts w:ascii="Times New Roman" w:hAnsi="Times New Roman" w:cs="Times New Roman"/>
          <w:b/>
          <w:bCs/>
          <w:sz w:val="26"/>
          <w:szCs w:val="26"/>
        </w:rPr>
        <w:t>cách</w:t>
      </w:r>
      <w:proofErr w:type="spellEnd"/>
      <w:r w:rsidRPr="00BA106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A106B">
        <w:rPr>
          <w:rFonts w:ascii="Times New Roman" w:hAnsi="Times New Roman" w:cs="Times New Roman"/>
          <w:b/>
          <w:bCs/>
          <w:sz w:val="26"/>
          <w:szCs w:val="26"/>
        </w:rPr>
        <w:t>định</w:t>
      </w:r>
      <w:proofErr w:type="spellEnd"/>
      <w:r w:rsidRPr="00BA106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A106B">
        <w:rPr>
          <w:rFonts w:ascii="Times New Roman" w:hAnsi="Times New Roman" w:cs="Times New Roman"/>
          <w:b/>
          <w:bCs/>
          <w:sz w:val="26"/>
          <w:szCs w:val="26"/>
        </w:rPr>
        <w:t>chuẩn</w:t>
      </w:r>
      <w:proofErr w:type="spellEnd"/>
      <w:r w:rsidRPr="00BA106B">
        <w:rPr>
          <w:rFonts w:ascii="Times New Roman" w:hAnsi="Times New Roman" w:cs="Times New Roman"/>
          <w:b/>
          <w:bCs/>
          <w:sz w:val="26"/>
          <w:szCs w:val="26"/>
        </w:rPr>
        <w:t xml:space="preserve"> CSS</w:t>
      </w:r>
    </w:p>
    <w:p w14:paraId="4E705038" w14:textId="77777777" w:rsidR="00BA106B" w:rsidRPr="00BA106B" w:rsidRDefault="00BA106B" w:rsidP="00BA106B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BA106B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BA106B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BA106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A106B">
        <w:rPr>
          <w:rFonts w:ascii="Times New Roman" w:hAnsi="Times New Roman" w:cs="Times New Roman"/>
          <w:sz w:val="26"/>
          <w:szCs w:val="26"/>
        </w:rPr>
        <w:t xml:space="preserve"> thể </w:t>
      </w:r>
      <w:proofErr w:type="spellStart"/>
      <w:r w:rsidRPr="00BA106B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BA1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106B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BA1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106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A1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106B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BA1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106B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BA1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106B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BA1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106B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BA1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106B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BA1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106B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BA106B">
        <w:rPr>
          <w:rFonts w:ascii="Times New Roman" w:hAnsi="Times New Roman" w:cs="Times New Roman"/>
          <w:sz w:val="26"/>
          <w:szCs w:val="26"/>
        </w:rPr>
        <w:t xml:space="preserve"> CSS:</w:t>
      </w:r>
    </w:p>
    <w:p w14:paraId="265C771E" w14:textId="48AEA4B9" w:rsidR="00BA106B" w:rsidRDefault="00BA106B" w:rsidP="00BA106B">
      <w:pPr>
        <w:rPr>
          <w:rFonts w:ascii="Times New Roman" w:hAnsi="Times New Roman" w:cs="Times New Roman"/>
          <w:sz w:val="26"/>
          <w:szCs w:val="26"/>
        </w:rPr>
      </w:pPr>
      <w:r w:rsidRPr="00BA106B">
        <w:rPr>
          <w:rFonts w:ascii="Times New Roman" w:hAnsi="Times New Roman" w:cs="Times New Roman"/>
          <w:sz w:val="26"/>
          <w:szCs w:val="26"/>
        </w:rPr>
        <w:t xml:space="preserve">– </w:t>
      </w:r>
      <w:proofErr w:type="spellStart"/>
      <w:r w:rsidRPr="00BA106B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BA1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106B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BA1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106B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BA106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A106B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BA1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106B">
        <w:rPr>
          <w:rFonts w:ascii="Times New Roman" w:hAnsi="Times New Roman" w:cs="Times New Roman"/>
          <w:sz w:val="26"/>
          <w:szCs w:val="26"/>
        </w:rPr>
        <w:t>giản</w:t>
      </w:r>
      <w:proofErr w:type="spellEnd"/>
      <w:r w:rsidRPr="00BA106B">
        <w:rPr>
          <w:rFonts w:ascii="Times New Roman" w:hAnsi="Times New Roman" w:cs="Times New Roman"/>
          <w:sz w:val="26"/>
          <w:szCs w:val="26"/>
        </w:rPr>
        <w:t xml:space="preserve"> nhất là </w:t>
      </w:r>
      <w:proofErr w:type="spellStart"/>
      <w:r w:rsidRPr="00BA106B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BA1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106B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BA1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106B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BA1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106B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BA106B">
        <w:rPr>
          <w:rFonts w:ascii="Times New Roman" w:hAnsi="Times New Roman" w:cs="Times New Roman"/>
          <w:sz w:val="26"/>
          <w:szCs w:val="26"/>
        </w:rPr>
        <w:t xml:space="preserve"> của </w:t>
      </w:r>
      <w:proofErr w:type="spellStart"/>
      <w:r w:rsidRPr="00BA106B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BA1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106B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BA1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106B">
        <w:rPr>
          <w:rFonts w:ascii="Times New Roman" w:hAnsi="Times New Roman" w:cs="Times New Roman"/>
          <w:sz w:val="26"/>
          <w:szCs w:val="26"/>
        </w:rPr>
        <w:t>căn</w:t>
      </w:r>
      <w:proofErr w:type="spellEnd"/>
      <w:r w:rsidRPr="00BA1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106B">
        <w:rPr>
          <w:rFonts w:ascii="Times New Roman" w:hAnsi="Times New Roman" w:cs="Times New Roman"/>
          <w:sz w:val="26"/>
          <w:szCs w:val="26"/>
        </w:rPr>
        <w:t>lề</w:t>
      </w:r>
      <w:proofErr w:type="spellEnd"/>
      <w:r w:rsidRPr="00BA106B">
        <w:rPr>
          <w:rFonts w:ascii="Times New Roman" w:hAnsi="Times New Roman" w:cs="Times New Roman"/>
          <w:sz w:val="26"/>
          <w:szCs w:val="26"/>
        </w:rPr>
        <w:t xml:space="preserve"> (margin), </w:t>
      </w:r>
      <w:proofErr w:type="spellStart"/>
      <w:r w:rsidRPr="00BA106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A1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106B">
        <w:rPr>
          <w:rFonts w:ascii="Times New Roman" w:hAnsi="Times New Roman" w:cs="Times New Roman"/>
          <w:sz w:val="26"/>
          <w:szCs w:val="26"/>
        </w:rPr>
        <w:t>dãn</w:t>
      </w:r>
      <w:proofErr w:type="spellEnd"/>
      <w:r w:rsidRPr="00BA1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106B">
        <w:rPr>
          <w:rFonts w:ascii="Times New Roman" w:hAnsi="Times New Roman" w:cs="Times New Roman"/>
          <w:sz w:val="26"/>
          <w:szCs w:val="26"/>
        </w:rPr>
        <w:t>biên</w:t>
      </w:r>
      <w:proofErr w:type="spellEnd"/>
      <w:r w:rsidRPr="00BA106B">
        <w:rPr>
          <w:rFonts w:ascii="Times New Roman" w:hAnsi="Times New Roman" w:cs="Times New Roman"/>
          <w:sz w:val="26"/>
          <w:szCs w:val="26"/>
        </w:rPr>
        <w:t xml:space="preserve"> (padding) </w:t>
      </w:r>
      <w:proofErr w:type="spellStart"/>
      <w:r w:rsidRPr="00BA106B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BA106B">
        <w:rPr>
          <w:rFonts w:ascii="Times New Roman" w:hAnsi="Times New Roman" w:cs="Times New Roman"/>
          <w:sz w:val="26"/>
          <w:szCs w:val="26"/>
        </w:rPr>
        <w:t xml:space="preserve"> 0 </w:t>
      </w:r>
      <w:proofErr w:type="spellStart"/>
      <w:r w:rsidRPr="00BA106B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BA1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106B">
        <w:rPr>
          <w:rFonts w:ascii="Times New Roman" w:hAnsi="Times New Roman" w:cs="Times New Roman"/>
          <w:sz w:val="26"/>
          <w:szCs w:val="26"/>
        </w:rPr>
        <w:t>mọi</w:t>
      </w:r>
      <w:proofErr w:type="spellEnd"/>
      <w:r w:rsidRPr="00BA1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106B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BA1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106B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BA106B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BA106B">
        <w:rPr>
          <w:rFonts w:ascii="Times New Roman" w:hAnsi="Times New Roman" w:cs="Times New Roman"/>
          <w:sz w:val="26"/>
          <w:szCs w:val="26"/>
        </w:rPr>
        <w:t>kí</w:t>
      </w:r>
      <w:proofErr w:type="spellEnd"/>
      <w:r w:rsidRPr="00BA1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106B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BA106B">
        <w:rPr>
          <w:rFonts w:ascii="Times New Roman" w:hAnsi="Times New Roman" w:cs="Times New Roman"/>
          <w:sz w:val="26"/>
          <w:szCs w:val="26"/>
        </w:rPr>
        <w:t xml:space="preserve"> *). </w:t>
      </w:r>
      <w:proofErr w:type="spellStart"/>
      <w:r w:rsidRPr="00BA106B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BA1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106B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BA1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106B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BA106B">
        <w:rPr>
          <w:rFonts w:ascii="Times New Roman" w:hAnsi="Times New Roman" w:cs="Times New Roman"/>
          <w:sz w:val="26"/>
          <w:szCs w:val="26"/>
        </w:rPr>
        <w:t xml:space="preserve"> không </w:t>
      </w:r>
      <w:proofErr w:type="spellStart"/>
      <w:r w:rsidRPr="00BA106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BA1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106B">
        <w:rPr>
          <w:rFonts w:ascii="Times New Roman" w:hAnsi="Times New Roman" w:cs="Times New Roman"/>
          <w:sz w:val="26"/>
          <w:szCs w:val="26"/>
        </w:rPr>
        <w:t>khuyến</w:t>
      </w:r>
      <w:proofErr w:type="spellEnd"/>
      <w:r w:rsidRPr="00BA1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106B">
        <w:rPr>
          <w:rFonts w:ascii="Times New Roman" w:hAnsi="Times New Roman" w:cs="Times New Roman"/>
          <w:sz w:val="26"/>
          <w:szCs w:val="26"/>
        </w:rPr>
        <w:t>khích</w:t>
      </w:r>
      <w:proofErr w:type="spellEnd"/>
      <w:r w:rsidRPr="00BA1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106B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BA1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106B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BA1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106B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BA1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106B">
        <w:rPr>
          <w:rFonts w:ascii="Times New Roman" w:hAnsi="Times New Roman" w:cs="Times New Roman"/>
          <w:sz w:val="26"/>
          <w:szCs w:val="26"/>
        </w:rPr>
        <w:t>hưởng</w:t>
      </w:r>
      <w:proofErr w:type="spellEnd"/>
      <w:r w:rsidRPr="00BA1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106B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BA1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106B">
        <w:rPr>
          <w:rFonts w:ascii="Times New Roman" w:hAnsi="Times New Roman" w:cs="Times New Roman"/>
          <w:sz w:val="26"/>
          <w:szCs w:val="26"/>
        </w:rPr>
        <w:t>tốc</w:t>
      </w:r>
      <w:proofErr w:type="spellEnd"/>
      <w:r w:rsidRPr="00BA1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106B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BA1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106B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BA1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106B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BA106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A106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BA1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106B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BA1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106B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BA1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106B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BA1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106B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BA1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106B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BA1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106B">
        <w:rPr>
          <w:rFonts w:ascii="Times New Roman" w:hAnsi="Times New Roman" w:cs="Times New Roman"/>
          <w:sz w:val="26"/>
          <w:szCs w:val="26"/>
        </w:rPr>
        <w:t>mặc</w:t>
      </w:r>
      <w:proofErr w:type="spellEnd"/>
      <w:r w:rsidRPr="00BA1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106B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BA1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106B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BA1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106B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BA106B">
        <w:rPr>
          <w:rFonts w:ascii="Times New Roman" w:hAnsi="Times New Roman" w:cs="Times New Roman"/>
          <w:sz w:val="26"/>
          <w:szCs w:val="26"/>
        </w:rPr>
        <w:t xml:space="preserve"> không </w:t>
      </w:r>
      <w:proofErr w:type="spellStart"/>
      <w:r w:rsidRPr="00BA106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BA1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106B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BA1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106B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BA106B">
        <w:rPr>
          <w:rFonts w:ascii="Times New Roman" w:hAnsi="Times New Roman" w:cs="Times New Roman"/>
          <w:sz w:val="26"/>
          <w:szCs w:val="26"/>
        </w:rPr>
        <w:t>.</w:t>
      </w:r>
    </w:p>
    <w:p w14:paraId="10242663" w14:textId="77777777" w:rsidR="00BA106B" w:rsidRPr="00BA106B" w:rsidRDefault="00BA106B" w:rsidP="00BA106B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BA106B">
        <w:rPr>
          <w:rFonts w:ascii="Consolas" w:eastAsia="Times New Roman" w:hAnsi="Consolas" w:cs="Arial"/>
          <w:color w:val="91B3E0"/>
          <w:kern w:val="0"/>
          <w:sz w:val="21"/>
          <w:szCs w:val="21"/>
          <w14:ligatures w14:val="none"/>
        </w:rPr>
        <w:t>&lt;</w:t>
      </w:r>
      <w:r w:rsidRPr="00BA106B">
        <w:rPr>
          <w:rFonts w:ascii="Consolas" w:eastAsia="Times New Roman" w:hAnsi="Consolas" w:cs="Arial"/>
          <w:color w:val="4B69C6"/>
          <w:kern w:val="0"/>
          <w:sz w:val="21"/>
          <w:szCs w:val="21"/>
          <w14:ligatures w14:val="none"/>
        </w:rPr>
        <w:t>style</w:t>
      </w:r>
      <w:r w:rsidRPr="00BA106B">
        <w:rPr>
          <w:rFonts w:ascii="Consolas" w:eastAsia="Times New Roman" w:hAnsi="Consolas" w:cs="Arial"/>
          <w:color w:val="91B3E0"/>
          <w:kern w:val="0"/>
          <w:sz w:val="21"/>
          <w:szCs w:val="21"/>
          <w14:ligatures w14:val="none"/>
        </w:rPr>
        <w:t>&gt;</w:t>
      </w:r>
    </w:p>
    <w:p w14:paraId="55E15185" w14:textId="77777777" w:rsidR="00BA106B" w:rsidRPr="00BA106B" w:rsidRDefault="00BA106B" w:rsidP="00BA106B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BA106B">
        <w:rPr>
          <w:rFonts w:ascii="Consolas" w:eastAsia="Times New Roman" w:hAnsi="Consolas" w:cs="Arial"/>
          <w:color w:val="333333"/>
          <w:kern w:val="0"/>
          <w:sz w:val="21"/>
          <w:szCs w:val="21"/>
          <w14:ligatures w14:val="none"/>
        </w:rPr>
        <w:t>        </w:t>
      </w:r>
      <w:r w:rsidRPr="00BA106B">
        <w:rPr>
          <w:rFonts w:ascii="Consolas" w:eastAsia="Times New Roman" w:hAnsi="Consolas" w:cs="Arial"/>
          <w:color w:val="4B69C6"/>
          <w:kern w:val="0"/>
          <w:sz w:val="21"/>
          <w:szCs w:val="21"/>
          <w14:ligatures w14:val="none"/>
        </w:rPr>
        <w:t>*</w:t>
      </w:r>
      <w:r w:rsidRPr="00BA106B">
        <w:rPr>
          <w:rFonts w:ascii="Consolas" w:eastAsia="Times New Roman" w:hAnsi="Consolas" w:cs="Arial"/>
          <w:color w:val="333333"/>
          <w:kern w:val="0"/>
          <w:sz w:val="21"/>
          <w:szCs w:val="21"/>
          <w14:ligatures w14:val="none"/>
        </w:rPr>
        <w:t> </w:t>
      </w:r>
      <w:r w:rsidRPr="00BA106B">
        <w:rPr>
          <w:rFonts w:ascii="Consolas" w:eastAsia="Times New Roman" w:hAnsi="Consolas" w:cs="Arial"/>
          <w:color w:val="777777"/>
          <w:kern w:val="0"/>
          <w:sz w:val="21"/>
          <w:szCs w:val="21"/>
          <w14:ligatures w14:val="none"/>
        </w:rPr>
        <w:t>{</w:t>
      </w:r>
    </w:p>
    <w:p w14:paraId="400145F1" w14:textId="77777777" w:rsidR="00BA106B" w:rsidRPr="00BA106B" w:rsidRDefault="00BA106B" w:rsidP="00BA106B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BA106B">
        <w:rPr>
          <w:rFonts w:ascii="Consolas" w:eastAsia="Times New Roman" w:hAnsi="Consolas" w:cs="Arial"/>
          <w:color w:val="333333"/>
          <w:kern w:val="0"/>
          <w:sz w:val="21"/>
          <w:szCs w:val="21"/>
          <w14:ligatures w14:val="none"/>
        </w:rPr>
        <w:t>            </w:t>
      </w:r>
      <w:r w:rsidRPr="00BA106B">
        <w:rPr>
          <w:rFonts w:ascii="Consolas" w:eastAsia="Times New Roman" w:hAnsi="Consolas" w:cs="Arial"/>
          <w:color w:val="9C5D27"/>
          <w:kern w:val="0"/>
          <w:sz w:val="21"/>
          <w:szCs w:val="21"/>
          <w14:ligatures w14:val="none"/>
        </w:rPr>
        <w:t>margin</w:t>
      </w:r>
      <w:r w:rsidRPr="00BA106B">
        <w:rPr>
          <w:rFonts w:ascii="Consolas" w:eastAsia="Times New Roman" w:hAnsi="Consolas" w:cs="Arial"/>
          <w:color w:val="777777"/>
          <w:kern w:val="0"/>
          <w:sz w:val="21"/>
          <w:szCs w:val="21"/>
          <w14:ligatures w14:val="none"/>
        </w:rPr>
        <w:t>:</w:t>
      </w:r>
      <w:r w:rsidRPr="00BA106B">
        <w:rPr>
          <w:rFonts w:ascii="Consolas" w:eastAsia="Times New Roman" w:hAnsi="Consolas" w:cs="Arial"/>
          <w:color w:val="333333"/>
          <w:kern w:val="0"/>
          <w:sz w:val="21"/>
          <w:szCs w:val="21"/>
          <w14:ligatures w14:val="none"/>
        </w:rPr>
        <w:t> </w:t>
      </w:r>
      <w:r w:rsidRPr="00BA106B">
        <w:rPr>
          <w:rFonts w:ascii="Consolas" w:eastAsia="Times New Roman" w:hAnsi="Consolas" w:cs="Arial"/>
          <w:color w:val="9C5D27"/>
          <w:kern w:val="0"/>
          <w:sz w:val="21"/>
          <w:szCs w:val="21"/>
          <w14:ligatures w14:val="none"/>
        </w:rPr>
        <w:t>0</w:t>
      </w:r>
      <w:r w:rsidRPr="00BA106B">
        <w:rPr>
          <w:rFonts w:ascii="Consolas" w:eastAsia="Times New Roman" w:hAnsi="Consolas" w:cs="Arial"/>
          <w:color w:val="777777"/>
          <w:kern w:val="0"/>
          <w:sz w:val="21"/>
          <w:szCs w:val="21"/>
          <w14:ligatures w14:val="none"/>
        </w:rPr>
        <w:t>;</w:t>
      </w:r>
    </w:p>
    <w:p w14:paraId="0BE4F43D" w14:textId="77777777" w:rsidR="00BA106B" w:rsidRPr="00BA106B" w:rsidRDefault="00BA106B" w:rsidP="00BA106B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BA106B">
        <w:rPr>
          <w:rFonts w:ascii="Consolas" w:eastAsia="Times New Roman" w:hAnsi="Consolas" w:cs="Arial"/>
          <w:color w:val="333333"/>
          <w:kern w:val="0"/>
          <w:sz w:val="21"/>
          <w:szCs w:val="21"/>
          <w14:ligatures w14:val="none"/>
        </w:rPr>
        <w:t>            </w:t>
      </w:r>
      <w:r w:rsidRPr="00BA106B">
        <w:rPr>
          <w:rFonts w:ascii="Consolas" w:eastAsia="Times New Roman" w:hAnsi="Consolas" w:cs="Arial"/>
          <w:color w:val="9C5D27"/>
          <w:kern w:val="0"/>
          <w:sz w:val="21"/>
          <w:szCs w:val="21"/>
          <w14:ligatures w14:val="none"/>
        </w:rPr>
        <w:t>padding</w:t>
      </w:r>
      <w:r w:rsidRPr="00BA106B">
        <w:rPr>
          <w:rFonts w:ascii="Consolas" w:eastAsia="Times New Roman" w:hAnsi="Consolas" w:cs="Arial"/>
          <w:color w:val="777777"/>
          <w:kern w:val="0"/>
          <w:sz w:val="21"/>
          <w:szCs w:val="21"/>
          <w14:ligatures w14:val="none"/>
        </w:rPr>
        <w:t>:</w:t>
      </w:r>
      <w:r w:rsidRPr="00BA106B">
        <w:rPr>
          <w:rFonts w:ascii="Consolas" w:eastAsia="Times New Roman" w:hAnsi="Consolas" w:cs="Arial"/>
          <w:color w:val="333333"/>
          <w:kern w:val="0"/>
          <w:sz w:val="21"/>
          <w:szCs w:val="21"/>
          <w14:ligatures w14:val="none"/>
        </w:rPr>
        <w:t> </w:t>
      </w:r>
      <w:r w:rsidRPr="00BA106B">
        <w:rPr>
          <w:rFonts w:ascii="Consolas" w:eastAsia="Times New Roman" w:hAnsi="Consolas" w:cs="Arial"/>
          <w:color w:val="9C5D27"/>
          <w:kern w:val="0"/>
          <w:sz w:val="21"/>
          <w:szCs w:val="21"/>
          <w14:ligatures w14:val="none"/>
        </w:rPr>
        <w:t>0</w:t>
      </w:r>
      <w:r w:rsidRPr="00BA106B">
        <w:rPr>
          <w:rFonts w:ascii="Consolas" w:eastAsia="Times New Roman" w:hAnsi="Consolas" w:cs="Arial"/>
          <w:color w:val="777777"/>
          <w:kern w:val="0"/>
          <w:sz w:val="21"/>
          <w:szCs w:val="21"/>
          <w14:ligatures w14:val="none"/>
        </w:rPr>
        <w:t>;</w:t>
      </w:r>
    </w:p>
    <w:p w14:paraId="697A78C9" w14:textId="77777777" w:rsidR="00BA106B" w:rsidRPr="00BA106B" w:rsidRDefault="00BA106B" w:rsidP="00BA106B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BA106B">
        <w:rPr>
          <w:rFonts w:ascii="Consolas" w:eastAsia="Times New Roman" w:hAnsi="Consolas" w:cs="Arial"/>
          <w:color w:val="333333"/>
          <w:kern w:val="0"/>
          <w:sz w:val="21"/>
          <w:szCs w:val="21"/>
          <w14:ligatures w14:val="none"/>
        </w:rPr>
        <w:t>        </w:t>
      </w:r>
      <w:r w:rsidRPr="00BA106B">
        <w:rPr>
          <w:rFonts w:ascii="Consolas" w:eastAsia="Times New Roman" w:hAnsi="Consolas" w:cs="Arial"/>
          <w:color w:val="777777"/>
          <w:kern w:val="0"/>
          <w:sz w:val="21"/>
          <w:szCs w:val="21"/>
          <w14:ligatures w14:val="none"/>
        </w:rPr>
        <w:t>}</w:t>
      </w:r>
    </w:p>
    <w:p w14:paraId="1A78B2CE" w14:textId="77777777" w:rsidR="00BA106B" w:rsidRPr="00BA106B" w:rsidRDefault="00BA106B" w:rsidP="00BA106B">
      <w:pPr>
        <w:shd w:val="clear" w:color="auto" w:fill="F5F5F5"/>
        <w:spacing w:after="0" w:line="285" w:lineRule="atLeast"/>
        <w:ind w:firstLine="720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BA106B">
        <w:rPr>
          <w:rFonts w:ascii="Consolas" w:eastAsia="Times New Roman" w:hAnsi="Consolas" w:cs="Arial"/>
          <w:color w:val="333333"/>
          <w:kern w:val="0"/>
          <w:sz w:val="21"/>
          <w:szCs w:val="21"/>
          <w14:ligatures w14:val="none"/>
        </w:rPr>
        <w:t>…</w:t>
      </w:r>
    </w:p>
    <w:p w14:paraId="23703F03" w14:textId="77777777" w:rsidR="00BA106B" w:rsidRPr="00BA106B" w:rsidRDefault="00BA106B" w:rsidP="00BA106B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BA106B">
        <w:rPr>
          <w:rFonts w:ascii="Consolas" w:eastAsia="Times New Roman" w:hAnsi="Consolas" w:cs="Arial"/>
          <w:color w:val="333333"/>
          <w:kern w:val="0"/>
          <w:sz w:val="21"/>
          <w:szCs w:val="21"/>
          <w14:ligatures w14:val="none"/>
        </w:rPr>
        <w:t>    </w:t>
      </w:r>
      <w:r w:rsidRPr="00BA106B">
        <w:rPr>
          <w:rFonts w:ascii="Consolas" w:eastAsia="Times New Roman" w:hAnsi="Consolas" w:cs="Arial"/>
          <w:color w:val="91B3E0"/>
          <w:kern w:val="0"/>
          <w:sz w:val="21"/>
          <w:szCs w:val="21"/>
          <w14:ligatures w14:val="none"/>
        </w:rPr>
        <w:t>&lt;/</w:t>
      </w:r>
      <w:r w:rsidRPr="00BA106B">
        <w:rPr>
          <w:rFonts w:ascii="Consolas" w:eastAsia="Times New Roman" w:hAnsi="Consolas" w:cs="Arial"/>
          <w:color w:val="4B69C6"/>
          <w:kern w:val="0"/>
          <w:sz w:val="21"/>
          <w:szCs w:val="21"/>
          <w14:ligatures w14:val="none"/>
        </w:rPr>
        <w:t>style</w:t>
      </w:r>
      <w:r w:rsidRPr="00BA106B">
        <w:rPr>
          <w:rFonts w:ascii="Consolas" w:eastAsia="Times New Roman" w:hAnsi="Consolas" w:cs="Arial"/>
          <w:color w:val="91B3E0"/>
          <w:kern w:val="0"/>
          <w:sz w:val="21"/>
          <w:szCs w:val="21"/>
          <w14:ligatures w14:val="none"/>
        </w:rPr>
        <w:t>&gt;</w:t>
      </w:r>
    </w:p>
    <w:p w14:paraId="5A5AEE55" w14:textId="1711DBC1" w:rsidR="00BA106B" w:rsidRDefault="00BA106B" w:rsidP="00BA106B">
      <w:pPr>
        <w:rPr>
          <w:rFonts w:ascii="Times New Roman" w:hAnsi="Times New Roman" w:cs="Times New Roman"/>
          <w:sz w:val="26"/>
          <w:szCs w:val="26"/>
        </w:rPr>
      </w:pPr>
      <w:r w:rsidRPr="00BA106B">
        <w:rPr>
          <w:rFonts w:ascii="Times New Roman" w:hAnsi="Times New Roman" w:cs="Times New Roman"/>
          <w:sz w:val="26"/>
          <w:szCs w:val="26"/>
        </w:rPr>
        <w:t xml:space="preserve">– Trong </w:t>
      </w:r>
      <w:proofErr w:type="spellStart"/>
      <w:r w:rsidRPr="00BA106B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BA106B">
        <w:rPr>
          <w:rFonts w:ascii="Times New Roman" w:hAnsi="Times New Roman" w:cs="Times New Roman"/>
          <w:sz w:val="26"/>
          <w:szCs w:val="26"/>
        </w:rPr>
        <w:t xml:space="preserve"> tin HTML, </w:t>
      </w:r>
      <w:proofErr w:type="spellStart"/>
      <w:r w:rsidRPr="00BA106B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BA1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106B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BA1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106B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BA1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106B">
        <w:rPr>
          <w:rFonts w:ascii="Times New Roman" w:hAnsi="Times New Roman" w:cs="Times New Roman"/>
          <w:sz w:val="26"/>
          <w:szCs w:val="26"/>
        </w:rPr>
        <w:t>luôn</w:t>
      </w:r>
      <w:proofErr w:type="spellEnd"/>
      <w:r w:rsidRPr="00BA1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106B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BA1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106B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Pr="00BA1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106B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BA1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106B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BA1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106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BA106B">
        <w:rPr>
          <w:rFonts w:ascii="Times New Roman" w:hAnsi="Times New Roman" w:cs="Times New Roman"/>
          <w:sz w:val="26"/>
          <w:szCs w:val="26"/>
        </w:rPr>
        <w:t xml:space="preserve"> normalize.css </w:t>
      </w:r>
      <w:proofErr w:type="spellStart"/>
      <w:r w:rsidRPr="00BA106B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BA1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106B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BA106B">
        <w:rPr>
          <w:rFonts w:ascii="Times New Roman" w:hAnsi="Times New Roman" w:cs="Times New Roman"/>
          <w:sz w:val="26"/>
          <w:szCs w:val="26"/>
        </w:rPr>
        <w:t>.</w:t>
      </w:r>
    </w:p>
    <w:p w14:paraId="57D8054B" w14:textId="64F6543C" w:rsidR="00BA106B" w:rsidRDefault="00BA106B" w:rsidP="00BA106B">
      <w:pPr>
        <w:rPr>
          <w:rFonts w:ascii="Times New Roman" w:hAnsi="Times New Roman" w:cs="Times New Roman"/>
          <w:sz w:val="26"/>
          <w:szCs w:val="26"/>
        </w:rPr>
      </w:pPr>
      <w:r w:rsidRPr="00BA106B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590A732A" wp14:editId="2BCFE924">
            <wp:extent cx="5943600" cy="2752725"/>
            <wp:effectExtent l="0" t="0" r="0" b="9525"/>
            <wp:docPr id="1586505484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5054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C3686" w14:textId="77777777" w:rsidR="00BA106B" w:rsidRPr="00BA106B" w:rsidRDefault="00BA106B" w:rsidP="00BA106B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BA106B">
        <w:rPr>
          <w:rFonts w:ascii="Times New Roman" w:hAnsi="Times New Roman" w:cs="Times New Roman"/>
          <w:b/>
          <w:bCs/>
          <w:sz w:val="26"/>
          <w:szCs w:val="26"/>
        </w:rPr>
        <w:t>Box model</w:t>
      </w:r>
    </w:p>
    <w:p w14:paraId="5EDA28DD" w14:textId="77777777" w:rsidR="00BA106B" w:rsidRPr="00BA106B" w:rsidRDefault="00BA106B" w:rsidP="00BA106B">
      <w:pPr>
        <w:rPr>
          <w:rFonts w:ascii="Times New Roman" w:hAnsi="Times New Roman" w:cs="Times New Roman"/>
          <w:sz w:val="26"/>
          <w:szCs w:val="26"/>
        </w:rPr>
      </w:pPr>
      <w:r w:rsidRPr="00BA106B">
        <w:rPr>
          <w:rFonts w:ascii="Times New Roman" w:hAnsi="Times New Roman" w:cs="Times New Roman"/>
          <w:sz w:val="26"/>
          <w:szCs w:val="26"/>
        </w:rPr>
        <w:t xml:space="preserve">Trong </w:t>
      </w:r>
      <w:proofErr w:type="spellStart"/>
      <w:r w:rsidRPr="00BA106B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BA1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106B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BA1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106B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BA1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106B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BA1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106B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BA106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A106B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BA106B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BA106B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BA1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106B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BA1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106B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BA1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106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A1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106B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BA1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106B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BA106B">
        <w:rPr>
          <w:rFonts w:ascii="Times New Roman" w:hAnsi="Times New Roman" w:cs="Times New Roman"/>
          <w:sz w:val="26"/>
          <w:szCs w:val="26"/>
        </w:rPr>
        <w:t xml:space="preserve"> HTML ở </w:t>
      </w:r>
      <w:proofErr w:type="spellStart"/>
      <w:r w:rsidRPr="00BA106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A1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106B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BA1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106B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BA1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106B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BA106B">
        <w:rPr>
          <w:rFonts w:ascii="Times New Roman" w:hAnsi="Times New Roman" w:cs="Times New Roman"/>
          <w:sz w:val="26"/>
          <w:szCs w:val="26"/>
        </w:rPr>
        <w:t xml:space="preserve"> thể </w:t>
      </w:r>
      <w:proofErr w:type="spellStart"/>
      <w:r w:rsidRPr="00BA106B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BA1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106B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BA1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106B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BA106B">
        <w:rPr>
          <w:rFonts w:ascii="Times New Roman" w:hAnsi="Times New Roman" w:cs="Times New Roman"/>
          <w:sz w:val="26"/>
          <w:szCs w:val="26"/>
        </w:rPr>
        <w:t xml:space="preserve">, với </w:t>
      </w:r>
      <w:proofErr w:type="spellStart"/>
      <w:r w:rsidRPr="00BA106B">
        <w:rPr>
          <w:rFonts w:ascii="Times New Roman" w:hAnsi="Times New Roman" w:cs="Times New Roman"/>
          <w:sz w:val="26"/>
          <w:szCs w:val="26"/>
        </w:rPr>
        <w:t>chiều</w:t>
      </w:r>
      <w:proofErr w:type="spellEnd"/>
      <w:r w:rsidRPr="00BA1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106B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BA106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A106B">
        <w:rPr>
          <w:rFonts w:ascii="Times New Roman" w:hAnsi="Times New Roman" w:cs="Times New Roman"/>
          <w:sz w:val="26"/>
          <w:szCs w:val="26"/>
        </w:rPr>
        <w:t>chiều</w:t>
      </w:r>
      <w:proofErr w:type="spellEnd"/>
      <w:r w:rsidRPr="00BA1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106B">
        <w:rPr>
          <w:rFonts w:ascii="Times New Roman" w:hAnsi="Times New Roman" w:cs="Times New Roman"/>
          <w:sz w:val="26"/>
          <w:szCs w:val="26"/>
        </w:rPr>
        <w:t>dài</w:t>
      </w:r>
      <w:proofErr w:type="spellEnd"/>
      <w:r w:rsidRPr="00BA1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106B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BA1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106B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BA106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A106B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BA1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106B">
        <w:rPr>
          <w:rFonts w:ascii="Times New Roman" w:hAnsi="Times New Roman" w:cs="Times New Roman"/>
          <w:sz w:val="26"/>
          <w:szCs w:val="26"/>
        </w:rPr>
        <w:t>đổ</w:t>
      </w:r>
      <w:proofErr w:type="spellEnd"/>
      <w:r w:rsidRPr="00BA1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106B">
        <w:rPr>
          <w:rFonts w:ascii="Times New Roman" w:hAnsi="Times New Roman" w:cs="Times New Roman"/>
          <w:sz w:val="26"/>
          <w:szCs w:val="26"/>
        </w:rPr>
        <w:t>màu</w:t>
      </w:r>
      <w:proofErr w:type="spellEnd"/>
      <w:r w:rsidRPr="00BA1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106B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BA106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BA106B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BA1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106B">
        <w:rPr>
          <w:rFonts w:ascii="Times New Roman" w:hAnsi="Times New Roman" w:cs="Times New Roman"/>
          <w:sz w:val="26"/>
          <w:szCs w:val="26"/>
        </w:rPr>
        <w:t>tiện</w:t>
      </w:r>
      <w:proofErr w:type="spellEnd"/>
      <w:r w:rsidRPr="00BA1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106B">
        <w:rPr>
          <w:rFonts w:ascii="Times New Roman" w:hAnsi="Times New Roman" w:cs="Times New Roman"/>
          <w:sz w:val="26"/>
          <w:szCs w:val="26"/>
        </w:rPr>
        <w:t>lợi</w:t>
      </w:r>
      <w:proofErr w:type="spellEnd"/>
      <w:r w:rsidRPr="00BA1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106B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BA1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106B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BA1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106B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BA106B">
        <w:rPr>
          <w:rFonts w:ascii="Times New Roman" w:hAnsi="Times New Roman" w:cs="Times New Roman"/>
          <w:sz w:val="26"/>
          <w:szCs w:val="26"/>
        </w:rPr>
        <w:t xml:space="preserve">, CSS </w:t>
      </w:r>
      <w:proofErr w:type="spellStart"/>
      <w:r w:rsidRPr="00BA106B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BA1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106B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BA1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106B">
        <w:rPr>
          <w:rFonts w:ascii="Times New Roman" w:hAnsi="Times New Roman" w:cs="Times New Roman"/>
          <w:sz w:val="26"/>
          <w:szCs w:val="26"/>
        </w:rPr>
        <w:t>khái</w:t>
      </w:r>
      <w:proofErr w:type="spellEnd"/>
      <w:r w:rsidRPr="00BA1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106B">
        <w:rPr>
          <w:rFonts w:ascii="Times New Roman" w:hAnsi="Times New Roman" w:cs="Times New Roman"/>
          <w:sz w:val="26"/>
          <w:szCs w:val="26"/>
        </w:rPr>
        <w:t>niệm</w:t>
      </w:r>
      <w:proofErr w:type="spellEnd"/>
      <w:r w:rsidRPr="00BA1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106B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BA1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106B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BA1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106B">
        <w:rPr>
          <w:rFonts w:ascii="Times New Roman" w:hAnsi="Times New Roman" w:cs="Times New Roman"/>
          <w:sz w:val="26"/>
          <w:szCs w:val="26"/>
        </w:rPr>
        <w:t>cái</w:t>
      </w:r>
      <w:proofErr w:type="spellEnd"/>
      <w:r w:rsidRPr="00BA1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106B">
        <w:rPr>
          <w:rFonts w:ascii="Times New Roman" w:hAnsi="Times New Roman" w:cs="Times New Roman"/>
          <w:sz w:val="26"/>
          <w:szCs w:val="26"/>
        </w:rPr>
        <w:t>hộp</w:t>
      </w:r>
      <w:proofErr w:type="spellEnd"/>
      <w:r w:rsidRPr="00BA106B">
        <w:rPr>
          <w:rFonts w:ascii="Times New Roman" w:hAnsi="Times New Roman" w:cs="Times New Roman"/>
          <w:sz w:val="26"/>
          <w:szCs w:val="26"/>
        </w:rPr>
        <w:t xml:space="preserve"> (box model).</w:t>
      </w:r>
    </w:p>
    <w:p w14:paraId="5EA709D0" w14:textId="725E8A3D" w:rsidR="00BA106B" w:rsidRDefault="00BA106B" w:rsidP="00BA106B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BA106B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BA1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106B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BA106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A106B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BA1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106B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BA1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106B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BA1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106B">
        <w:rPr>
          <w:rFonts w:ascii="Times New Roman" w:hAnsi="Times New Roman" w:cs="Times New Roman"/>
          <w:sz w:val="26"/>
          <w:szCs w:val="26"/>
        </w:rPr>
        <w:t>minh</w:t>
      </w:r>
      <w:proofErr w:type="spellEnd"/>
      <w:r w:rsidRPr="00BA1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106B">
        <w:rPr>
          <w:rFonts w:ascii="Times New Roman" w:hAnsi="Times New Roman" w:cs="Times New Roman"/>
          <w:sz w:val="26"/>
          <w:szCs w:val="26"/>
        </w:rPr>
        <w:t>họa</w:t>
      </w:r>
      <w:proofErr w:type="spellEnd"/>
      <w:r w:rsidRPr="00BA1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106B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BA1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106B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BA106B">
        <w:rPr>
          <w:rFonts w:ascii="Times New Roman" w:hAnsi="Times New Roman" w:cs="Times New Roman"/>
          <w:sz w:val="26"/>
          <w:szCs w:val="26"/>
        </w:rPr>
        <w:t xml:space="preserve"> của box model, </w:t>
      </w:r>
      <w:proofErr w:type="spellStart"/>
      <w:r w:rsidRPr="00BA106B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BA106B">
        <w:rPr>
          <w:rFonts w:ascii="Times New Roman" w:hAnsi="Times New Roman" w:cs="Times New Roman"/>
          <w:sz w:val="26"/>
          <w:szCs w:val="26"/>
        </w:rPr>
        <w:t xml:space="preserve"> 5 </w:t>
      </w:r>
      <w:proofErr w:type="spellStart"/>
      <w:r w:rsidRPr="00BA106B">
        <w:rPr>
          <w:rFonts w:ascii="Times New Roman" w:hAnsi="Times New Roman" w:cs="Times New Roman"/>
          <w:sz w:val="26"/>
          <w:szCs w:val="26"/>
        </w:rPr>
        <w:t>cái</w:t>
      </w:r>
      <w:proofErr w:type="spellEnd"/>
      <w:r w:rsidRPr="00BA1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106B">
        <w:rPr>
          <w:rFonts w:ascii="Times New Roman" w:hAnsi="Times New Roman" w:cs="Times New Roman"/>
          <w:sz w:val="26"/>
          <w:szCs w:val="26"/>
        </w:rPr>
        <w:t>hộp</w:t>
      </w:r>
      <w:proofErr w:type="spellEnd"/>
      <w:r w:rsidRPr="00BA106B">
        <w:rPr>
          <w:rFonts w:ascii="Times New Roman" w:hAnsi="Times New Roman" w:cs="Times New Roman"/>
          <w:sz w:val="26"/>
          <w:szCs w:val="26"/>
        </w:rPr>
        <w:t xml:space="preserve">, với </w:t>
      </w:r>
      <w:proofErr w:type="spellStart"/>
      <w:r w:rsidRPr="00BA106B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BA1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106B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BA1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106B">
        <w:rPr>
          <w:rFonts w:ascii="Times New Roman" w:hAnsi="Times New Roman" w:cs="Times New Roman"/>
          <w:sz w:val="26"/>
          <w:szCs w:val="26"/>
        </w:rPr>
        <w:t>lồng</w:t>
      </w:r>
      <w:proofErr w:type="spellEnd"/>
      <w:r w:rsidRPr="00BA1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106B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BA106B">
        <w:rPr>
          <w:rFonts w:ascii="Times New Roman" w:hAnsi="Times New Roman" w:cs="Times New Roman"/>
          <w:sz w:val="26"/>
          <w:szCs w:val="26"/>
        </w:rPr>
        <w:t>.</w:t>
      </w:r>
    </w:p>
    <w:p w14:paraId="45A09D50" w14:textId="6E704A1F" w:rsidR="00BA106B" w:rsidRDefault="00E85043" w:rsidP="00BA106B">
      <w:pPr>
        <w:rPr>
          <w:rFonts w:ascii="Times New Roman" w:hAnsi="Times New Roman" w:cs="Times New Roman"/>
          <w:sz w:val="26"/>
          <w:szCs w:val="26"/>
        </w:rPr>
      </w:pPr>
      <w:r w:rsidRPr="00E85043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64D86D76" wp14:editId="69F7DACE">
            <wp:extent cx="5943600" cy="5520055"/>
            <wp:effectExtent l="0" t="0" r="0" b="4445"/>
            <wp:docPr id="301463182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4631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B7D45" w14:textId="1C2AC788" w:rsidR="00E85043" w:rsidRDefault="00E85043" w:rsidP="00BA106B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0F8E9A85" w14:textId="7A350BCF" w:rsidR="00E85043" w:rsidRDefault="00E85043" w:rsidP="00BA106B">
      <w:pPr>
        <w:rPr>
          <w:rFonts w:ascii="Times New Roman" w:hAnsi="Times New Roman" w:cs="Times New Roman"/>
          <w:sz w:val="26"/>
          <w:szCs w:val="26"/>
        </w:rPr>
      </w:pPr>
      <w:r w:rsidRPr="00E85043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6013023A" wp14:editId="6560927E">
            <wp:extent cx="5943600" cy="3094355"/>
            <wp:effectExtent l="0" t="0" r="0" b="0"/>
            <wp:docPr id="2115893006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8930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7E7A2" w14:textId="6F8824A5" w:rsidR="00E85043" w:rsidRDefault="00E85043" w:rsidP="00BA106B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E85043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E85043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E85043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E85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504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85043">
        <w:rPr>
          <w:rFonts w:ascii="Times New Roman" w:hAnsi="Times New Roman" w:cs="Times New Roman"/>
          <w:sz w:val="26"/>
          <w:szCs w:val="26"/>
        </w:rPr>
        <w:t xml:space="preserve"> thể </w:t>
      </w:r>
      <w:proofErr w:type="spellStart"/>
      <w:r w:rsidRPr="00E85043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E85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5043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85043">
        <w:rPr>
          <w:rFonts w:ascii="Times New Roman" w:hAnsi="Times New Roman" w:cs="Times New Roman"/>
          <w:sz w:val="26"/>
          <w:szCs w:val="26"/>
        </w:rPr>
        <w:t xml:space="preserve"> Developer tools </w:t>
      </w:r>
      <w:proofErr w:type="spellStart"/>
      <w:r w:rsidRPr="00E85043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E85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5043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E85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5043">
        <w:rPr>
          <w:rFonts w:ascii="Times New Roman" w:hAnsi="Times New Roman" w:cs="Times New Roman"/>
          <w:sz w:val="26"/>
          <w:szCs w:val="26"/>
        </w:rPr>
        <w:t>sát</w:t>
      </w:r>
      <w:proofErr w:type="spellEnd"/>
      <w:r w:rsidRPr="00E85043">
        <w:rPr>
          <w:rFonts w:ascii="Times New Roman" w:hAnsi="Times New Roman" w:cs="Times New Roman"/>
          <w:sz w:val="26"/>
          <w:szCs w:val="26"/>
        </w:rPr>
        <w:t xml:space="preserve"> box model </w:t>
      </w:r>
      <w:proofErr w:type="spellStart"/>
      <w:r w:rsidRPr="00E8504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85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5043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E85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5043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E85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5043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E85043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85043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E85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5043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E85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5043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E85043">
        <w:rPr>
          <w:rFonts w:ascii="Times New Roman" w:hAnsi="Times New Roman" w:cs="Times New Roman"/>
          <w:sz w:val="26"/>
          <w:szCs w:val="26"/>
        </w:rPr>
        <w:t>:</w:t>
      </w:r>
    </w:p>
    <w:p w14:paraId="017F3755" w14:textId="0A4DFDC9" w:rsidR="00E85043" w:rsidRDefault="00E85043" w:rsidP="00BA106B">
      <w:pPr>
        <w:rPr>
          <w:rFonts w:ascii="Times New Roman" w:hAnsi="Times New Roman" w:cs="Times New Roman"/>
          <w:sz w:val="26"/>
          <w:szCs w:val="26"/>
        </w:rPr>
      </w:pPr>
      <w:r w:rsidRPr="00E85043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D0DB98B" wp14:editId="1A049ACA">
            <wp:extent cx="5943600" cy="3013710"/>
            <wp:effectExtent l="0" t="0" r="0" b="0"/>
            <wp:docPr id="1086685090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6850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D1159" w14:textId="77777777" w:rsidR="00E85043" w:rsidRPr="00E85043" w:rsidRDefault="00E85043" w:rsidP="00E85043">
      <w:pPr>
        <w:rPr>
          <w:rFonts w:ascii="Times New Roman" w:hAnsi="Times New Roman" w:cs="Times New Roman"/>
          <w:sz w:val="26"/>
          <w:szCs w:val="26"/>
        </w:rPr>
      </w:pPr>
      <w:r w:rsidRPr="00E85043">
        <w:rPr>
          <w:rFonts w:ascii="Times New Roman" w:hAnsi="Times New Roman" w:cs="Times New Roman"/>
          <w:sz w:val="26"/>
          <w:szCs w:val="26"/>
        </w:rPr>
        <w:t xml:space="preserve">Trong </w:t>
      </w:r>
      <w:proofErr w:type="spellStart"/>
      <w:r w:rsidRPr="00E85043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E85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5043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E85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5043">
        <w:rPr>
          <w:rFonts w:ascii="Times New Roman" w:hAnsi="Times New Roman" w:cs="Times New Roman"/>
          <w:sz w:val="26"/>
          <w:szCs w:val="26"/>
        </w:rPr>
        <w:t>bố</w:t>
      </w:r>
      <w:proofErr w:type="spellEnd"/>
      <w:r w:rsidRPr="00E85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5043">
        <w:rPr>
          <w:rFonts w:ascii="Times New Roman" w:hAnsi="Times New Roman" w:cs="Times New Roman"/>
          <w:sz w:val="26"/>
          <w:szCs w:val="26"/>
        </w:rPr>
        <w:t>cục</w:t>
      </w:r>
      <w:proofErr w:type="spellEnd"/>
      <w:r w:rsidRPr="00E85043">
        <w:rPr>
          <w:rFonts w:ascii="Times New Roman" w:hAnsi="Times New Roman" w:cs="Times New Roman"/>
          <w:sz w:val="26"/>
          <w:szCs w:val="26"/>
        </w:rPr>
        <w:t xml:space="preserve"> (layout), </w:t>
      </w:r>
      <w:proofErr w:type="spellStart"/>
      <w:r w:rsidRPr="00E85043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E85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5043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E85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5043">
        <w:rPr>
          <w:rFonts w:ascii="Times New Roman" w:hAnsi="Times New Roman" w:cs="Times New Roman"/>
          <w:sz w:val="26"/>
          <w:szCs w:val="26"/>
        </w:rPr>
        <w:t>đo</w:t>
      </w:r>
      <w:proofErr w:type="spellEnd"/>
      <w:r w:rsidRPr="00E85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5043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E85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5043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E85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5043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E85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5043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E85043"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Pr="00E85043">
        <w:rPr>
          <w:rFonts w:ascii="Times New Roman" w:hAnsi="Times New Roman" w:cs="Times New Roman"/>
          <w:sz w:val="26"/>
          <w:szCs w:val="26"/>
        </w:rPr>
        <w:t>luôn</w:t>
      </w:r>
      <w:proofErr w:type="spellEnd"/>
      <w:r w:rsidRPr="00E85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5043">
        <w:rPr>
          <w:rFonts w:ascii="Times New Roman" w:hAnsi="Times New Roman" w:cs="Times New Roman"/>
          <w:sz w:val="26"/>
          <w:szCs w:val="26"/>
        </w:rPr>
        <w:t>giữ</w:t>
      </w:r>
      <w:proofErr w:type="spellEnd"/>
      <w:r w:rsidRPr="00E85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504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85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5043">
        <w:rPr>
          <w:rFonts w:ascii="Times New Roman" w:hAnsi="Times New Roman" w:cs="Times New Roman"/>
          <w:sz w:val="26"/>
          <w:szCs w:val="26"/>
        </w:rPr>
        <w:t>tỉ</w:t>
      </w:r>
      <w:proofErr w:type="spellEnd"/>
      <w:r w:rsidRPr="00E85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5043">
        <w:rPr>
          <w:rFonts w:ascii="Times New Roman" w:hAnsi="Times New Roman" w:cs="Times New Roman"/>
          <w:sz w:val="26"/>
          <w:szCs w:val="26"/>
        </w:rPr>
        <w:t>lệ</w:t>
      </w:r>
      <w:proofErr w:type="spellEnd"/>
      <w:r w:rsidRPr="00E85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5043">
        <w:rPr>
          <w:rFonts w:ascii="Times New Roman" w:hAnsi="Times New Roman" w:cs="Times New Roman"/>
          <w:sz w:val="26"/>
          <w:szCs w:val="26"/>
        </w:rPr>
        <w:t>cố</w:t>
      </w:r>
      <w:proofErr w:type="spellEnd"/>
      <w:r w:rsidRPr="00E85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5043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E8504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85043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E85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5043">
        <w:rPr>
          <w:rFonts w:ascii="Times New Roman" w:hAnsi="Times New Roman" w:cs="Times New Roman"/>
          <w:sz w:val="26"/>
          <w:szCs w:val="26"/>
        </w:rPr>
        <w:t>cân</w:t>
      </w:r>
      <w:proofErr w:type="spellEnd"/>
      <w:r w:rsidRPr="00E85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5043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E85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5043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E85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504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85043">
        <w:rPr>
          <w:rFonts w:ascii="Times New Roman" w:hAnsi="Times New Roman" w:cs="Times New Roman"/>
          <w:sz w:val="26"/>
          <w:szCs w:val="26"/>
        </w:rPr>
        <w:t xml:space="preserve"> thành </w:t>
      </w:r>
      <w:proofErr w:type="spellStart"/>
      <w:r w:rsidRPr="00E85043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E8504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85043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E85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5043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E85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5043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E85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5043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E85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5043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E85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5043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E85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5043"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 w:rsidRPr="00E85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5043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E85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5043">
        <w:rPr>
          <w:rFonts w:ascii="Times New Roman" w:hAnsi="Times New Roman" w:cs="Times New Roman"/>
          <w:sz w:val="26"/>
          <w:szCs w:val="26"/>
        </w:rPr>
        <w:t>sổ</w:t>
      </w:r>
      <w:proofErr w:type="spellEnd"/>
      <w:r w:rsidRPr="00E85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5043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E85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5043"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 w:rsidRPr="00E85043">
        <w:rPr>
          <w:rFonts w:ascii="Times New Roman" w:hAnsi="Times New Roman" w:cs="Times New Roman"/>
          <w:sz w:val="26"/>
          <w:szCs w:val="26"/>
        </w:rPr>
        <w:t>.</w:t>
      </w:r>
    </w:p>
    <w:p w14:paraId="674F5EE4" w14:textId="77777777" w:rsidR="00E85043" w:rsidRPr="00E85043" w:rsidRDefault="00E85043" w:rsidP="00E85043">
      <w:pPr>
        <w:rPr>
          <w:rFonts w:ascii="Times New Roman" w:hAnsi="Times New Roman" w:cs="Times New Roman"/>
          <w:sz w:val="26"/>
          <w:szCs w:val="26"/>
        </w:rPr>
      </w:pPr>
    </w:p>
    <w:p w14:paraId="176103A3" w14:textId="6AF84FAE" w:rsidR="00E85043" w:rsidRDefault="00E85043" w:rsidP="00E85043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E85043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E85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5043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E85043">
        <w:rPr>
          <w:rFonts w:ascii="Times New Roman" w:hAnsi="Times New Roman" w:cs="Times New Roman"/>
          <w:sz w:val="26"/>
          <w:szCs w:val="26"/>
        </w:rPr>
        <w:t>:</w:t>
      </w:r>
    </w:p>
    <w:p w14:paraId="02A3A221" w14:textId="34FDFEC7" w:rsidR="00E85043" w:rsidRDefault="00E85043" w:rsidP="00E85043">
      <w:pPr>
        <w:rPr>
          <w:rFonts w:ascii="Times New Roman" w:hAnsi="Times New Roman" w:cs="Times New Roman"/>
          <w:sz w:val="26"/>
          <w:szCs w:val="26"/>
        </w:rPr>
      </w:pPr>
      <w:r w:rsidRPr="00E85043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0F23D7E9" wp14:editId="6875172D">
            <wp:extent cx="5943600" cy="3441065"/>
            <wp:effectExtent l="0" t="0" r="0" b="6985"/>
            <wp:docPr id="1229085270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0852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88059" w14:textId="725C758F" w:rsidR="00E85043" w:rsidRDefault="00E85043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572D1949" w14:textId="490BEA26" w:rsidR="00E85043" w:rsidRDefault="00E85043" w:rsidP="00E85043">
      <w:pPr>
        <w:rPr>
          <w:rFonts w:ascii="Times New Roman" w:hAnsi="Times New Roman" w:cs="Times New Roman"/>
          <w:sz w:val="26"/>
          <w:szCs w:val="26"/>
        </w:rPr>
      </w:pPr>
      <w:r w:rsidRPr="00E85043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69229210" wp14:editId="62B8F82C">
            <wp:extent cx="5943600" cy="4114800"/>
            <wp:effectExtent l="0" t="0" r="0" b="0"/>
            <wp:docPr id="205112517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125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1D3EF" w14:textId="35D20529" w:rsidR="00E85043" w:rsidRDefault="00E85043" w:rsidP="00E8504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85043">
        <w:rPr>
          <w:rFonts w:ascii="Times New Roman" w:hAnsi="Times New Roman" w:cs="Times New Roman"/>
          <w:b/>
          <w:bCs/>
          <w:sz w:val="26"/>
          <w:szCs w:val="26"/>
        </w:rPr>
        <w:t>EM</w:t>
      </w:r>
    </w:p>
    <w:p w14:paraId="4D405222" w14:textId="3C6F3236" w:rsidR="00E85043" w:rsidRDefault="00E85043" w:rsidP="00E8504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85043">
        <w:rPr>
          <w:rFonts w:ascii="Times New Roman" w:hAnsi="Times New Roman" w:cs="Times New Roman"/>
          <w:b/>
          <w:bCs/>
          <w:sz w:val="26"/>
          <w:szCs w:val="26"/>
        </w:rPr>
        <w:lastRenderedPageBreak/>
        <w:drawing>
          <wp:inline distT="0" distB="0" distL="0" distR="0" wp14:anchorId="10E60EF2" wp14:editId="4F704D98">
            <wp:extent cx="5943600" cy="5581650"/>
            <wp:effectExtent l="0" t="0" r="0" b="0"/>
            <wp:docPr id="520200419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2004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A6CE0" w14:textId="72D4C9C3" w:rsidR="00E85043" w:rsidRDefault="00E85043" w:rsidP="00E85043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769FA5B6" w14:textId="049F7610" w:rsidR="00E85043" w:rsidRDefault="00E85043" w:rsidP="00E8504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85043">
        <w:rPr>
          <w:rFonts w:ascii="Times New Roman" w:hAnsi="Times New Roman" w:cs="Times New Roman"/>
          <w:b/>
          <w:bCs/>
          <w:sz w:val="26"/>
          <w:szCs w:val="26"/>
        </w:rPr>
        <w:lastRenderedPageBreak/>
        <w:drawing>
          <wp:inline distT="0" distB="0" distL="0" distR="0" wp14:anchorId="7480EC92" wp14:editId="59CB143C">
            <wp:extent cx="5943600" cy="2598420"/>
            <wp:effectExtent l="0" t="0" r="0" b="0"/>
            <wp:docPr id="1548307735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3077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2CFC2" w14:textId="7C431E97" w:rsidR="00E85043" w:rsidRDefault="00E07CE1" w:rsidP="00E85043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Rem</w:t>
      </w:r>
    </w:p>
    <w:p w14:paraId="496FC589" w14:textId="77777777" w:rsidR="00E07CE1" w:rsidRPr="00E07CE1" w:rsidRDefault="00E07CE1" w:rsidP="00E07CE1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E07CE1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E07C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7CE1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07C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7CE1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E07C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7CE1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E07C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7CE1">
        <w:rPr>
          <w:rFonts w:ascii="Times New Roman" w:hAnsi="Times New Roman" w:cs="Times New Roman"/>
          <w:sz w:val="26"/>
          <w:szCs w:val="26"/>
        </w:rPr>
        <w:t>đo</w:t>
      </w:r>
      <w:proofErr w:type="spellEnd"/>
      <w:r w:rsidRPr="00E07CE1">
        <w:rPr>
          <w:rFonts w:ascii="Times New Roman" w:hAnsi="Times New Roman" w:cs="Times New Roman"/>
          <w:sz w:val="26"/>
          <w:szCs w:val="26"/>
        </w:rPr>
        <w:t xml:space="preserve"> là </w:t>
      </w:r>
      <w:proofErr w:type="spellStart"/>
      <w:r w:rsidRPr="00E07CE1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E07C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7CE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07C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7CE1">
        <w:rPr>
          <w:rFonts w:ascii="Times New Roman" w:hAnsi="Times New Roman" w:cs="Times New Roman"/>
          <w:sz w:val="26"/>
          <w:szCs w:val="26"/>
        </w:rPr>
        <w:t>khá</w:t>
      </w:r>
      <w:proofErr w:type="spellEnd"/>
      <w:r w:rsidRPr="00E07C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7CE1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E07C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7CE1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E07C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7CE1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E07CE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07CE1">
        <w:rPr>
          <w:rFonts w:ascii="Times New Roman" w:hAnsi="Times New Roman" w:cs="Times New Roman"/>
          <w:sz w:val="26"/>
          <w:szCs w:val="26"/>
        </w:rPr>
        <w:t>tuy</w:t>
      </w:r>
      <w:proofErr w:type="spellEnd"/>
      <w:r w:rsidRPr="00E07C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7CE1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E07C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7CE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07C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7CE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07C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7CE1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E07C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7CE1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E07C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7CE1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E07CE1">
        <w:rPr>
          <w:rFonts w:ascii="Times New Roman" w:hAnsi="Times New Roman" w:cs="Times New Roman"/>
          <w:sz w:val="26"/>
          <w:szCs w:val="26"/>
        </w:rPr>
        <w:t xml:space="preserve">, do </w:t>
      </w:r>
      <w:proofErr w:type="spellStart"/>
      <w:r w:rsidRPr="00E07CE1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E07C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7CE1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E07C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7CE1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E07C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7CE1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E07C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7CE1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E07C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7CE1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E07C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7CE1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E07C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7CE1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E07C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7CE1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E07C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7CE1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E07CE1">
        <w:rPr>
          <w:rFonts w:ascii="Times New Roman" w:hAnsi="Times New Roman" w:cs="Times New Roman"/>
          <w:sz w:val="26"/>
          <w:szCs w:val="26"/>
        </w:rPr>
        <w:t xml:space="preserve"> cha, </w:t>
      </w:r>
      <w:proofErr w:type="spellStart"/>
      <w:r w:rsidRPr="00E07CE1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E07C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7CE1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E07C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7CE1">
        <w:rPr>
          <w:rFonts w:ascii="Times New Roman" w:hAnsi="Times New Roman" w:cs="Times New Roman"/>
          <w:sz w:val="26"/>
          <w:szCs w:val="26"/>
        </w:rPr>
        <w:t>gây</w:t>
      </w:r>
      <w:proofErr w:type="spellEnd"/>
      <w:r w:rsidRPr="00E07C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7CE1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E07C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7CE1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Pr="00E07C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7CE1">
        <w:rPr>
          <w:rFonts w:ascii="Times New Roman" w:hAnsi="Times New Roman" w:cs="Times New Roman"/>
          <w:sz w:val="26"/>
          <w:szCs w:val="26"/>
        </w:rPr>
        <w:t>tiện</w:t>
      </w:r>
      <w:proofErr w:type="spellEnd"/>
      <w:r w:rsidRPr="00E07C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7CE1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E07C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7CE1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E07C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7CE1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E07C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7CE1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E07C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7CE1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E07C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7CE1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E07C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7CE1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E07CE1">
        <w:rPr>
          <w:rFonts w:ascii="Times New Roman" w:hAnsi="Times New Roman" w:cs="Times New Roman"/>
          <w:sz w:val="26"/>
          <w:szCs w:val="26"/>
        </w:rPr>
        <w:t xml:space="preserve"> HTML </w:t>
      </w:r>
      <w:proofErr w:type="spellStart"/>
      <w:r w:rsidRPr="00E07CE1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E07C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7CE1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E07C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7CE1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E07CE1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07CE1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E07C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7CE1">
        <w:rPr>
          <w:rFonts w:ascii="Times New Roman" w:hAnsi="Times New Roman" w:cs="Times New Roman"/>
          <w:sz w:val="26"/>
          <w:szCs w:val="26"/>
        </w:rPr>
        <w:t>khắc</w:t>
      </w:r>
      <w:proofErr w:type="spellEnd"/>
      <w:r w:rsidRPr="00E07C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7CE1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Pr="00E07C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7CE1">
        <w:rPr>
          <w:rFonts w:ascii="Times New Roman" w:hAnsi="Times New Roman" w:cs="Times New Roman"/>
          <w:sz w:val="26"/>
          <w:szCs w:val="26"/>
        </w:rPr>
        <w:t>nhược</w:t>
      </w:r>
      <w:proofErr w:type="spellEnd"/>
      <w:r w:rsidRPr="00E07C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7CE1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E07C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7CE1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E07CE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07CE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07CE1">
        <w:rPr>
          <w:rFonts w:ascii="Times New Roman" w:hAnsi="Times New Roman" w:cs="Times New Roman"/>
          <w:sz w:val="26"/>
          <w:szCs w:val="26"/>
        </w:rPr>
        <w:t xml:space="preserve"> thể </w:t>
      </w:r>
      <w:proofErr w:type="spellStart"/>
      <w:r w:rsidRPr="00E07CE1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E07C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7CE1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07C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7CE1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E07C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7CE1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E07C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7CE1">
        <w:rPr>
          <w:rFonts w:ascii="Times New Roman" w:hAnsi="Times New Roman" w:cs="Times New Roman"/>
          <w:sz w:val="26"/>
          <w:szCs w:val="26"/>
        </w:rPr>
        <w:t>đo</w:t>
      </w:r>
      <w:proofErr w:type="spellEnd"/>
      <w:r w:rsidRPr="00E07C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7CE1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E07CE1">
        <w:rPr>
          <w:rFonts w:ascii="Times New Roman" w:hAnsi="Times New Roman" w:cs="Times New Roman"/>
          <w:sz w:val="26"/>
          <w:szCs w:val="26"/>
        </w:rPr>
        <w:t xml:space="preserve"> là rem.</w:t>
      </w:r>
    </w:p>
    <w:p w14:paraId="5FF9FB99" w14:textId="77777777" w:rsidR="00E07CE1" w:rsidRPr="00E07CE1" w:rsidRDefault="00E07CE1" w:rsidP="00E07CE1">
      <w:pPr>
        <w:rPr>
          <w:rFonts w:ascii="Times New Roman" w:hAnsi="Times New Roman" w:cs="Times New Roman"/>
          <w:sz w:val="26"/>
          <w:szCs w:val="26"/>
        </w:rPr>
      </w:pPr>
    </w:p>
    <w:p w14:paraId="3D4F83C5" w14:textId="14360CD4" w:rsidR="00E07CE1" w:rsidRDefault="00E07CE1" w:rsidP="00E07CE1">
      <w:pPr>
        <w:rPr>
          <w:rFonts w:ascii="Times New Roman" w:hAnsi="Times New Roman" w:cs="Times New Roman"/>
          <w:sz w:val="26"/>
          <w:szCs w:val="26"/>
        </w:rPr>
      </w:pPr>
      <w:r w:rsidRPr="00E07CE1">
        <w:rPr>
          <w:rFonts w:ascii="Times New Roman" w:hAnsi="Times New Roman" w:cs="Times New Roman"/>
          <w:sz w:val="26"/>
          <w:szCs w:val="26"/>
        </w:rPr>
        <w:t xml:space="preserve">Rem là </w:t>
      </w:r>
      <w:proofErr w:type="spellStart"/>
      <w:r w:rsidRPr="00E07CE1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E07C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7CE1">
        <w:rPr>
          <w:rFonts w:ascii="Times New Roman" w:hAnsi="Times New Roman" w:cs="Times New Roman"/>
          <w:sz w:val="26"/>
          <w:szCs w:val="26"/>
        </w:rPr>
        <w:t>tắt</w:t>
      </w:r>
      <w:proofErr w:type="spellEnd"/>
      <w:r w:rsidRPr="00E07CE1">
        <w:rPr>
          <w:rFonts w:ascii="Times New Roman" w:hAnsi="Times New Roman" w:cs="Times New Roman"/>
          <w:sz w:val="26"/>
          <w:szCs w:val="26"/>
        </w:rPr>
        <w:t xml:space="preserve"> của “root </w:t>
      </w:r>
      <w:proofErr w:type="spellStart"/>
      <w:r w:rsidRPr="00E07CE1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E07CE1">
        <w:rPr>
          <w:rFonts w:ascii="Times New Roman" w:hAnsi="Times New Roman" w:cs="Times New Roman"/>
          <w:sz w:val="26"/>
          <w:szCs w:val="26"/>
        </w:rPr>
        <w:t xml:space="preserve">”. </w:t>
      </w:r>
      <w:proofErr w:type="spellStart"/>
      <w:r w:rsidRPr="00E07CE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07CE1">
        <w:rPr>
          <w:rFonts w:ascii="Times New Roman" w:hAnsi="Times New Roman" w:cs="Times New Roman"/>
          <w:sz w:val="26"/>
          <w:szCs w:val="26"/>
        </w:rPr>
        <w:t xml:space="preserve"> rem </w:t>
      </w:r>
      <w:proofErr w:type="spellStart"/>
      <w:r w:rsidRPr="00E07CE1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E07C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7CE1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E07C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7CE1">
        <w:rPr>
          <w:rFonts w:ascii="Times New Roman" w:hAnsi="Times New Roman" w:cs="Times New Roman"/>
          <w:sz w:val="26"/>
          <w:szCs w:val="26"/>
        </w:rPr>
        <w:t>đương</w:t>
      </w:r>
      <w:proofErr w:type="spellEnd"/>
      <w:r w:rsidRPr="00E07CE1">
        <w:rPr>
          <w:rFonts w:ascii="Times New Roman" w:hAnsi="Times New Roman" w:cs="Times New Roman"/>
          <w:sz w:val="26"/>
          <w:szCs w:val="26"/>
        </w:rPr>
        <w:t xml:space="preserve"> với </w:t>
      </w:r>
      <w:proofErr w:type="spellStart"/>
      <w:r w:rsidRPr="00E07CE1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E07C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7CE1"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 w:rsidRPr="00E07C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7CE1">
        <w:rPr>
          <w:rFonts w:ascii="Times New Roman" w:hAnsi="Times New Roman" w:cs="Times New Roman"/>
          <w:sz w:val="26"/>
          <w:szCs w:val="26"/>
        </w:rPr>
        <w:t>phông</w:t>
      </w:r>
      <w:proofErr w:type="spellEnd"/>
      <w:r w:rsidRPr="00E07C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7CE1">
        <w:rPr>
          <w:rFonts w:ascii="Times New Roman" w:hAnsi="Times New Roman" w:cs="Times New Roman"/>
          <w:sz w:val="26"/>
          <w:szCs w:val="26"/>
        </w:rPr>
        <w:t>chữ</w:t>
      </w:r>
      <w:proofErr w:type="spellEnd"/>
      <w:r w:rsidRPr="00E07CE1">
        <w:rPr>
          <w:rFonts w:ascii="Times New Roman" w:hAnsi="Times New Roman" w:cs="Times New Roman"/>
          <w:sz w:val="26"/>
          <w:szCs w:val="26"/>
        </w:rPr>
        <w:t xml:space="preserve"> của </w:t>
      </w:r>
      <w:proofErr w:type="spellStart"/>
      <w:r w:rsidRPr="00E07CE1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E07C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7CE1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E07CE1">
        <w:rPr>
          <w:rFonts w:ascii="Times New Roman" w:hAnsi="Times New Roman" w:cs="Times New Roman"/>
          <w:sz w:val="26"/>
          <w:szCs w:val="26"/>
        </w:rPr>
        <w:t xml:space="preserve"> html. </w:t>
      </w:r>
      <w:proofErr w:type="spellStart"/>
      <w:r w:rsidRPr="00E07CE1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E07C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7CE1">
        <w:rPr>
          <w:rFonts w:ascii="Times New Roman" w:hAnsi="Times New Roman" w:cs="Times New Roman"/>
          <w:sz w:val="26"/>
          <w:szCs w:val="26"/>
        </w:rPr>
        <w:t>vậy</w:t>
      </w:r>
      <w:proofErr w:type="spellEnd"/>
      <w:r w:rsidRPr="00E07CE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07CE1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E07C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7CE1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E07C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7CE1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E07C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7CE1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E07C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7CE1"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 w:rsidRPr="00E07C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7CE1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E07C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7CE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07C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7CE1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E07C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7CE1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E07C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7CE1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Pr="00E07C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7CE1">
        <w:rPr>
          <w:rFonts w:ascii="Times New Roman" w:hAnsi="Times New Roman" w:cs="Times New Roman"/>
          <w:sz w:val="26"/>
          <w:szCs w:val="26"/>
        </w:rPr>
        <w:t>kì</w:t>
      </w:r>
      <w:proofErr w:type="spellEnd"/>
      <w:r w:rsidRPr="00E07CE1">
        <w:rPr>
          <w:rFonts w:ascii="Times New Roman" w:hAnsi="Times New Roman" w:cs="Times New Roman"/>
          <w:sz w:val="26"/>
          <w:szCs w:val="26"/>
        </w:rPr>
        <w:t xml:space="preserve"> là rem, </w:t>
      </w:r>
      <w:proofErr w:type="spellStart"/>
      <w:r w:rsidRPr="00E07CE1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E07CE1">
        <w:rPr>
          <w:rFonts w:ascii="Times New Roman" w:hAnsi="Times New Roman" w:cs="Times New Roman"/>
          <w:sz w:val="26"/>
          <w:szCs w:val="26"/>
        </w:rPr>
        <w:t xml:space="preserve"> là </w:t>
      </w:r>
      <w:proofErr w:type="spellStart"/>
      <w:r w:rsidRPr="00E07CE1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E07C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7CE1"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 w:rsidRPr="00E07CE1">
        <w:rPr>
          <w:rFonts w:ascii="Times New Roman" w:hAnsi="Times New Roman" w:cs="Times New Roman"/>
          <w:sz w:val="26"/>
          <w:szCs w:val="26"/>
        </w:rPr>
        <w:t xml:space="preserve"> của </w:t>
      </w:r>
      <w:proofErr w:type="spellStart"/>
      <w:r w:rsidRPr="00E07CE1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E07C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7CE1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E07C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7CE1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E07C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7CE1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E07C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7CE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07C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7CE1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E07C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7CE1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E07C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7CE1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E07C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7CE1"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 w:rsidRPr="00E07CE1">
        <w:rPr>
          <w:rFonts w:ascii="Times New Roman" w:hAnsi="Times New Roman" w:cs="Times New Roman"/>
          <w:sz w:val="26"/>
          <w:szCs w:val="26"/>
        </w:rPr>
        <w:t xml:space="preserve"> của </w:t>
      </w:r>
      <w:proofErr w:type="spellStart"/>
      <w:r w:rsidRPr="00E07CE1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E07C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7CE1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E07CE1">
        <w:rPr>
          <w:rFonts w:ascii="Times New Roman" w:hAnsi="Times New Roman" w:cs="Times New Roman"/>
          <w:sz w:val="26"/>
          <w:szCs w:val="26"/>
        </w:rPr>
        <w:t xml:space="preserve"> html </w:t>
      </w:r>
      <w:proofErr w:type="spellStart"/>
      <w:r w:rsidRPr="00E07CE1">
        <w:rPr>
          <w:rFonts w:ascii="Times New Roman" w:hAnsi="Times New Roman" w:cs="Times New Roman"/>
          <w:sz w:val="26"/>
          <w:szCs w:val="26"/>
        </w:rPr>
        <w:t>chứ</w:t>
      </w:r>
      <w:proofErr w:type="spellEnd"/>
      <w:r w:rsidRPr="00E07CE1">
        <w:rPr>
          <w:rFonts w:ascii="Times New Roman" w:hAnsi="Times New Roman" w:cs="Times New Roman"/>
          <w:sz w:val="26"/>
          <w:szCs w:val="26"/>
        </w:rPr>
        <w:t xml:space="preserve"> không </w:t>
      </w:r>
      <w:proofErr w:type="spellStart"/>
      <w:r w:rsidRPr="00E07CE1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E07C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7CE1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E07C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7CE1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E07CE1">
        <w:rPr>
          <w:rFonts w:ascii="Times New Roman" w:hAnsi="Times New Roman" w:cs="Times New Roman"/>
          <w:sz w:val="26"/>
          <w:szCs w:val="26"/>
        </w:rPr>
        <w:t xml:space="preserve"> cha của </w:t>
      </w:r>
      <w:proofErr w:type="spellStart"/>
      <w:r w:rsidRPr="00E07CE1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E07CE1">
        <w:rPr>
          <w:rFonts w:ascii="Times New Roman" w:hAnsi="Times New Roman" w:cs="Times New Roman"/>
          <w:sz w:val="26"/>
          <w:szCs w:val="26"/>
        </w:rPr>
        <w:t>.</w:t>
      </w:r>
    </w:p>
    <w:p w14:paraId="4DF270FA" w14:textId="2CC6D5F9" w:rsidR="00E07CE1" w:rsidRDefault="00E07CE1" w:rsidP="00E07CE1">
      <w:pPr>
        <w:rPr>
          <w:rFonts w:ascii="Times New Roman" w:hAnsi="Times New Roman" w:cs="Times New Roman"/>
          <w:sz w:val="26"/>
          <w:szCs w:val="26"/>
        </w:rPr>
      </w:pPr>
      <w:r w:rsidRPr="00E07CE1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630B6ED2" wp14:editId="7A8CEB86">
            <wp:extent cx="5943600" cy="4135120"/>
            <wp:effectExtent l="0" t="0" r="0" b="0"/>
            <wp:docPr id="767054766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0547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0281F" w14:textId="6752116D" w:rsidR="00E07CE1" w:rsidRDefault="00E07CE1" w:rsidP="00E07CE1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31F280BA" w14:textId="6EFE65B5" w:rsidR="00E07CE1" w:rsidRDefault="00E07CE1" w:rsidP="00E07CE1">
      <w:pPr>
        <w:rPr>
          <w:rFonts w:ascii="Times New Roman" w:hAnsi="Times New Roman" w:cs="Times New Roman"/>
          <w:sz w:val="26"/>
          <w:szCs w:val="26"/>
        </w:rPr>
      </w:pPr>
      <w:r w:rsidRPr="00E07CE1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3090B191" wp14:editId="3A517890">
            <wp:extent cx="5943600" cy="2057400"/>
            <wp:effectExtent l="0" t="0" r="0" b="0"/>
            <wp:docPr id="555768055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76805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97EA4" w14:textId="77777777" w:rsidR="00E07CE1" w:rsidRPr="00E07CE1" w:rsidRDefault="00E07CE1" w:rsidP="00E07CE1">
      <w:pPr>
        <w:rPr>
          <w:rFonts w:ascii="Times New Roman" w:hAnsi="Times New Roman" w:cs="Times New Roman"/>
          <w:sz w:val="26"/>
          <w:szCs w:val="26"/>
        </w:rPr>
      </w:pPr>
    </w:p>
    <w:sectPr w:rsidR="00E07CE1" w:rsidRPr="00E07C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06B"/>
    <w:rsid w:val="0010799E"/>
    <w:rsid w:val="00BA106B"/>
    <w:rsid w:val="00E07CE1"/>
    <w:rsid w:val="00E66CA4"/>
    <w:rsid w:val="00E85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0D1EA0"/>
  <w15:chartTrackingRefBased/>
  <w15:docId w15:val="{8F3E647B-4CB0-4D74-90A9-D8531653D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8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Hưng Trần</dc:creator>
  <cp:keywords/>
  <dc:description/>
  <cp:lastModifiedBy>Hưng Trần</cp:lastModifiedBy>
  <cp:revision>1</cp:revision>
  <dcterms:created xsi:type="dcterms:W3CDTF">2024-10-09T07:35:00Z</dcterms:created>
  <dcterms:modified xsi:type="dcterms:W3CDTF">2024-10-09T07:57:00Z</dcterms:modified>
</cp:coreProperties>
</file>