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B4" w:rsidRPr="00C514B4" w:rsidRDefault="00C514B4" w:rsidP="00C514B4">
      <w:pPr>
        <w:shd w:val="clear" w:color="auto" w:fill="0A5083"/>
        <w:spacing w:before="30" w:after="150" w:line="240" w:lineRule="auto"/>
        <w:outlineLvl w:val="0"/>
        <w:rPr>
          <w:rFonts w:ascii="Helvetica" w:eastAsia="Times New Roman" w:hAnsi="Helvetica" w:cs="Helvetica"/>
          <w:color w:val="FFFFFF"/>
          <w:spacing w:val="36"/>
          <w:kern w:val="36"/>
          <w:sz w:val="38"/>
          <w:szCs w:val="38"/>
        </w:rPr>
      </w:pPr>
      <w:r w:rsidRPr="00C514B4">
        <w:rPr>
          <w:rFonts w:ascii="Helvetica" w:eastAsia="Times New Roman" w:hAnsi="Helvetica" w:cs="Helvetica"/>
          <w:color w:val="FFFFFF"/>
          <w:spacing w:val="36"/>
          <w:kern w:val="36"/>
          <w:sz w:val="38"/>
          <w:szCs w:val="38"/>
        </w:rPr>
        <w:t>A bad penny always turns up</w:t>
      </w:r>
    </w:p>
    <w:p w:rsidR="00C514B4" w:rsidRPr="00C514B4" w:rsidRDefault="00C514B4" w:rsidP="00C514B4">
      <w:pPr>
        <w:shd w:val="clear" w:color="auto" w:fill="EEEEEE"/>
        <w:spacing w:before="30" w:after="150" w:line="240" w:lineRule="auto"/>
        <w:ind w:left="90"/>
        <w:outlineLvl w:val="1"/>
        <w:rPr>
          <w:rFonts w:ascii="Helvetica" w:eastAsia="Times New Roman" w:hAnsi="Helvetica" w:cs="Helvetica"/>
          <w:b/>
          <w:bCs/>
          <w:color w:val="6C6C6C"/>
          <w:spacing w:val="24"/>
          <w:sz w:val="35"/>
          <w:szCs w:val="35"/>
        </w:rPr>
      </w:pPr>
      <w:r w:rsidRPr="00C514B4">
        <w:rPr>
          <w:rFonts w:ascii="Helvetica" w:eastAsia="Times New Roman" w:hAnsi="Helvetica" w:cs="Helvetica"/>
          <w:b/>
          <w:bCs/>
          <w:color w:val="6C6C6C"/>
          <w:spacing w:val="24"/>
          <w:sz w:val="35"/>
          <w:szCs w:val="35"/>
        </w:rPr>
        <w:t>What's the meaning of the phrase 'A bad penny always turns up'?</w:t>
      </w:r>
    </w:p>
    <w:p w:rsidR="00C514B4" w:rsidRPr="00C514B4" w:rsidRDefault="00C514B4" w:rsidP="00C514B4">
      <w:pPr>
        <w:shd w:val="clear" w:color="auto" w:fill="FFFFFF"/>
        <w:spacing w:after="150" w:line="491" w:lineRule="atLeast"/>
        <w:ind w:left="212" w:right="106"/>
        <w:rPr>
          <w:rFonts w:ascii="Helvetica" w:eastAsia="Times New Roman" w:hAnsi="Helvetica" w:cs="Helvetica"/>
          <w:color w:val="4C4C4C"/>
          <w:sz w:val="33"/>
          <w:szCs w:val="33"/>
        </w:rPr>
      </w:pPr>
      <w:r w:rsidRPr="00C514B4">
        <w:rPr>
          <w:rFonts w:ascii="Helvetica" w:eastAsia="Times New Roman" w:hAnsi="Helvetica" w:cs="Helvetica"/>
          <w:color w:val="4C4C4C"/>
          <w:sz w:val="33"/>
          <w:szCs w:val="33"/>
        </w:rPr>
        <w:t>A disreputable or prodigal person will always return. More generally, this proverb refers to the recurrence of any unwanted event.</w:t>
      </w:r>
    </w:p>
    <w:p w:rsidR="00E67BCC" w:rsidRDefault="00E67BCC">
      <w:bookmarkStart w:id="0" w:name="_GoBack"/>
      <w:bookmarkEnd w:id="0"/>
    </w:p>
    <w:sectPr w:rsidR="00E6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276A"/>
    <w:multiLevelType w:val="multilevel"/>
    <w:tmpl w:val="7C7A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B4"/>
    <w:rsid w:val="003541DB"/>
    <w:rsid w:val="00C514B4"/>
    <w:rsid w:val="00E6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1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14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14B4"/>
    <w:rPr>
      <w:color w:val="0000FF"/>
      <w:u w:val="single"/>
    </w:rPr>
  </w:style>
  <w:style w:type="paragraph" w:customStyle="1" w:styleId="meanings-body">
    <w:name w:val="meanings-body"/>
    <w:basedOn w:val="Normal"/>
    <w:rsid w:val="00C5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1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14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14B4"/>
    <w:rPr>
      <w:color w:val="0000FF"/>
      <w:u w:val="single"/>
    </w:rPr>
  </w:style>
  <w:style w:type="paragraph" w:customStyle="1" w:styleId="meanings-body">
    <w:name w:val="meanings-body"/>
    <w:basedOn w:val="Normal"/>
    <w:rsid w:val="00C5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762">
          <w:marLeft w:val="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511">
              <w:marLeft w:val="119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CSC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 Sadasivan Nair</dc:creator>
  <cp:lastModifiedBy>Jiji Sadasivan Nair</cp:lastModifiedBy>
  <cp:revision>1</cp:revision>
  <dcterms:created xsi:type="dcterms:W3CDTF">2018-06-14T08:56:00Z</dcterms:created>
  <dcterms:modified xsi:type="dcterms:W3CDTF">2018-06-14T08:57:00Z</dcterms:modified>
</cp:coreProperties>
</file>