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FastClick : 移动端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点击延迟事件。（清除这个延迟）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移动端浏览器在派发点击事件是，会出现300ms的延迟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原因：移动端的双击会缩放会导致点击事件延迟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解决方法：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禁用缩放  `&lt;meta name = "viewport" content="user-scalable=no" &gt; ` 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网页无法缩放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2.更改默认视口宽度 `&lt;meta name="viewport" content="width=device-width"&gt;`    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需要浏览器的支持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 xml:space="preserve">3.css touch-action touch-action的默为 auto，将其置为 none 即可移除目标元素的 300 毫秒延迟   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新属性，可能存在浏览器兼容问题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4. tap事件 zepto的tap事件, 利用touchstart和touchend来模拟click事件   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缺点: 点击穿透  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/>
        <w:autoSpaceDE w:val="0"/>
        <w:autoSpaceDN/>
        <w:bidi w:val="0"/>
        <w:adjustRightInd/>
        <w:snapToGrid/>
        <w:spacing w:before="100" w:beforeAutospacing="1" w:after="100" w:afterAutospacing="1" w:line="15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5.FastClick </w:t>
      </w: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原理: 在检测到touchend事件的时候，会通过DOM自定义事件立即出发模拟一个click事件，并把浏览器在300ms之后真正的click事件阻止掉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 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缺点: 脚本相对较大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使用方法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js 引入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&lt;script type='application/javascript' src='/path/to/fastclick.js'&gt;&lt;/script&gt;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2F2F2F"/>
          <w:spacing w:val="0"/>
          <w:sz w:val="13"/>
          <w:szCs w:val="13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 xml:space="preserve">query  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$(function()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   FastClick.attach(document.body);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</w:rPr>
        <w:t> });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F2F2F"/>
          <w:spacing w:val="0"/>
          <w:sz w:val="13"/>
          <w:szCs w:val="13"/>
          <w:shd w:val="clear" w:fill="FFFFFF"/>
          <w:lang w:val="en-US" w:eastAsia="zh-CN"/>
        </w:rPr>
        <w:t>原生js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cstheme="minorEastAsia"/>
          <w:sz w:val="13"/>
          <w:szCs w:val="13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13"/>
          <w:szCs w:val="13"/>
        </w:rPr>
        <w:t>f ('addEventListener' in document)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document.addEventListener('DOMContentLoaded', function() {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    FastClick.attach(document.body);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    }, false);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00" w:beforeAutospacing="1" w:after="100" w:afterAutospacing="1" w:line="120" w:lineRule="exact"/>
        <w:ind w:left="168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3"/>
          <w:szCs w:val="13"/>
        </w:rPr>
        <w:t>    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String.fromCharCode()  unicode编码传唤为字符串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$router.go(-1) 返回上一级路由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路由传参数  :to="'/city/' + item.id"   this.$route.params.cityid 接收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fetch请求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</w:rPr>
        <w:t>传统 Ajax 指的是 XMLHttpRequest（XHR），现在已被 Fetch替代;</w:t>
      </w:r>
    </w:p>
    <w:p>
      <w:pPr>
        <w:ind w:firstLine="420" w:firstLineChars="0"/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EFEF2"/>
          <w:lang w:val="en-US" w:eastAsia="zh-CN"/>
        </w:rPr>
        <w:t>优点：</w:t>
      </w:r>
      <w:r>
        <w:rPr>
          <w:rFonts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语法简洁，更加语义化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基于标准 Promise 实现，支持 async/await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1680" w:leftChars="0" w:right="0" w:firstLine="420" w:firstLineChars="0"/>
        <w:jc w:val="left"/>
        <w:rPr>
          <w:rFonts w:hint="eastAsia" w:ascii="Verdana" w:hAnsi="Verdana" w:cs="Verdana" w:eastAsiaTheme="minorEastAsia"/>
          <w:i w:val="0"/>
          <w:caps w:val="0"/>
          <w:color w:val="auto"/>
          <w:spacing w:val="0"/>
          <w:sz w:val="18"/>
          <w:szCs w:val="18"/>
          <w:u w:val="single"/>
          <w:shd w:val="clear" w:fill="FEFEF2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同构方便，使用 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instrText xml:space="preserve"> HYPERLINK "https://github.com/matthew-andrews/isomorphic-fetch" \t "https://www.cnblogs.com/liufei1983/p/_blank" </w:instrTex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t>isomorphic-fetch</w:t>
      </w:r>
      <w:r>
        <w:rPr>
          <w:rFonts w:hint="default" w:ascii="Verdana" w:hAnsi="Verdana" w:cs="Verdana"/>
          <w:i w:val="0"/>
          <w:caps w:val="0"/>
          <w:color w:val="075DB3"/>
          <w:spacing w:val="0"/>
          <w:sz w:val="15"/>
          <w:szCs w:val="15"/>
          <w:u w:val="single"/>
          <w:shd w:val="clear" w:fill="FEFEF2"/>
        </w:rPr>
        <w:fldChar w:fldCharType="end"/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aSync 用来处理异步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它作为一个关键字放到函数前面，用于表示函数是一个异步函数，因为async就是异步的意思， 异步函数也就意味着该函数的执行不会阻塞后面代码的执行。</w:t>
      </w:r>
    </w:p>
    <w:p>
      <w:pPr>
        <w:ind w:left="840" w:leftChars="0" w:firstLine="420" w:firstLineChars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sync 函数返回的是一个promise 对象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应该用then 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async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timeout()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'hello world'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timeout().then(result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 xml:space="preserve">    console.log(result);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60" w:leftChars="0" w:right="0" w:firstLine="42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  <w:t>console.log('虽然在后面，但是我先执行');</w:t>
      </w:r>
    </w:p>
    <w:p>
      <w:pPr>
        <w:ind w:left="126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1440180" cy="381000"/>
            <wp:effectExtent l="0" t="0" r="7620" b="0"/>
            <wp:docPr id="1" name="图片 1" descr="1013082-20180205151306873-40182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13082-20180205151306873-4018233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、</w:t>
      </w: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</w:t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>wait 用来处理同步</w:t>
      </w:r>
    </w:p>
    <w:p>
      <w:pPr>
        <w:ind w:left="42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await的含义为等待。意思就是代码需要等待await后面的函数运行完并且有了返回结果之后，才继续执行下面的代码。</w:t>
      </w:r>
    </w:p>
    <w:p>
      <w:pPr>
        <w:ind w:left="840" w:leftChars="0" w:firstLine="420" w:firstLine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注：await必须放在async中 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scrollBehavior(to,from,savePosition){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to  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指要进入的路由对象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from    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指要离开的路由对象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savePosition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会记录滚动条的坐标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If(savePosition){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}else{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Return {x:0,y:0}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页面刷新 滚动条依旧停留在原地（浏览器默认行为，会记录浏览器滚动条默认位置），但你希望它从头开始，就可以用这个函数 </w:t>
      </w:r>
    </w:p>
    <w:p>
      <w:pPr>
        <w:ind w:firstLine="420" w:firstLineChars="0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</w:p>
    <w:p>
      <w:pP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olor w:val="24292E"/>
          <w:spacing w:val="0"/>
          <w:sz w:val="14"/>
          <w:szCs w:val="14"/>
          <w:shd w:val="clear" w:fill="FFFFFF"/>
          <w:lang w:val="en-US" w:eastAsia="zh-CN"/>
        </w:rPr>
        <w:t>V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ue-</w:t>
      </w:r>
      <w:r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14"/>
          <w:szCs w:val="14"/>
          <w:shd w:val="clear" w:fill="FFFFFF"/>
        </w:rPr>
        <w:t>mixins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mixins的概念的理解：混入 (mixins) 是一种分发 Vue 组件中可复用功能的非常灵活的方式。混入对象可以包含任意组件选项。当组件使用混入对象时，所有混入对象的选项将被混入该组件本身的选项。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mixins的特点: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1 方法和参数在各组件中不共享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2 值为对象的选项，如methods,components等，选项会被合并，键冲突的组件会覆盖混入对象的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混入对象中的方法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3 值为函数的选项，如created,mounted等，就会被合并调用，混合对象里的钩子函数在组件里的钩子函数之前调用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混入对象函数中的console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与vuex的区别: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vuex：用来做状态管理的，里面定义的变量在每个组件中均可以使用和修改，在任一组件中修改此变量的值之后，其他组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件中此变量的值也会随之修改。</w:t>
      </w:r>
    </w:p>
    <w:p>
      <w:p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Mixins：可以定义共用的变量，在每个组件中使用，引入组件中之后，各个变量是相互独立的，值的修改在组件中不会相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互影响。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js刷新页面location.reload()用法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注意：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window.location.reload;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刷新时如果提交数据的动作，则会出现对话框！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解决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代码示例: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window.location.href=window.location.href; 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window.location.reload;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router-view 也是一个组件，如果直接被包在 keep-alive 里面，所有路径匹配到的视图组件都会被缓存：在APP.js中，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https://www.jianshu.com/p/0b0222954483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// routes 配置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export default [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path: '/',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name: 'home',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component: Home,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meta: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keepAlive: true // 需要被缓存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},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path: '/:id',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name: 'edit',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component: Edit,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meta: {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keepAlive: false // 不需要被缓存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}</w:t>
      </w:r>
    </w:p>
    <w:p>
      <w:p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]</w:t>
      </w:r>
    </w:p>
    <w:p>
      <w:pP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mapMutations映射方法的问题 /mapMutations辅助函数传参</w:t>
      </w:r>
    </w:p>
    <w:p>
      <w:pPr>
        <w:numPr>
          <w:ilvl w:val="0"/>
          <w:numId w:val="2"/>
        </w:num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新建文件夹，vuex，里面存放的是store相关的js，跟redux一样，相关的文件分离开来。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drawing>
          <wp:inline distT="0" distB="0" distL="114300" distR="114300">
            <wp:extent cx="3258820" cy="1682115"/>
            <wp:effectExtent l="0" t="0" r="2540" b="9525"/>
            <wp:docPr id="2" name="图片 2" descr="2018121015380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12101538012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store.js的内容，该js为主入口，也是默认导出的，全局可import这个js来获取和修改state数据。示例是加减计数的例子，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  <w:t>所以有个初始值count=0.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import Vue from 'vue'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import Vuex from 'vuex'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import * as getters from './getters'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import * as actions from './actions'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import * as mutations from './mutations'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Vue.use(Vuex);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const state = {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count: 0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const store = new Vuex.Store({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state,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getters,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actions,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mutations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});</w:t>
      </w:r>
    </w:p>
    <w:p>
      <w:pPr>
        <w:numPr>
          <w:ilvl w:val="0"/>
          <w:numId w:val="2"/>
        </w:num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getters.js文件是获取默认state的值的，该文件将所以state绑定到store里去，别的地方都可以共享state。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export const count = state =&gt; state.count;</w:t>
      </w:r>
    </w:p>
    <w:p>
      <w:pPr>
        <w:numPr>
          <w:numId w:val="0"/>
        </w:num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4、actions.js是用户操作，跟react-redux里面的action很相似，这里面有2个提交操作，点击增加和点击减少。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export const increase = ({commit}) =&gt; commit('increase');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export const decrease = ({commit}) =&gt; commit('decrease');</w:t>
      </w:r>
    </w:p>
    <w:p>
      <w:pPr>
        <w:numPr>
          <w:numId w:val="0"/>
        </w:num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5、mutations.js文件是真实的数据变化，比如增加多少，减少多少，或者对值的修改，这里的写法是传参的形式。第一个参数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  <w:t>state是默认的，第二个参数则是点击时绑定传过来的参数。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export const increase = (state,m) =&gt; {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state.count += m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export const decrease = (state,n) =&gt; {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state.count -= n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这样的话，vuex的相关js文件以及添加完毕，现在需要对view层进行展示的代码修改。</w:t>
      </w:r>
    </w:p>
    <w:p>
      <w:pPr>
        <w:numPr>
          <w:numId w:val="0"/>
        </w:num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6、新建一个Number.vue组件，用了展示效果。两个按钮，对应两个action，绑定点击事件并把参数传入。我的是加6，减4。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ab/>
        <w:t>通过mapGetters来拿到每次的count的值，通过mapMutations来拿到以及写好的两个点击事件，并绑定到对应的按钮上。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&lt;template&gt;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&lt;div class="number"&gt;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&lt;p&gt;数字是: {{count}}&lt;/p&gt;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&lt;button @click="increase(6)"&gt;加&lt;/button&gt;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&lt;button @click="decrease(4)"&gt;减&lt;/button&gt;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&lt;/div&gt;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&lt;/template&gt;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&lt;script&gt;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import store from '../../../src/vuex/stores'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import {mapGetters, mapMutations} from 'vuex'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export default {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computed: {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...mapGetters([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  'count'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])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},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methods: {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...mapMutations([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  'increase',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  'decrease'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  ])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  },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 xml:space="preserve">  }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&lt;/script&gt;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&lt;style scoped&gt;</w:t>
      </w: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&lt;/style&gt;</w:t>
      </w:r>
    </w:p>
    <w:p>
      <w:pPr>
        <w:numPr>
          <w:numId w:val="0"/>
        </w:numPr>
        <w:ind w:firstLine="420" w:firstLineChars="0"/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4"/>
          <w:szCs w:val="14"/>
          <w:shd w:val="clear" w:fill="FFFFFF"/>
          <w:lang w:val="en-US" w:eastAsia="zh-CN"/>
        </w:rPr>
        <w:t>7、在主入口文件main.js，import store，再在new的构造器里传入store即可。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91166"/>
    <w:multiLevelType w:val="multilevel"/>
    <w:tmpl w:val="5C491166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543D78"/>
    <w:multiLevelType w:val="multilevel"/>
    <w:tmpl w:val="5C543D7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B02F0"/>
    <w:rsid w:val="0EBD0304"/>
    <w:rsid w:val="1699437B"/>
    <w:rsid w:val="2EF31619"/>
    <w:rsid w:val="32573E8B"/>
    <w:rsid w:val="35922441"/>
    <w:rsid w:val="35A63E09"/>
    <w:rsid w:val="37B90422"/>
    <w:rsid w:val="46822D75"/>
    <w:rsid w:val="510B6186"/>
    <w:rsid w:val="6BDC18BC"/>
    <w:rsid w:val="79092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冀凯歌</dc:creator>
  <cp:lastModifiedBy>冀凯歌</cp:lastModifiedBy>
  <dcterms:modified xsi:type="dcterms:W3CDTF">2019-02-01T12:37:40Z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