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6F5" w:rsidRDefault="003C26F5" w:rsidP="003C26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w:t>
      </w:r>
    </w:p>
    <w:p w:rsidR="003C26F5" w:rsidRDefault="003C26F5" w:rsidP="003C2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Các bạn sẽ bắt đầu step tiếp theo: deploy model</w:t>
      </w:r>
    </w:p>
    <w:p w:rsidR="003C26F5" w:rsidRDefault="003C26F5" w:rsidP="003C2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Tutorials:</w:t>
      </w:r>
    </w:p>
    <w:p w:rsidR="003C26F5" w:rsidRDefault="003C26F5" w:rsidP="003C26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Gọi API: </w:t>
      </w:r>
      <w:hyperlink r:id="rId7" w:tgtFrame="_blank" w:history="1">
        <w:r>
          <w:rPr>
            <w:rStyle w:val="Hyperlink"/>
            <w:rFonts w:ascii="Times New Roman" w:eastAsia="Times New Roman" w:hAnsi="Times New Roman" w:cs="Times New Roman"/>
            <w:sz w:val="24"/>
            <w:szCs w:val="24"/>
          </w:rPr>
          <w:t>tutorials/Quick_Deploy/ONNX/README.md at main · triton-inference-server/tutorials</w:t>
        </w:r>
      </w:hyperlink>
    </w:p>
    <w:p w:rsidR="003C26F5" w:rsidRDefault="003C26F5" w:rsidP="003C26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Hosting: </w:t>
      </w:r>
      <w:hyperlink r:id="rId8" w:tgtFrame="_blank" w:history="1">
        <w:r>
          <w:rPr>
            <w:rStyle w:val="Hyperlink"/>
            <w:rFonts w:ascii="Times New Roman" w:eastAsia="Times New Roman" w:hAnsi="Times New Roman" w:cs="Times New Roman"/>
            <w:sz w:val="24"/>
            <w:szCs w:val="24"/>
          </w:rPr>
          <w:t>server/docs/getting_started/quickstart.md at main · triton-inference-server/server</w:t>
        </w:r>
      </w:hyperlink>
    </w:p>
    <w:p w:rsidR="003C26F5" w:rsidRDefault="003C26F5" w:rsidP="003C26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Đo performance: </w:t>
      </w:r>
      <w:hyperlink r:id="rId9" w:tgtFrame="_blank" w:history="1">
        <w:r>
          <w:rPr>
            <w:rStyle w:val="Hyperlink"/>
            <w:rFonts w:ascii="Times New Roman" w:eastAsia="Times New Roman" w:hAnsi="Times New Roman" w:cs="Times New Roman"/>
            <w:sz w:val="24"/>
            <w:szCs w:val="24"/>
          </w:rPr>
          <w:t>server/docs/perf_benchmark/perf-analyzer-README.rst at main · triton-inference-server/server</w:t>
        </w:r>
      </w:hyperlink>
    </w:p>
    <w:p w:rsidR="003C26F5" w:rsidRDefault="003C26F5" w:rsidP="003C2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 </w:t>
      </w:r>
    </w:p>
    <w:p w:rsidR="003C26F5" w:rsidRDefault="009E0B7E" w:rsidP="003C26F5">
      <w:pPr>
        <w:spacing w:after="0" w:line="240" w:lineRule="auto"/>
        <w:rPr>
          <w:rFonts w:ascii="Times New Roman" w:eastAsia="Times New Roman" w:hAnsi="Times New Roman" w:cs="Times New Roman"/>
          <w:sz w:val="24"/>
          <w:szCs w:val="24"/>
        </w:rPr>
      </w:pPr>
      <w:hyperlink r:id="rId10" w:tgtFrame="_blank" w:history="1">
        <w:r w:rsidR="003C26F5">
          <w:rPr>
            <w:rStyle w:val="Hyperlink"/>
            <w:rFonts w:ascii="Times New Roman" w:eastAsia="Times New Roman" w:hAnsi="Times New Roman" w:cs="Times New Roman"/>
            <w:sz w:val="24"/>
            <w:szCs w:val="24"/>
          </w:rPr>
          <w:t>GitHub - triton-inference-server/server: The Triton Inference Server provides an optimized cloud and</w:t>
        </w:r>
      </w:hyperlink>
    </w:p>
    <w:p w:rsidR="003C26F5" w:rsidRDefault="009E0B7E" w:rsidP="003C26F5">
      <w:pPr>
        <w:spacing w:after="0" w:line="240" w:lineRule="auto"/>
        <w:rPr>
          <w:rFonts w:ascii="Times New Roman" w:eastAsia="Times New Roman" w:hAnsi="Times New Roman" w:cs="Times New Roman"/>
          <w:sz w:val="24"/>
          <w:szCs w:val="24"/>
        </w:rPr>
      </w:pPr>
      <w:hyperlink r:id="rId11" w:tgtFrame="_blank" w:history="1">
        <w:r w:rsidR="003C26F5">
          <w:rPr>
            <w:rStyle w:val="Hyperlink"/>
            <w:rFonts w:ascii="Times New Roman" w:eastAsia="Times New Roman" w:hAnsi="Times New Roman" w:cs="Times New Roman"/>
            <w:sz w:val="24"/>
            <w:szCs w:val="24"/>
          </w:rPr>
          <w:t>GitHub - triton-inference-server/tutorials: This repository contains tutorials and examples for Trit</w:t>
        </w:r>
      </w:hyperlink>
    </w:p>
    <w:p w:rsidR="003C26F5" w:rsidRDefault="003C26F5" w:rsidP="003C2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rsidR="003C26F5" w:rsidRDefault="003C26F5" w:rsidP="003C26F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 được image của triton server và hosting</w:t>
      </w:r>
    </w:p>
    <w:p w:rsidR="003C26F5" w:rsidRDefault="003C26F5" w:rsidP="003C26F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file config để hosting model</w:t>
      </w:r>
    </w:p>
    <w:p w:rsidR="003C26F5" w:rsidRDefault="003C26F5" w:rsidP="003C26F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Tutorials link 1 để gọi API và chạy inference -&gt; ra được kết quả là done</w:t>
      </w:r>
    </w:p>
    <w:p w:rsidR="003C26F5" w:rsidRDefault="003C26F5" w:rsidP="003C26F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 code github (có gì push nấy)</w:t>
      </w:r>
    </w:p>
    <w:p w:rsidR="003C26F5" w:rsidRDefault="003C26F5" w:rsidP="003C26F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 - 10đ) Đo performance với toàn bộ config có thể chỉnh sửa từ 2)  - Tutorials Link 3</w:t>
      </w:r>
    </w:p>
    <w:p w:rsidR="003C26F5" w:rsidRDefault="003C26F5" w:rsidP="003C2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Deadline là Thứ 4 (19/2/2025)</w:t>
      </w:r>
    </w:p>
    <w:p w:rsidR="003C26F5" w:rsidRDefault="003C26F5" w:rsidP="002A1664">
      <w:pPr>
        <w:pStyle w:val="NormalWeb"/>
      </w:pPr>
    </w:p>
    <w:p w:rsidR="002A1664" w:rsidRDefault="002A1664" w:rsidP="002A1664">
      <w:pPr>
        <w:pStyle w:val="NormalWeb"/>
      </w:pPr>
      <w:r>
        <w:t xml:space="preserve">**1. Tải và chạy Triton Inference Server:** </w:t>
      </w:r>
    </w:p>
    <w:p w:rsidR="00A7470B" w:rsidRDefault="00A7470B" w:rsidP="00B55681">
      <w:r>
        <w:t xml:space="preserve">1:đăng nhập </w:t>
      </w:r>
      <w:hyperlink r:id="rId12" w:history="1">
        <w:r w:rsidRPr="00CF5A0C">
          <w:rPr>
            <w:rStyle w:val="Hyperlink"/>
          </w:rPr>
          <w:t>https://catalog.ngc.nvidia.com/orgs/nvidia/containers/tritonserver</w:t>
        </w:r>
      </w:hyperlink>
      <w:r>
        <w:t xml:space="preserve"> với tài khoản </w:t>
      </w:r>
    </w:p>
    <w:p w:rsidR="00A7470B" w:rsidRDefault="00A7470B" w:rsidP="00B55681">
      <w:r>
        <w:t xml:space="preserve">2+ dùng lệnh </w:t>
      </w:r>
      <w:r w:rsidRPr="00A7470B">
        <w:t>docker login nvcr.io</w:t>
      </w:r>
    </w:p>
    <w:p w:rsidR="00A7470B" w:rsidRDefault="00A7470B" w:rsidP="00B55681">
      <w:r>
        <w:t xml:space="preserve">3: tạo API </w:t>
      </w:r>
      <w:hyperlink r:id="rId13" w:history="1">
        <w:r w:rsidRPr="00CF5A0C">
          <w:rPr>
            <w:rStyle w:val="Hyperlink"/>
          </w:rPr>
          <w:t>https://org.ngc.nvidia.com/setup/api-key</w:t>
        </w:r>
      </w:hyperlink>
    </w:p>
    <w:p w:rsidR="00A7470B" w:rsidRDefault="00A7470B" w:rsidP="00B55681">
      <w:r>
        <w:t xml:space="preserve">Và đăng nhập </w:t>
      </w:r>
    </w:p>
    <w:p w:rsidR="00A7470B" w:rsidRDefault="00A7470B" w:rsidP="00B55681">
      <w:pPr>
        <w:rPr>
          <w:rFonts w:ascii="NVIDIA Sans Fallback" w:hAnsi="NVIDIA Sans Fallback" w:hint="eastAsia"/>
          <w:color w:val="FFFFFF"/>
          <w:sz w:val="21"/>
          <w:szCs w:val="21"/>
          <w:shd w:val="clear" w:color="auto" w:fill="2B2B2B"/>
        </w:rPr>
      </w:pPr>
      <w:r>
        <w:rPr>
          <w:rFonts w:ascii="NVIDIA Sans Fallback" w:hAnsi="NVIDIA Sans Fallback"/>
          <w:color w:val="FFFFFF"/>
          <w:sz w:val="21"/>
          <w:szCs w:val="21"/>
          <w:shd w:val="clear" w:color="auto" w:fill="2B2B2B"/>
        </w:rPr>
        <w:t xml:space="preserve">Username: $oauthtoken </w:t>
      </w:r>
    </w:p>
    <w:p w:rsidR="00A7470B" w:rsidRDefault="00A7470B" w:rsidP="00B55681">
      <w:pPr>
        <w:rPr>
          <w:rFonts w:ascii="NVIDIA Sans Fallback" w:hAnsi="NVIDIA Sans Fallback" w:hint="eastAsia"/>
          <w:color w:val="FFFFFF"/>
          <w:sz w:val="21"/>
          <w:szCs w:val="21"/>
          <w:shd w:val="clear" w:color="auto" w:fill="2B2B2B"/>
        </w:rPr>
      </w:pPr>
      <w:r>
        <w:rPr>
          <w:rFonts w:ascii="NVIDIA Sans Fallback" w:hAnsi="NVIDIA Sans Fallback"/>
          <w:color w:val="FFFFFF"/>
          <w:sz w:val="21"/>
          <w:szCs w:val="21"/>
          <w:shd w:val="clear" w:color="auto" w:fill="2B2B2B"/>
        </w:rPr>
        <w:t>Password: &lt;Your Key&gt;</w:t>
      </w:r>
    </w:p>
    <w:p w:rsidR="00A7470B" w:rsidRDefault="00A7470B" w:rsidP="00B55681">
      <w:r>
        <w:t>4:</w:t>
      </w:r>
      <w:r w:rsidRPr="00A7470B">
        <w:t xml:space="preserve"> docker pull nvcr.io/nvidia/tritonserver:24.02-py3-min</w:t>
      </w:r>
      <w:r>
        <w:t xml:space="preserve"> để tải image</w:t>
      </w:r>
    </w:p>
    <w:p w:rsidR="000838B6" w:rsidRDefault="000838B6" w:rsidP="000838B6">
      <w:r>
        <w:t>Hiện Digest: sha256:f5aa202c99df0259198cab8def151f9c68f6add2e6f0a8d38a197bf1d39e8550</w:t>
      </w:r>
    </w:p>
    <w:p w:rsidR="000838B6" w:rsidRDefault="000838B6" w:rsidP="000838B6">
      <w:r>
        <w:t>Status: Downloaded newer image for nvcr.io/nvidia/tritonserver:24.02-py3-min</w:t>
      </w:r>
    </w:p>
    <w:p w:rsidR="00A7470B" w:rsidRDefault="000838B6" w:rsidP="000838B6">
      <w:r>
        <w:t xml:space="preserve">nvcr.io/nvidia/tritonserver:24.02-py3-min là thành công </w:t>
      </w:r>
      <w:r w:rsidR="00D165F6">
        <w:t xml:space="preserve">cho 25.01 </w:t>
      </w:r>
    </w:p>
    <w:p w:rsidR="00D165F6" w:rsidRDefault="00D165F6" w:rsidP="000838B6">
      <w:r>
        <w:lastRenderedPageBreak/>
        <w:t xml:space="preserve">5: ta chạy lệnh </w:t>
      </w:r>
    </w:p>
    <w:p w:rsidR="00D165F6" w:rsidRDefault="00D165F6" w:rsidP="000838B6">
      <w:r w:rsidRPr="00D165F6">
        <w:t>docker run --gpus=1 --rm --net=host -v D:\SourceCode\ProjectOJT\OJT_TASK3_DEPLOY\server\docs\examples\model_repository:/models nvcr.io/nvidia/tritonserver:25.01-py3 tritonserver --model-repository=/models</w:t>
      </w:r>
    </w:p>
    <w:p w:rsidR="00ED78BE" w:rsidRDefault="00ED78BE" w:rsidP="000838B6">
      <w:r>
        <w:t>ta đươc :</w:t>
      </w:r>
    </w:p>
    <w:p w:rsidR="00ED78BE" w:rsidRDefault="00ED78BE" w:rsidP="000838B6">
      <w:r w:rsidRPr="00ED78BE">
        <w:rPr>
          <w:noProof/>
        </w:rPr>
        <w:drawing>
          <wp:inline distT="0" distB="0" distL="0" distR="0" wp14:anchorId="210A4E5D" wp14:editId="68C78834">
            <wp:extent cx="5943600" cy="2642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2870"/>
                    </a:xfrm>
                    <a:prstGeom prst="rect">
                      <a:avLst/>
                    </a:prstGeom>
                  </pic:spPr>
                </pic:pic>
              </a:graphicData>
            </a:graphic>
          </wp:inline>
        </w:drawing>
      </w:r>
    </w:p>
    <w:p w:rsidR="000838B6" w:rsidRDefault="00930C13" w:rsidP="000838B6">
      <w:r>
        <w:t>6:đăng nhập docker:</w:t>
      </w:r>
    </w:p>
    <w:p w:rsidR="00930C13" w:rsidRDefault="00930C13" w:rsidP="000838B6">
      <w:r w:rsidRPr="00930C13">
        <w:t>docker login --username hoanguyenthanh07 --password dckr_pat_6gGjC3VNUuXl3mPq5DJ1G_jRkLw</w:t>
      </w:r>
    </w:p>
    <w:p w:rsidR="00BA330A" w:rsidRDefault="00BA330A" w:rsidP="000838B6"/>
    <w:p w:rsidR="00BA330A" w:rsidRDefault="00BA330A" w:rsidP="000838B6">
      <w:pPr>
        <w:pBdr>
          <w:bottom w:val="double" w:sz="6" w:space="1" w:color="auto"/>
        </w:pBdr>
      </w:pPr>
    </w:p>
    <w:p w:rsidR="00146C5E" w:rsidRDefault="00146C5E" w:rsidP="00146C5E">
      <w:r>
        <w:t>Chào bạn, tôi sẽ giúp bạn thực hiện các yêu cầu trên. Đây là hướng dẫn chi tiết:</w:t>
      </w:r>
    </w:p>
    <w:p w:rsidR="00146C5E" w:rsidRDefault="00146C5E" w:rsidP="00146C5E"/>
    <w:p w:rsidR="00146C5E" w:rsidRDefault="00146C5E" w:rsidP="00146C5E">
      <w:r>
        <w:t>**1. Download và Hosting Triton Server Image:**</w:t>
      </w:r>
    </w:p>
    <w:p w:rsidR="00146C5E" w:rsidRDefault="00146C5E" w:rsidP="00146C5E"/>
    <w:p w:rsidR="00146C5E" w:rsidRDefault="00146C5E" w:rsidP="00146C5E">
      <w:r>
        <w:t>Bạn đã tải Triton 25.01, vậy là xong bước này. Nếu bạn muốn tải lại hoặc kiểm tra, đây là lệnh:</w:t>
      </w:r>
    </w:p>
    <w:p w:rsidR="00146C5E" w:rsidRDefault="00146C5E" w:rsidP="00146C5E"/>
    <w:p w:rsidR="00146C5E" w:rsidRDefault="00146C5E" w:rsidP="00146C5E">
      <w:r>
        <w:t>```bash</w:t>
      </w:r>
    </w:p>
    <w:p w:rsidR="00146C5E" w:rsidRDefault="00146C5E" w:rsidP="00146C5E">
      <w:r>
        <w:t>docker pull nvcr.io/nvidia/tritonserver:25.01-py3</w:t>
      </w:r>
    </w:p>
    <w:p w:rsidR="00146C5E" w:rsidRDefault="00146C5E" w:rsidP="00146C5E">
      <w:r>
        <w:t>```</w:t>
      </w:r>
    </w:p>
    <w:p w:rsidR="00146C5E" w:rsidRDefault="00146C5E" w:rsidP="00146C5E"/>
    <w:p w:rsidR="00146C5E" w:rsidRDefault="00146C5E" w:rsidP="00146C5E">
      <w:r>
        <w:lastRenderedPageBreak/>
        <w:t>Để hosting Triton, bạn cần chạy container từ image này. Lệnh như sau (đã được chỉnh sửa để dễ sử dụng):</w:t>
      </w:r>
    </w:p>
    <w:p w:rsidR="00146C5E" w:rsidRDefault="00146C5E" w:rsidP="00146C5E"/>
    <w:p w:rsidR="00146C5E" w:rsidRDefault="00146C5E" w:rsidP="00146C5E">
      <w:r>
        <w:t>```bash</w:t>
      </w:r>
    </w:p>
    <w:p w:rsidR="00146C5E" w:rsidRDefault="00146C5E" w:rsidP="00146C5E">
      <w:r>
        <w:t>docker run --gpus all --rm -p8000:8000 -p8001:8001 -p8002:8002 -v /path/to/your/model_repository:/models nvcr.io/nvidia/tritonserver:25.01-py3 tritonserver --model-repository=/models</w:t>
      </w:r>
    </w:p>
    <w:p w:rsidR="00146C5E" w:rsidRDefault="00146C5E" w:rsidP="00146C5E">
      <w:r>
        <w:t>```</w:t>
      </w:r>
    </w:p>
    <w:p w:rsidR="00146C5E" w:rsidRDefault="00146C5E" w:rsidP="00146C5E"/>
    <w:p w:rsidR="00146C5E" w:rsidRDefault="00146C5E" w:rsidP="00146C5E">
      <w:r>
        <w:t>*   **`--gpus all`**:  Cho phép Triton sử dụng tất cả GPU có sẵn. Nếu bạn muốn chỉ định số lượng GPU, hãy thay bằng `--gpus &lt;number&gt;`. Nếu không có GPU, bỏ tùy chọn này để chạy trên CPU (sẽ chậm hơn).</w:t>
      </w:r>
    </w:p>
    <w:p w:rsidR="00146C5E" w:rsidRDefault="00146C5E" w:rsidP="00146C5E">
      <w:r>
        <w:t>*   **`--rm`**: Xóa container sau khi dừng.</w:t>
      </w:r>
    </w:p>
    <w:p w:rsidR="00146C5E" w:rsidRDefault="00146C5E" w:rsidP="00146C5E">
      <w:r>
        <w:t>*   **`-p8000:8000 -p8001:8001 -p8002:8002`**: Map các cổng (ports) của container ra host.  8000 là HTTP, 8001 là GRPC, 8002 là metrics.</w:t>
      </w:r>
    </w:p>
    <w:p w:rsidR="00146C5E" w:rsidRDefault="00146C5E" w:rsidP="00146C5E">
      <w:r>
        <w:t>*   **`-v /path/to/your/model_repository:/models`**:  Gắn (mount) thư mục chứa model repository của bạn vào thư mục `/models` trong container. **Quan trọng:** Thay `/path/to/your/model_repository` bằng đường dẫn thực tế đến thư mục chứa models của bạn trên máy tính.</w:t>
      </w:r>
    </w:p>
    <w:p w:rsidR="00146C5E" w:rsidRDefault="00146C5E" w:rsidP="00146C5E">
      <w:r>
        <w:t>*   **`tritonserver --model-repository=/models`**:  Chạy lệnh `tritonserver` và chỉ định đường dẫn đến model repository bên trong container.</w:t>
      </w:r>
    </w:p>
    <w:p w:rsidR="00146C5E" w:rsidRDefault="00146C5E" w:rsidP="00146C5E"/>
    <w:p w:rsidR="00146C5E" w:rsidRDefault="00146C5E" w:rsidP="00146C5E">
      <w:r>
        <w:t>**2. Viết File Config cho Model (model.config):**</w:t>
      </w:r>
    </w:p>
    <w:p w:rsidR="00146C5E" w:rsidRDefault="00146C5E" w:rsidP="00146C5E"/>
    <w:p w:rsidR="00146C5E" w:rsidRDefault="00146C5E" w:rsidP="00146C5E">
      <w:r>
        <w:t>Triton sử dụng file `config.pbtxt` (hoặc `model.config`) để định nghĩa các thông tin về model.  Bạn cần tạo file này trong thư mục của mỗi model.  Ví dụ, nếu bạn có một model tên là `my_model`, thì file config sẽ nằm ở  `/path/to/your/model_repository/my_model/1/config.pbtxt` (thư mục `1` là version của model).</w:t>
      </w:r>
    </w:p>
    <w:p w:rsidR="00146C5E" w:rsidRDefault="00146C5E" w:rsidP="00146C5E"/>
    <w:p w:rsidR="00146C5E" w:rsidRDefault="00146C5E" w:rsidP="00146C5E">
      <w:r>
        <w:t>Đây là một ví dụ đơn giản cho TensorFlow:</w:t>
      </w:r>
    </w:p>
    <w:p w:rsidR="00146C5E" w:rsidRDefault="00146C5E" w:rsidP="00146C5E"/>
    <w:p w:rsidR="00146C5E" w:rsidRDefault="00146C5E" w:rsidP="00146C5E">
      <w:r>
        <w:t>```protobuf</w:t>
      </w:r>
    </w:p>
    <w:p w:rsidR="00146C5E" w:rsidRDefault="00146C5E" w:rsidP="00146C5E">
      <w:r>
        <w:t>name: "my_model"</w:t>
      </w:r>
    </w:p>
    <w:p w:rsidR="00146C5E" w:rsidRDefault="00146C5E" w:rsidP="00146C5E">
      <w:r>
        <w:t>platform: "tensorflow_savedmodel"</w:t>
      </w:r>
    </w:p>
    <w:p w:rsidR="00146C5E" w:rsidRDefault="00146C5E" w:rsidP="00146C5E">
      <w:r>
        <w:t>max_batch_size: 16</w:t>
      </w:r>
    </w:p>
    <w:p w:rsidR="00146C5E" w:rsidRDefault="00146C5E" w:rsidP="00146C5E">
      <w:r>
        <w:lastRenderedPageBreak/>
        <w:t>input [</w:t>
      </w:r>
    </w:p>
    <w:p w:rsidR="00146C5E" w:rsidRDefault="00146C5E" w:rsidP="00146C5E">
      <w:r>
        <w:t xml:space="preserve">  {</w:t>
      </w:r>
    </w:p>
    <w:p w:rsidR="00146C5E" w:rsidRDefault="00146C5E" w:rsidP="00146C5E">
      <w:r>
        <w:t xml:space="preserve">    name: "input_1"</w:t>
      </w:r>
    </w:p>
    <w:p w:rsidR="00146C5E" w:rsidRDefault="00146C5E" w:rsidP="00146C5E">
      <w:r>
        <w:t xml:space="preserve">    data_type: TYPE_FP32</w:t>
      </w:r>
    </w:p>
    <w:p w:rsidR="00146C5E" w:rsidRDefault="00146C5E" w:rsidP="00146C5E">
      <w:r>
        <w:t xml:space="preserve">    dims: [ 1, 224, 224, 3 ]  # Ví dụ: batch size, height, width, channels</w:t>
      </w:r>
    </w:p>
    <w:p w:rsidR="00146C5E" w:rsidRDefault="00146C5E" w:rsidP="00146C5E">
      <w:r>
        <w:t xml:space="preserve">  }</w:t>
      </w:r>
    </w:p>
    <w:p w:rsidR="00146C5E" w:rsidRDefault="00146C5E" w:rsidP="00146C5E">
      <w:r>
        <w:t>]</w:t>
      </w:r>
    </w:p>
    <w:p w:rsidR="00146C5E" w:rsidRDefault="00146C5E" w:rsidP="00146C5E">
      <w:r>
        <w:t>output [</w:t>
      </w:r>
    </w:p>
    <w:p w:rsidR="00146C5E" w:rsidRDefault="00146C5E" w:rsidP="00146C5E">
      <w:r>
        <w:t xml:space="preserve">  {</w:t>
      </w:r>
    </w:p>
    <w:p w:rsidR="00146C5E" w:rsidRDefault="00146C5E" w:rsidP="00146C5E">
      <w:r>
        <w:t xml:space="preserve">    name: "output_1"</w:t>
      </w:r>
    </w:p>
    <w:p w:rsidR="00146C5E" w:rsidRDefault="00146C5E" w:rsidP="00146C5E">
      <w:r>
        <w:t xml:space="preserve">    data_type: TYPE_FP32</w:t>
      </w:r>
    </w:p>
    <w:p w:rsidR="00146C5E" w:rsidRDefault="00146C5E" w:rsidP="00146C5E">
      <w:r>
        <w:t xml:space="preserve">    dims: [ 1000 ] # Ví dụ: 1000 classes</w:t>
      </w:r>
    </w:p>
    <w:p w:rsidR="00146C5E" w:rsidRDefault="00146C5E" w:rsidP="00146C5E">
      <w:r>
        <w:t xml:space="preserve">  }</w:t>
      </w:r>
    </w:p>
    <w:p w:rsidR="00146C5E" w:rsidRDefault="00146C5E" w:rsidP="00146C5E">
      <w:r>
        <w:t>]</w:t>
      </w:r>
    </w:p>
    <w:p w:rsidR="00146C5E" w:rsidRDefault="00146C5E" w:rsidP="00146C5E">
      <w:r>
        <w:t>```</w:t>
      </w:r>
    </w:p>
    <w:p w:rsidR="00146C5E" w:rsidRDefault="00146C5E" w:rsidP="00146C5E"/>
    <w:p w:rsidR="00146C5E" w:rsidRDefault="00146C5E" w:rsidP="00146C5E">
      <w:r>
        <w:t>*   **`name`**: Tên model (phải khớp với tên thư mục).</w:t>
      </w:r>
    </w:p>
    <w:p w:rsidR="00146C5E" w:rsidRDefault="00146C5E" w:rsidP="00146C5E">
      <w:r>
        <w:t>*   **`platform`**:  Loại framework.  Các giá trị phổ biến: `tensorflow_savedmodel`, `onnxruntime_onnx`, `pytorch_libtorch`.</w:t>
      </w:r>
    </w:p>
    <w:p w:rsidR="00146C5E" w:rsidRDefault="00146C5E" w:rsidP="00146C5E">
      <w:r>
        <w:t>*   **`max_batch_size`**:  Kích thước batch tối đa.  `0` nghĩa là không có batching.</w:t>
      </w:r>
    </w:p>
    <w:p w:rsidR="00146C5E" w:rsidRDefault="00146C5E" w:rsidP="00146C5E">
      <w:r>
        <w:t>*   **`input`**:  Mảng các định nghĩa input.</w:t>
      </w:r>
    </w:p>
    <w:p w:rsidR="00146C5E" w:rsidRDefault="00146C5E" w:rsidP="00146C5E">
      <w:r>
        <w:t xml:space="preserve">    *   `name`: Tên input (quan trọng, phải khớp với tên input trong model của bạn).</w:t>
      </w:r>
    </w:p>
    <w:p w:rsidR="00146C5E" w:rsidRDefault="00146C5E" w:rsidP="00146C5E">
      <w:r>
        <w:t xml:space="preserve">    *   `data_type`: Kiểu dữ liệu.  Các giá trị phổ biến: `TYPE_FP32`, `TYPE_INT32`, `TYPE_STRING`.</w:t>
      </w:r>
    </w:p>
    <w:p w:rsidR="00146C5E" w:rsidRDefault="00146C5E" w:rsidP="00146C5E">
      <w:r>
        <w:t xml:space="preserve">    *   `dims`:  Kích thước (dimensions) của input.</w:t>
      </w:r>
    </w:p>
    <w:p w:rsidR="00146C5E" w:rsidRDefault="00146C5E" w:rsidP="00146C5E">
      <w:r>
        <w:t>*   **`output`**:  Mảng các định nghĩa output.  Tương tự như `input`.</w:t>
      </w:r>
    </w:p>
    <w:p w:rsidR="00146C5E" w:rsidRDefault="00146C5E" w:rsidP="00146C5E"/>
    <w:p w:rsidR="00146C5E" w:rsidRDefault="00146C5E" w:rsidP="00146C5E">
      <w:r>
        <w:t>**Lưu ý quan trọng:**</w:t>
      </w:r>
    </w:p>
    <w:p w:rsidR="00146C5E" w:rsidRDefault="00146C5E" w:rsidP="00146C5E"/>
    <w:p w:rsidR="00146C5E" w:rsidRDefault="00146C5E" w:rsidP="00146C5E">
      <w:r>
        <w:lastRenderedPageBreak/>
        <w:t>*   Bạn cần điều chỉnh file config này cho phù hợp với *model* của bạn.  Hãy kiểm tra model của bạn để biết tên input/output, kiểu dữ liệu và kích thước.  Nếu không, Triton sẽ báo lỗi.</w:t>
      </w:r>
    </w:p>
    <w:p w:rsidR="00146C5E" w:rsidRDefault="00146C5E" w:rsidP="00146C5E">
      <w:r>
        <w:t>*   Bạn có thể tìm thêm ví dụ config trong thư mục `docs/examples/model_repository` của Triton (nếu bạn đã clone source code).</w:t>
      </w:r>
    </w:p>
    <w:p w:rsidR="00146C5E" w:rsidRDefault="00146C5E" w:rsidP="00146C5E"/>
    <w:p w:rsidR="00146C5E" w:rsidRDefault="00146C5E" w:rsidP="00146C5E">
      <w:r>
        <w:t>**3. Gọi API và Chạy Inference (Tutorials Link 1):**</w:t>
      </w:r>
    </w:p>
    <w:p w:rsidR="00146C5E" w:rsidRDefault="00146C5E" w:rsidP="00146C5E"/>
    <w:p w:rsidR="00146C5E" w:rsidRDefault="00146C5E" w:rsidP="00146C5E">
      <w:r>
        <w:t>Tutorials Link 1 thường là Quick Deploy. Bạn sẽ sử dụng `image_client` example.</w:t>
      </w:r>
    </w:p>
    <w:p w:rsidR="00146C5E" w:rsidRDefault="00146C5E" w:rsidP="00146C5E"/>
    <w:p w:rsidR="00146C5E" w:rsidRDefault="00146C5E" w:rsidP="00146C5E">
      <w:r>
        <w:t>Đầu tiên, bạn cần tải Triton SDK image:</w:t>
      </w:r>
    </w:p>
    <w:p w:rsidR="00146C5E" w:rsidRDefault="00146C5E" w:rsidP="00146C5E"/>
    <w:p w:rsidR="00146C5E" w:rsidRDefault="00146C5E" w:rsidP="00146C5E">
      <w:r>
        <w:t>```bash</w:t>
      </w:r>
    </w:p>
    <w:p w:rsidR="00146C5E" w:rsidRDefault="00146C5E" w:rsidP="00146C5E">
      <w:r>
        <w:t>docker pull nvcr.io/nvidia/tritonserver:25.01-py3-sdk</w:t>
      </w:r>
    </w:p>
    <w:p w:rsidR="00146C5E" w:rsidRDefault="00146C5E" w:rsidP="00146C5E">
      <w:r>
        <w:t>```</w:t>
      </w:r>
    </w:p>
    <w:p w:rsidR="00146C5E" w:rsidRDefault="00146C5E" w:rsidP="00146C5E"/>
    <w:p w:rsidR="00146C5E" w:rsidRDefault="00146C5E" w:rsidP="00146C5E">
      <w:r>
        <w:t>Sau đó, chạy container SDK:</w:t>
      </w:r>
    </w:p>
    <w:p w:rsidR="00146C5E" w:rsidRDefault="00146C5E" w:rsidP="00146C5E"/>
    <w:p w:rsidR="00146C5E" w:rsidRDefault="00146C5E" w:rsidP="00146C5E">
      <w:r>
        <w:t>```bash</w:t>
      </w:r>
    </w:p>
    <w:p w:rsidR="00146C5E" w:rsidRDefault="00146C5E" w:rsidP="00146C5E">
      <w:r>
        <w:t>docker run -it --rm --net=host nvcr.io/nvidia/tritonserver:25.01-py3-sdk</w:t>
      </w:r>
    </w:p>
    <w:p w:rsidR="00146C5E" w:rsidRDefault="00146C5E" w:rsidP="00146C5E">
      <w:r>
        <w:t>```</w:t>
      </w:r>
    </w:p>
    <w:p w:rsidR="00146C5E" w:rsidRDefault="00146C5E" w:rsidP="00146C5E"/>
    <w:p w:rsidR="00146C5E" w:rsidRDefault="00146C5E" w:rsidP="00146C5E">
      <w:r>
        <w:t>Bên trong container SDK, bạn có thể chạy `image_client` (hoặc một client khác) để gửi request đến Triton server.</w:t>
      </w:r>
    </w:p>
    <w:p w:rsidR="00146C5E" w:rsidRDefault="00146C5E" w:rsidP="00146C5E"/>
    <w:p w:rsidR="00146C5E" w:rsidRDefault="00146C5E" w:rsidP="00146C5E">
      <w:r>
        <w:t>```bash</w:t>
      </w:r>
    </w:p>
    <w:p w:rsidR="00146C5E" w:rsidRDefault="00146C5E" w:rsidP="00146C5E">
      <w:r>
        <w:t>/workspace/install/bin/image_client -m my_model -c 3 -s INCEPTION /workspace/images/mug.jpg</w:t>
      </w:r>
    </w:p>
    <w:p w:rsidR="00146C5E" w:rsidRDefault="00146C5E" w:rsidP="00146C5E">
      <w:r>
        <w:t>```</w:t>
      </w:r>
    </w:p>
    <w:p w:rsidR="00146C5E" w:rsidRDefault="00146C5E" w:rsidP="00146C5E"/>
    <w:p w:rsidR="00146C5E" w:rsidRDefault="00146C5E" w:rsidP="00146C5E">
      <w:r>
        <w:t>*   **`-m my_model`**:  Tên model (phải khớp với `name` trong `config.pbtxt`).  Thay `my_model` bằng tên model của bạn.</w:t>
      </w:r>
    </w:p>
    <w:p w:rsidR="00146C5E" w:rsidRDefault="00146C5E" w:rsidP="00146C5E">
      <w:r>
        <w:lastRenderedPageBreak/>
        <w:t>*   **`-c 3`**:  Yêu cầu top 3 classifications.</w:t>
      </w:r>
    </w:p>
    <w:p w:rsidR="00146C5E" w:rsidRDefault="00146C5E" w:rsidP="00146C5E">
      <w:r>
        <w:t>*   **`-s INCEPTION`**:  Preprocessing scheme.  Có thể cần thay đổi tùy thuộc vào model của bạn. Thường có các lựa chọn như `NONE`, `INCEPTION`, `RESNET`.</w:t>
      </w:r>
    </w:p>
    <w:p w:rsidR="00146C5E" w:rsidRDefault="00146C5E" w:rsidP="00146C5E">
      <w:r>
        <w:t>*   `/workspace/images/mug.jpg`:  Đường dẫn đến ảnh.  Thay bằng đường dẫn đến ảnh bạn muốn dùng.  Hoặc copy ảnh vào `/workspace/images` trong container.</w:t>
      </w:r>
    </w:p>
    <w:p w:rsidR="00146C5E" w:rsidRDefault="00146C5E" w:rsidP="00146C5E"/>
    <w:p w:rsidR="00146C5E" w:rsidRDefault="00146C5E" w:rsidP="00146C5E">
      <w:r>
        <w:t>Nếu mọi thứ hoạt động, bạn sẽ thấy kết quả trả về.</w:t>
      </w:r>
    </w:p>
    <w:p w:rsidR="00146C5E" w:rsidRDefault="00146C5E" w:rsidP="00146C5E"/>
    <w:p w:rsidR="00146C5E" w:rsidRDefault="00146C5E" w:rsidP="00146C5E">
      <w:r>
        <w:t>**4. Push Code lên Github:**</w:t>
      </w:r>
    </w:p>
    <w:p w:rsidR="00146C5E" w:rsidRDefault="00146C5E" w:rsidP="00146C5E"/>
    <w:p w:rsidR="00146C5E" w:rsidRDefault="00146C5E" w:rsidP="00146C5E">
      <w:r>
        <w:t>Tạo một repository trên Github.  Sau đó, trong thư mục chứa model repository của bạn, chạy:</w:t>
      </w:r>
    </w:p>
    <w:p w:rsidR="00146C5E" w:rsidRDefault="00146C5E" w:rsidP="00146C5E"/>
    <w:p w:rsidR="00146C5E" w:rsidRDefault="00146C5E" w:rsidP="00146C5E">
      <w:r>
        <w:t>```bash</w:t>
      </w:r>
    </w:p>
    <w:p w:rsidR="00146C5E" w:rsidRDefault="00146C5E" w:rsidP="00146C5E">
      <w:r>
        <w:t>git init</w:t>
      </w:r>
    </w:p>
    <w:p w:rsidR="00146C5E" w:rsidRDefault="00146C5E" w:rsidP="00146C5E">
      <w:r>
        <w:t>git add .</w:t>
      </w:r>
    </w:p>
    <w:p w:rsidR="00146C5E" w:rsidRDefault="00146C5E" w:rsidP="00146C5E">
      <w:r>
        <w:t>git commit -m "Initial commit"</w:t>
      </w:r>
    </w:p>
    <w:p w:rsidR="00146C5E" w:rsidRDefault="00146C5E" w:rsidP="00146C5E">
      <w:r>
        <w:t>git remote add origin &lt;your_github_repository_url&gt;</w:t>
      </w:r>
    </w:p>
    <w:p w:rsidR="00146C5E" w:rsidRDefault="00146C5E" w:rsidP="00146C5E">
      <w:r>
        <w:t>git push -u origin main</w:t>
      </w:r>
    </w:p>
    <w:p w:rsidR="00146C5E" w:rsidRDefault="00146C5E" w:rsidP="00146C5E">
      <w:r>
        <w:t>```</w:t>
      </w:r>
    </w:p>
    <w:p w:rsidR="00146C5E" w:rsidRDefault="00146C5E" w:rsidP="00146C5E"/>
    <w:p w:rsidR="00146C5E" w:rsidRDefault="00146C5E" w:rsidP="00146C5E">
      <w:r>
        <w:t>Thay `&lt;your_github_repository_url&gt;` bằng URL của repository Github của bạn.</w:t>
      </w:r>
    </w:p>
    <w:p w:rsidR="00146C5E" w:rsidRDefault="00146C5E" w:rsidP="00146C5E"/>
    <w:p w:rsidR="00146C5E" w:rsidRDefault="00146C5E" w:rsidP="00146C5E">
      <w:r>
        <w:t>**5. (Extra) Đo Performance (Tutorials Link 3):**</w:t>
      </w:r>
    </w:p>
    <w:p w:rsidR="00146C5E" w:rsidRDefault="00146C5E" w:rsidP="00146C5E"/>
    <w:p w:rsidR="00146C5E" w:rsidRDefault="00146C5E" w:rsidP="00146C5E">
      <w:r>
        <w:t>Tutorials Link 3 thường liên quan đến Performance Analyzer.</w:t>
      </w:r>
    </w:p>
    <w:p w:rsidR="00146C5E" w:rsidRDefault="00146C5E" w:rsidP="00146C5E"/>
    <w:p w:rsidR="00146C5E" w:rsidRDefault="00146C5E" w:rsidP="00146C5E">
      <w:r>
        <w:t>*   **Tải Performance Analyzer Image:**</w:t>
      </w:r>
    </w:p>
    <w:p w:rsidR="00146C5E" w:rsidRDefault="00146C5E" w:rsidP="00146C5E"/>
    <w:p w:rsidR="00146C5E" w:rsidRDefault="00146C5E" w:rsidP="00146C5E">
      <w:r>
        <w:t>```bash</w:t>
      </w:r>
    </w:p>
    <w:p w:rsidR="00146C5E" w:rsidRDefault="00146C5E" w:rsidP="00146C5E">
      <w:r>
        <w:lastRenderedPageBreak/>
        <w:t>docker pull nvcr.io/nvidia/tritonserver:25.01-py3-performance</w:t>
      </w:r>
    </w:p>
    <w:p w:rsidR="00146C5E" w:rsidRDefault="00146C5E" w:rsidP="00146C5E">
      <w:r>
        <w:t>```</w:t>
      </w:r>
    </w:p>
    <w:p w:rsidR="00146C5E" w:rsidRDefault="00146C5E" w:rsidP="00146C5E"/>
    <w:p w:rsidR="00146C5E" w:rsidRDefault="00146C5E" w:rsidP="00146C5E">
      <w:r>
        <w:t>*   **Chạy Performance Analyzer Container:**</w:t>
      </w:r>
    </w:p>
    <w:p w:rsidR="00146C5E" w:rsidRDefault="00146C5E" w:rsidP="00146C5E"/>
    <w:p w:rsidR="00146C5E" w:rsidRDefault="00146C5E" w:rsidP="00146C5E">
      <w:r>
        <w:t>```bash</w:t>
      </w:r>
    </w:p>
    <w:p w:rsidR="00146C5E" w:rsidRDefault="00146C5E" w:rsidP="00146C5E">
      <w:r>
        <w:t>docker run -it --rm --net=host nvcr.io/nvidia/tritonserver:25.01-py3-performance</w:t>
      </w:r>
    </w:p>
    <w:p w:rsidR="00146C5E" w:rsidRDefault="00146C5E" w:rsidP="00146C5E">
      <w:r>
        <w:t>```</w:t>
      </w:r>
    </w:p>
    <w:p w:rsidR="00146C5E" w:rsidRDefault="00146C5E" w:rsidP="00146C5E"/>
    <w:p w:rsidR="00146C5E" w:rsidRDefault="00146C5E" w:rsidP="00146C5E">
      <w:r>
        <w:t>*   **Sử Dụng Performance Analyzer:**</w:t>
      </w:r>
    </w:p>
    <w:p w:rsidR="00146C5E" w:rsidRDefault="00146C5E" w:rsidP="00146C5E"/>
    <w:p w:rsidR="00146C5E" w:rsidRDefault="00146C5E" w:rsidP="00146C5E">
      <w:r>
        <w:t>Bên trong container, bạn có thể sử dụng công cụ `perf_analyzer`. Ví dụ:</w:t>
      </w:r>
    </w:p>
    <w:p w:rsidR="00146C5E" w:rsidRDefault="00146C5E" w:rsidP="00146C5E"/>
    <w:p w:rsidR="00146C5E" w:rsidRDefault="00146C5E" w:rsidP="00146C5E">
      <w:r>
        <w:t>```bash</w:t>
      </w:r>
    </w:p>
    <w:p w:rsidR="00146C5E" w:rsidRDefault="00146C5E" w:rsidP="00146C5E">
      <w:r>
        <w:t>/workspace/install/bin/perf_analyzer -m my_model -u localhost:8001 -i grpc -b 1 -p 1000</w:t>
      </w:r>
    </w:p>
    <w:p w:rsidR="00146C5E" w:rsidRDefault="00146C5E" w:rsidP="00146C5E">
      <w:r>
        <w:t>```</w:t>
      </w:r>
    </w:p>
    <w:p w:rsidR="00146C5E" w:rsidRDefault="00146C5E" w:rsidP="00146C5E"/>
    <w:p w:rsidR="00146C5E" w:rsidRDefault="00146C5E" w:rsidP="00146C5E">
      <w:r>
        <w:t>*   **`-m my_model`**: Tên model.</w:t>
      </w:r>
    </w:p>
    <w:p w:rsidR="00146C5E" w:rsidRDefault="00146C5E" w:rsidP="00146C5E">
      <w:r>
        <w:t>*   **`-u localhost:8001`**: URL của Triton server (GRPC port).</w:t>
      </w:r>
    </w:p>
    <w:p w:rsidR="00146C5E" w:rsidRDefault="00146C5E" w:rsidP="00146C5E">
      <w:r>
        <w:t>*   **`-i grpc`**: Giao thức (protocol) là GRPC. Có thể dùng `http` cho HTTP.</w:t>
      </w:r>
    </w:p>
    <w:p w:rsidR="00146C5E" w:rsidRDefault="00146C5E" w:rsidP="00146C5E">
      <w:r>
        <w:t>*   **`-b 1`**: Batch size ban đầu.</w:t>
      </w:r>
    </w:p>
    <w:p w:rsidR="00146C5E" w:rsidRDefault="00146C5E" w:rsidP="00146C5E">
      <w:r>
        <w:t>*   **`-p 1000`**: Số lượng inference request.</w:t>
      </w:r>
    </w:p>
    <w:p w:rsidR="00146C5E" w:rsidRDefault="00146C5E" w:rsidP="00146C5E"/>
    <w:p w:rsidR="00146C5E" w:rsidRDefault="00146C5E" w:rsidP="00146C5E">
      <w:r>
        <w:t>**Các Config Có Thể Chỉnh Sửa (từ `model.config`):**</w:t>
      </w:r>
    </w:p>
    <w:p w:rsidR="00146C5E" w:rsidRDefault="00146C5E" w:rsidP="00146C5E"/>
    <w:p w:rsidR="00146C5E" w:rsidRDefault="00146C5E" w:rsidP="00146C5E">
      <w:r>
        <w:t>*   **`max_batch_size`**:  Ảnh hưởng lớn đến throughput và latency.  Thử các giá trị khác nhau (nhớ restart Triton sau khi thay đổi).</w:t>
      </w:r>
    </w:p>
    <w:p w:rsidR="00146C5E" w:rsidRDefault="00146C5E" w:rsidP="00146C5E">
      <w:r>
        <w:t>*   **`instance_group`**:  Cho phép bạn chỉ định số lượng instances của model và nơi chạy (GPU hoặc CPU).  Ví dụ:</w:t>
      </w:r>
    </w:p>
    <w:p w:rsidR="00146C5E" w:rsidRDefault="00146C5E" w:rsidP="00146C5E"/>
    <w:p w:rsidR="00146C5E" w:rsidRDefault="00146C5E" w:rsidP="00146C5E">
      <w:r>
        <w:t>```protobuf</w:t>
      </w:r>
    </w:p>
    <w:p w:rsidR="00146C5E" w:rsidRDefault="00146C5E" w:rsidP="00146C5E">
      <w:r>
        <w:t>instance_group [</w:t>
      </w:r>
    </w:p>
    <w:p w:rsidR="00146C5E" w:rsidRDefault="00146C5E" w:rsidP="00146C5E">
      <w:r>
        <w:t xml:space="preserve">  {</w:t>
      </w:r>
    </w:p>
    <w:p w:rsidR="00146C5E" w:rsidRDefault="00146C5E" w:rsidP="00146C5E">
      <w:r>
        <w:t xml:space="preserve">    count: 1</w:t>
      </w:r>
    </w:p>
    <w:p w:rsidR="00146C5E" w:rsidRDefault="00146C5E" w:rsidP="00146C5E">
      <w:r>
        <w:t xml:space="preserve">    kind: KIND_GPU</w:t>
      </w:r>
    </w:p>
    <w:p w:rsidR="00146C5E" w:rsidRDefault="00146C5E" w:rsidP="00146C5E">
      <w:r>
        <w:t xml:space="preserve">    gpus: [ 0 ] # GPU ID</w:t>
      </w:r>
    </w:p>
    <w:p w:rsidR="00146C5E" w:rsidRDefault="00146C5E" w:rsidP="00146C5E">
      <w:r>
        <w:t xml:space="preserve">  }</w:t>
      </w:r>
    </w:p>
    <w:p w:rsidR="00146C5E" w:rsidRDefault="00146C5E" w:rsidP="00146C5E">
      <w:r>
        <w:t>]</w:t>
      </w:r>
    </w:p>
    <w:p w:rsidR="00146C5E" w:rsidRDefault="00146C5E" w:rsidP="00146C5E">
      <w:r>
        <w:t>```</w:t>
      </w:r>
    </w:p>
    <w:p w:rsidR="00146C5E" w:rsidRDefault="00146C5E" w:rsidP="00146C5E"/>
    <w:p w:rsidR="00146C5E" w:rsidRDefault="00146C5E" w:rsidP="00146C5E">
      <w:r>
        <w:t>*   **`dynamic_batching`**:  Cho phép Triton tự động gom các request nhỏ thành batch lớn hơn để tăng hiệu suất.</w:t>
      </w:r>
    </w:p>
    <w:p w:rsidR="00146C5E" w:rsidRDefault="00146C5E" w:rsidP="00146C5E"/>
    <w:p w:rsidR="00146C5E" w:rsidRPr="00EC10B8" w:rsidRDefault="00146C5E" w:rsidP="00146C5E">
      <w:r>
        <w:t>*Thực hiện theo các bước trên và điều chỉnh các thông số cấu hình cho phù hợp với model và phần cứng của bạn để đạt được hiệu suất tốt nhất.*</w:t>
      </w:r>
      <w:bookmarkStart w:id="0" w:name="_GoBack"/>
      <w:bookmarkEnd w:id="0"/>
    </w:p>
    <w:sectPr w:rsidR="00146C5E" w:rsidRPr="00EC1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B7E" w:rsidRDefault="009E0B7E" w:rsidP="00DF65F0">
      <w:pPr>
        <w:spacing w:after="0" w:line="240" w:lineRule="auto"/>
      </w:pPr>
      <w:r>
        <w:separator/>
      </w:r>
    </w:p>
  </w:endnote>
  <w:endnote w:type="continuationSeparator" w:id="0">
    <w:p w:rsidR="009E0B7E" w:rsidRDefault="009E0B7E" w:rsidP="00DF6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VIDIA Sans Fallback">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B7E" w:rsidRDefault="009E0B7E" w:rsidP="00DF65F0">
      <w:pPr>
        <w:spacing w:after="0" w:line="240" w:lineRule="auto"/>
      </w:pPr>
      <w:r>
        <w:separator/>
      </w:r>
    </w:p>
  </w:footnote>
  <w:footnote w:type="continuationSeparator" w:id="0">
    <w:p w:rsidR="009E0B7E" w:rsidRDefault="009E0B7E" w:rsidP="00DF6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83CEF"/>
    <w:multiLevelType w:val="multilevel"/>
    <w:tmpl w:val="BAB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73FBF"/>
    <w:multiLevelType w:val="multilevel"/>
    <w:tmpl w:val="7132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F2BCF"/>
    <w:multiLevelType w:val="multilevel"/>
    <w:tmpl w:val="E16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E7971"/>
    <w:multiLevelType w:val="multilevel"/>
    <w:tmpl w:val="4878B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E0A1200"/>
    <w:multiLevelType w:val="multilevel"/>
    <w:tmpl w:val="67A80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6010A3"/>
    <w:multiLevelType w:val="multilevel"/>
    <w:tmpl w:val="D94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0B"/>
    <w:rsid w:val="000838B6"/>
    <w:rsid w:val="000D6436"/>
    <w:rsid w:val="00146C5E"/>
    <w:rsid w:val="001D253A"/>
    <w:rsid w:val="002A1664"/>
    <w:rsid w:val="003C26F5"/>
    <w:rsid w:val="0045619F"/>
    <w:rsid w:val="006D53F8"/>
    <w:rsid w:val="007556C7"/>
    <w:rsid w:val="00893B0B"/>
    <w:rsid w:val="00930C13"/>
    <w:rsid w:val="009E0B7E"/>
    <w:rsid w:val="00A0457A"/>
    <w:rsid w:val="00A73A4C"/>
    <w:rsid w:val="00A7470B"/>
    <w:rsid w:val="00B43946"/>
    <w:rsid w:val="00B55681"/>
    <w:rsid w:val="00BA330A"/>
    <w:rsid w:val="00C00F00"/>
    <w:rsid w:val="00C77549"/>
    <w:rsid w:val="00D165F6"/>
    <w:rsid w:val="00DF65F0"/>
    <w:rsid w:val="00E9033A"/>
    <w:rsid w:val="00EC10B8"/>
    <w:rsid w:val="00ED78BE"/>
    <w:rsid w:val="00F2525B"/>
    <w:rsid w:val="00F84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5431"/>
  <w15:chartTrackingRefBased/>
  <w15:docId w15:val="{065472B8-7050-4BEE-B445-E5808516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6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26F5"/>
    <w:rPr>
      <w:color w:val="0000FF"/>
      <w:u w:val="single"/>
    </w:rPr>
  </w:style>
  <w:style w:type="character" w:styleId="FollowedHyperlink">
    <w:name w:val="FollowedHyperlink"/>
    <w:basedOn w:val="DefaultParagraphFont"/>
    <w:uiPriority w:val="99"/>
    <w:semiHidden/>
    <w:unhideWhenUsed/>
    <w:rsid w:val="00A73A4C"/>
    <w:rPr>
      <w:color w:val="954F72" w:themeColor="followedHyperlink"/>
      <w:u w:val="single"/>
    </w:rPr>
  </w:style>
  <w:style w:type="paragraph" w:styleId="Header">
    <w:name w:val="header"/>
    <w:basedOn w:val="Normal"/>
    <w:link w:val="HeaderChar"/>
    <w:uiPriority w:val="99"/>
    <w:unhideWhenUsed/>
    <w:rsid w:val="00DF6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5F0"/>
  </w:style>
  <w:style w:type="paragraph" w:styleId="Footer">
    <w:name w:val="footer"/>
    <w:basedOn w:val="Normal"/>
    <w:link w:val="FooterChar"/>
    <w:uiPriority w:val="99"/>
    <w:unhideWhenUsed/>
    <w:rsid w:val="00DF6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5F0"/>
  </w:style>
  <w:style w:type="paragraph" w:customStyle="1" w:styleId="ng-star-inserted">
    <w:name w:val="ng-star-inserted"/>
    <w:basedOn w:val="Normal"/>
    <w:rsid w:val="00BA33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A330A"/>
  </w:style>
  <w:style w:type="paragraph" w:styleId="HTMLPreformatted">
    <w:name w:val="HTML Preformatted"/>
    <w:basedOn w:val="Normal"/>
    <w:link w:val="HTMLPreformattedChar"/>
    <w:uiPriority w:val="99"/>
    <w:semiHidden/>
    <w:unhideWhenUsed/>
    <w:rsid w:val="00BA3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3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330A"/>
    <w:rPr>
      <w:rFonts w:ascii="Courier New" w:eastAsia="Times New Roman" w:hAnsi="Courier New" w:cs="Courier New"/>
      <w:sz w:val="20"/>
      <w:szCs w:val="20"/>
    </w:rPr>
  </w:style>
  <w:style w:type="character" w:customStyle="1" w:styleId="hljs-number">
    <w:name w:val="hljs-number"/>
    <w:basedOn w:val="DefaultParagraphFont"/>
    <w:rsid w:val="00BA330A"/>
  </w:style>
  <w:style w:type="character" w:customStyle="1" w:styleId="hljs-builtin">
    <w:name w:val="hljs-built_in"/>
    <w:basedOn w:val="DefaultParagraphFont"/>
    <w:rsid w:val="00BA330A"/>
  </w:style>
  <w:style w:type="character" w:customStyle="1" w:styleId="material-symbols-outlined">
    <w:name w:val="material-symbols-outlined"/>
    <w:basedOn w:val="DefaultParagraphFont"/>
    <w:rsid w:val="00BA330A"/>
  </w:style>
  <w:style w:type="character" w:customStyle="1" w:styleId="disclaimer">
    <w:name w:val="disclaimer"/>
    <w:basedOn w:val="DefaultParagraphFont"/>
    <w:rsid w:val="00BA330A"/>
  </w:style>
  <w:style w:type="character" w:customStyle="1" w:styleId="language">
    <w:name w:val="language"/>
    <w:basedOn w:val="DefaultParagraphFont"/>
    <w:rsid w:val="00BA330A"/>
  </w:style>
  <w:style w:type="character" w:customStyle="1" w:styleId="inline-code">
    <w:name w:val="inline-code"/>
    <w:basedOn w:val="DefaultParagraphFont"/>
    <w:rsid w:val="00BA330A"/>
  </w:style>
  <w:style w:type="character" w:customStyle="1" w:styleId="hljs-regexp">
    <w:name w:val="hljs-regexp"/>
    <w:basedOn w:val="DefaultParagraphFont"/>
    <w:rsid w:val="00BA330A"/>
  </w:style>
  <w:style w:type="character" w:customStyle="1" w:styleId="hljs-operator">
    <w:name w:val="hljs-operator"/>
    <w:basedOn w:val="DefaultParagraphFont"/>
    <w:rsid w:val="00BA330A"/>
  </w:style>
  <w:style w:type="character" w:customStyle="1" w:styleId="hljs-comment">
    <w:name w:val="hljs-comment"/>
    <w:basedOn w:val="DefaultParagraphFont"/>
    <w:rsid w:val="00BA330A"/>
  </w:style>
  <w:style w:type="character" w:customStyle="1" w:styleId="hljs-string">
    <w:name w:val="hljs-string"/>
    <w:basedOn w:val="DefaultParagraphFont"/>
    <w:rsid w:val="00BA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7694">
      <w:bodyDiv w:val="1"/>
      <w:marLeft w:val="0"/>
      <w:marRight w:val="0"/>
      <w:marTop w:val="0"/>
      <w:marBottom w:val="0"/>
      <w:divBdr>
        <w:top w:val="none" w:sz="0" w:space="0" w:color="auto"/>
        <w:left w:val="none" w:sz="0" w:space="0" w:color="auto"/>
        <w:bottom w:val="none" w:sz="0" w:space="0" w:color="auto"/>
        <w:right w:val="none" w:sz="0" w:space="0" w:color="auto"/>
      </w:divBdr>
      <w:divsChild>
        <w:div w:id="54552095">
          <w:marLeft w:val="0"/>
          <w:marRight w:val="0"/>
          <w:marTop w:val="0"/>
          <w:marBottom w:val="0"/>
          <w:divBdr>
            <w:top w:val="none" w:sz="0" w:space="0" w:color="auto"/>
            <w:left w:val="none" w:sz="0" w:space="0" w:color="auto"/>
            <w:bottom w:val="none" w:sz="0" w:space="0" w:color="auto"/>
            <w:right w:val="none" w:sz="0" w:space="0" w:color="auto"/>
          </w:divBdr>
          <w:divsChild>
            <w:div w:id="884105147">
              <w:marLeft w:val="0"/>
              <w:marRight w:val="0"/>
              <w:marTop w:val="0"/>
              <w:marBottom w:val="0"/>
              <w:divBdr>
                <w:top w:val="none" w:sz="0" w:space="0" w:color="auto"/>
                <w:left w:val="none" w:sz="0" w:space="0" w:color="auto"/>
                <w:bottom w:val="none" w:sz="0" w:space="0" w:color="auto"/>
                <w:right w:val="none" w:sz="0" w:space="0" w:color="auto"/>
              </w:divBdr>
            </w:div>
            <w:div w:id="1003894301">
              <w:marLeft w:val="0"/>
              <w:marRight w:val="0"/>
              <w:marTop w:val="0"/>
              <w:marBottom w:val="0"/>
              <w:divBdr>
                <w:top w:val="none" w:sz="0" w:space="0" w:color="auto"/>
                <w:left w:val="none" w:sz="0" w:space="0" w:color="auto"/>
                <w:bottom w:val="none" w:sz="0" w:space="0" w:color="auto"/>
                <w:right w:val="none" w:sz="0" w:space="0" w:color="auto"/>
              </w:divBdr>
            </w:div>
          </w:divsChild>
        </w:div>
        <w:div w:id="636910208">
          <w:marLeft w:val="0"/>
          <w:marRight w:val="0"/>
          <w:marTop w:val="0"/>
          <w:marBottom w:val="0"/>
          <w:divBdr>
            <w:top w:val="none" w:sz="0" w:space="0" w:color="auto"/>
            <w:left w:val="none" w:sz="0" w:space="0" w:color="auto"/>
            <w:bottom w:val="none" w:sz="0" w:space="0" w:color="auto"/>
            <w:right w:val="none" w:sz="0" w:space="0" w:color="auto"/>
          </w:divBdr>
          <w:divsChild>
            <w:div w:id="1696076439">
              <w:marLeft w:val="0"/>
              <w:marRight w:val="0"/>
              <w:marTop w:val="0"/>
              <w:marBottom w:val="0"/>
              <w:divBdr>
                <w:top w:val="none" w:sz="0" w:space="0" w:color="auto"/>
                <w:left w:val="none" w:sz="0" w:space="0" w:color="auto"/>
                <w:bottom w:val="none" w:sz="0" w:space="0" w:color="auto"/>
                <w:right w:val="none" w:sz="0" w:space="0" w:color="auto"/>
              </w:divBdr>
            </w:div>
            <w:div w:id="697655580">
              <w:marLeft w:val="0"/>
              <w:marRight w:val="0"/>
              <w:marTop w:val="0"/>
              <w:marBottom w:val="0"/>
              <w:divBdr>
                <w:top w:val="none" w:sz="0" w:space="0" w:color="auto"/>
                <w:left w:val="none" w:sz="0" w:space="0" w:color="auto"/>
                <w:bottom w:val="none" w:sz="0" w:space="0" w:color="auto"/>
                <w:right w:val="none" w:sz="0" w:space="0" w:color="auto"/>
              </w:divBdr>
            </w:div>
          </w:divsChild>
        </w:div>
        <w:div w:id="311376480">
          <w:marLeft w:val="0"/>
          <w:marRight w:val="0"/>
          <w:marTop w:val="0"/>
          <w:marBottom w:val="0"/>
          <w:divBdr>
            <w:top w:val="none" w:sz="0" w:space="0" w:color="auto"/>
            <w:left w:val="none" w:sz="0" w:space="0" w:color="auto"/>
            <w:bottom w:val="none" w:sz="0" w:space="0" w:color="auto"/>
            <w:right w:val="none" w:sz="0" w:space="0" w:color="auto"/>
          </w:divBdr>
          <w:divsChild>
            <w:div w:id="978001205">
              <w:marLeft w:val="0"/>
              <w:marRight w:val="0"/>
              <w:marTop w:val="0"/>
              <w:marBottom w:val="0"/>
              <w:divBdr>
                <w:top w:val="none" w:sz="0" w:space="0" w:color="auto"/>
                <w:left w:val="none" w:sz="0" w:space="0" w:color="auto"/>
                <w:bottom w:val="none" w:sz="0" w:space="0" w:color="auto"/>
                <w:right w:val="none" w:sz="0" w:space="0" w:color="auto"/>
              </w:divBdr>
            </w:div>
            <w:div w:id="189804708">
              <w:marLeft w:val="0"/>
              <w:marRight w:val="0"/>
              <w:marTop w:val="0"/>
              <w:marBottom w:val="0"/>
              <w:divBdr>
                <w:top w:val="none" w:sz="0" w:space="0" w:color="auto"/>
                <w:left w:val="none" w:sz="0" w:space="0" w:color="auto"/>
                <w:bottom w:val="none" w:sz="0" w:space="0" w:color="auto"/>
                <w:right w:val="none" w:sz="0" w:space="0" w:color="auto"/>
              </w:divBdr>
            </w:div>
          </w:divsChild>
        </w:div>
        <w:div w:id="234510795">
          <w:marLeft w:val="0"/>
          <w:marRight w:val="0"/>
          <w:marTop w:val="0"/>
          <w:marBottom w:val="0"/>
          <w:divBdr>
            <w:top w:val="none" w:sz="0" w:space="0" w:color="auto"/>
            <w:left w:val="none" w:sz="0" w:space="0" w:color="auto"/>
            <w:bottom w:val="none" w:sz="0" w:space="0" w:color="auto"/>
            <w:right w:val="none" w:sz="0" w:space="0" w:color="auto"/>
          </w:divBdr>
          <w:divsChild>
            <w:div w:id="55587948">
              <w:marLeft w:val="0"/>
              <w:marRight w:val="0"/>
              <w:marTop w:val="0"/>
              <w:marBottom w:val="0"/>
              <w:divBdr>
                <w:top w:val="none" w:sz="0" w:space="0" w:color="auto"/>
                <w:left w:val="none" w:sz="0" w:space="0" w:color="auto"/>
                <w:bottom w:val="none" w:sz="0" w:space="0" w:color="auto"/>
                <w:right w:val="none" w:sz="0" w:space="0" w:color="auto"/>
              </w:divBdr>
            </w:div>
            <w:div w:id="473914188">
              <w:marLeft w:val="0"/>
              <w:marRight w:val="0"/>
              <w:marTop w:val="0"/>
              <w:marBottom w:val="0"/>
              <w:divBdr>
                <w:top w:val="none" w:sz="0" w:space="0" w:color="auto"/>
                <w:left w:val="none" w:sz="0" w:space="0" w:color="auto"/>
                <w:bottom w:val="none" w:sz="0" w:space="0" w:color="auto"/>
                <w:right w:val="none" w:sz="0" w:space="0" w:color="auto"/>
              </w:divBdr>
            </w:div>
          </w:divsChild>
        </w:div>
        <w:div w:id="1428041166">
          <w:marLeft w:val="0"/>
          <w:marRight w:val="0"/>
          <w:marTop w:val="0"/>
          <w:marBottom w:val="0"/>
          <w:divBdr>
            <w:top w:val="none" w:sz="0" w:space="0" w:color="auto"/>
            <w:left w:val="none" w:sz="0" w:space="0" w:color="auto"/>
            <w:bottom w:val="none" w:sz="0" w:space="0" w:color="auto"/>
            <w:right w:val="none" w:sz="0" w:space="0" w:color="auto"/>
          </w:divBdr>
          <w:divsChild>
            <w:div w:id="1707945760">
              <w:marLeft w:val="0"/>
              <w:marRight w:val="0"/>
              <w:marTop w:val="0"/>
              <w:marBottom w:val="0"/>
              <w:divBdr>
                <w:top w:val="none" w:sz="0" w:space="0" w:color="auto"/>
                <w:left w:val="none" w:sz="0" w:space="0" w:color="auto"/>
                <w:bottom w:val="none" w:sz="0" w:space="0" w:color="auto"/>
                <w:right w:val="none" w:sz="0" w:space="0" w:color="auto"/>
              </w:divBdr>
            </w:div>
            <w:div w:id="85152796">
              <w:marLeft w:val="0"/>
              <w:marRight w:val="0"/>
              <w:marTop w:val="0"/>
              <w:marBottom w:val="0"/>
              <w:divBdr>
                <w:top w:val="none" w:sz="0" w:space="0" w:color="auto"/>
                <w:left w:val="none" w:sz="0" w:space="0" w:color="auto"/>
                <w:bottom w:val="none" w:sz="0" w:space="0" w:color="auto"/>
                <w:right w:val="none" w:sz="0" w:space="0" w:color="auto"/>
              </w:divBdr>
            </w:div>
          </w:divsChild>
        </w:div>
        <w:div w:id="1405298073">
          <w:marLeft w:val="0"/>
          <w:marRight w:val="0"/>
          <w:marTop w:val="0"/>
          <w:marBottom w:val="0"/>
          <w:divBdr>
            <w:top w:val="none" w:sz="0" w:space="0" w:color="auto"/>
            <w:left w:val="none" w:sz="0" w:space="0" w:color="auto"/>
            <w:bottom w:val="none" w:sz="0" w:space="0" w:color="auto"/>
            <w:right w:val="none" w:sz="0" w:space="0" w:color="auto"/>
          </w:divBdr>
          <w:divsChild>
            <w:div w:id="1076707249">
              <w:marLeft w:val="0"/>
              <w:marRight w:val="0"/>
              <w:marTop w:val="0"/>
              <w:marBottom w:val="0"/>
              <w:divBdr>
                <w:top w:val="none" w:sz="0" w:space="0" w:color="auto"/>
                <w:left w:val="none" w:sz="0" w:space="0" w:color="auto"/>
                <w:bottom w:val="none" w:sz="0" w:space="0" w:color="auto"/>
                <w:right w:val="none" w:sz="0" w:space="0" w:color="auto"/>
              </w:divBdr>
            </w:div>
            <w:div w:id="257712994">
              <w:marLeft w:val="0"/>
              <w:marRight w:val="0"/>
              <w:marTop w:val="0"/>
              <w:marBottom w:val="0"/>
              <w:divBdr>
                <w:top w:val="none" w:sz="0" w:space="0" w:color="auto"/>
                <w:left w:val="none" w:sz="0" w:space="0" w:color="auto"/>
                <w:bottom w:val="none" w:sz="0" w:space="0" w:color="auto"/>
                <w:right w:val="none" w:sz="0" w:space="0" w:color="auto"/>
              </w:divBdr>
            </w:div>
          </w:divsChild>
        </w:div>
        <w:div w:id="621976">
          <w:marLeft w:val="0"/>
          <w:marRight w:val="0"/>
          <w:marTop w:val="0"/>
          <w:marBottom w:val="0"/>
          <w:divBdr>
            <w:top w:val="none" w:sz="0" w:space="0" w:color="auto"/>
            <w:left w:val="none" w:sz="0" w:space="0" w:color="auto"/>
            <w:bottom w:val="none" w:sz="0" w:space="0" w:color="auto"/>
            <w:right w:val="none" w:sz="0" w:space="0" w:color="auto"/>
          </w:divBdr>
          <w:divsChild>
            <w:div w:id="2025931877">
              <w:marLeft w:val="0"/>
              <w:marRight w:val="0"/>
              <w:marTop w:val="0"/>
              <w:marBottom w:val="0"/>
              <w:divBdr>
                <w:top w:val="none" w:sz="0" w:space="0" w:color="auto"/>
                <w:left w:val="none" w:sz="0" w:space="0" w:color="auto"/>
                <w:bottom w:val="none" w:sz="0" w:space="0" w:color="auto"/>
                <w:right w:val="none" w:sz="0" w:space="0" w:color="auto"/>
              </w:divBdr>
            </w:div>
            <w:div w:id="1931889659">
              <w:marLeft w:val="0"/>
              <w:marRight w:val="0"/>
              <w:marTop w:val="0"/>
              <w:marBottom w:val="0"/>
              <w:divBdr>
                <w:top w:val="none" w:sz="0" w:space="0" w:color="auto"/>
                <w:left w:val="none" w:sz="0" w:space="0" w:color="auto"/>
                <w:bottom w:val="none" w:sz="0" w:space="0" w:color="auto"/>
                <w:right w:val="none" w:sz="0" w:space="0" w:color="auto"/>
              </w:divBdr>
            </w:div>
          </w:divsChild>
        </w:div>
        <w:div w:id="720254469">
          <w:marLeft w:val="0"/>
          <w:marRight w:val="0"/>
          <w:marTop w:val="0"/>
          <w:marBottom w:val="0"/>
          <w:divBdr>
            <w:top w:val="none" w:sz="0" w:space="0" w:color="auto"/>
            <w:left w:val="none" w:sz="0" w:space="0" w:color="auto"/>
            <w:bottom w:val="none" w:sz="0" w:space="0" w:color="auto"/>
            <w:right w:val="none" w:sz="0" w:space="0" w:color="auto"/>
          </w:divBdr>
          <w:divsChild>
            <w:div w:id="1602713677">
              <w:marLeft w:val="0"/>
              <w:marRight w:val="0"/>
              <w:marTop w:val="0"/>
              <w:marBottom w:val="0"/>
              <w:divBdr>
                <w:top w:val="none" w:sz="0" w:space="0" w:color="auto"/>
                <w:left w:val="none" w:sz="0" w:space="0" w:color="auto"/>
                <w:bottom w:val="none" w:sz="0" w:space="0" w:color="auto"/>
                <w:right w:val="none" w:sz="0" w:space="0" w:color="auto"/>
              </w:divBdr>
            </w:div>
            <w:div w:id="1024211956">
              <w:marLeft w:val="0"/>
              <w:marRight w:val="0"/>
              <w:marTop w:val="0"/>
              <w:marBottom w:val="0"/>
              <w:divBdr>
                <w:top w:val="none" w:sz="0" w:space="0" w:color="auto"/>
                <w:left w:val="none" w:sz="0" w:space="0" w:color="auto"/>
                <w:bottom w:val="none" w:sz="0" w:space="0" w:color="auto"/>
                <w:right w:val="none" w:sz="0" w:space="0" w:color="auto"/>
              </w:divBdr>
            </w:div>
          </w:divsChild>
        </w:div>
        <w:div w:id="1991327880">
          <w:marLeft w:val="0"/>
          <w:marRight w:val="0"/>
          <w:marTop w:val="0"/>
          <w:marBottom w:val="0"/>
          <w:divBdr>
            <w:top w:val="none" w:sz="0" w:space="0" w:color="auto"/>
            <w:left w:val="none" w:sz="0" w:space="0" w:color="auto"/>
            <w:bottom w:val="none" w:sz="0" w:space="0" w:color="auto"/>
            <w:right w:val="none" w:sz="0" w:space="0" w:color="auto"/>
          </w:divBdr>
          <w:divsChild>
            <w:div w:id="2145462647">
              <w:marLeft w:val="0"/>
              <w:marRight w:val="0"/>
              <w:marTop w:val="0"/>
              <w:marBottom w:val="0"/>
              <w:divBdr>
                <w:top w:val="none" w:sz="0" w:space="0" w:color="auto"/>
                <w:left w:val="none" w:sz="0" w:space="0" w:color="auto"/>
                <w:bottom w:val="none" w:sz="0" w:space="0" w:color="auto"/>
                <w:right w:val="none" w:sz="0" w:space="0" w:color="auto"/>
              </w:divBdr>
            </w:div>
            <w:div w:id="1109855029">
              <w:marLeft w:val="0"/>
              <w:marRight w:val="0"/>
              <w:marTop w:val="0"/>
              <w:marBottom w:val="0"/>
              <w:divBdr>
                <w:top w:val="none" w:sz="0" w:space="0" w:color="auto"/>
                <w:left w:val="none" w:sz="0" w:space="0" w:color="auto"/>
                <w:bottom w:val="none" w:sz="0" w:space="0" w:color="auto"/>
                <w:right w:val="none" w:sz="0" w:space="0" w:color="auto"/>
              </w:divBdr>
            </w:div>
          </w:divsChild>
        </w:div>
        <w:div w:id="1275676067">
          <w:marLeft w:val="0"/>
          <w:marRight w:val="0"/>
          <w:marTop w:val="0"/>
          <w:marBottom w:val="0"/>
          <w:divBdr>
            <w:top w:val="none" w:sz="0" w:space="0" w:color="auto"/>
            <w:left w:val="none" w:sz="0" w:space="0" w:color="auto"/>
            <w:bottom w:val="none" w:sz="0" w:space="0" w:color="auto"/>
            <w:right w:val="none" w:sz="0" w:space="0" w:color="auto"/>
          </w:divBdr>
          <w:divsChild>
            <w:div w:id="697434838">
              <w:marLeft w:val="0"/>
              <w:marRight w:val="0"/>
              <w:marTop w:val="0"/>
              <w:marBottom w:val="0"/>
              <w:divBdr>
                <w:top w:val="none" w:sz="0" w:space="0" w:color="auto"/>
                <w:left w:val="none" w:sz="0" w:space="0" w:color="auto"/>
                <w:bottom w:val="none" w:sz="0" w:space="0" w:color="auto"/>
                <w:right w:val="none" w:sz="0" w:space="0" w:color="auto"/>
              </w:divBdr>
            </w:div>
            <w:div w:id="15842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78">
      <w:bodyDiv w:val="1"/>
      <w:marLeft w:val="0"/>
      <w:marRight w:val="0"/>
      <w:marTop w:val="0"/>
      <w:marBottom w:val="0"/>
      <w:divBdr>
        <w:top w:val="none" w:sz="0" w:space="0" w:color="auto"/>
        <w:left w:val="none" w:sz="0" w:space="0" w:color="auto"/>
        <w:bottom w:val="none" w:sz="0" w:space="0" w:color="auto"/>
        <w:right w:val="none" w:sz="0" w:space="0" w:color="auto"/>
      </w:divBdr>
    </w:div>
    <w:div w:id="14993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ton-inference-server/server/blob/main/docs/getting_started/quickstart.md" TargetMode="External"/><Relationship Id="rId13" Type="http://schemas.openxmlformats.org/officeDocument/2006/relationships/hyperlink" Target="https://org.ngc.nvidia.com/setup/api-key" TargetMode="External"/><Relationship Id="rId3" Type="http://schemas.openxmlformats.org/officeDocument/2006/relationships/settings" Target="settings.xml"/><Relationship Id="rId7" Type="http://schemas.openxmlformats.org/officeDocument/2006/relationships/hyperlink" Target="https://github.com/triton-inference-server/tutorials/blob/main/Quick_Deploy/ONNX/README.md" TargetMode="External"/><Relationship Id="rId12" Type="http://schemas.openxmlformats.org/officeDocument/2006/relationships/hyperlink" Target="https://catalog.ngc.nvidia.com/orgs/nvidia/containers/tritonser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riton-inference-server/tutorials/tree/ma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triton-inference-server/server?tab=readme-ov-file" TargetMode="External"/><Relationship Id="rId4" Type="http://schemas.openxmlformats.org/officeDocument/2006/relationships/webSettings" Target="webSettings.xml"/><Relationship Id="rId9" Type="http://schemas.openxmlformats.org/officeDocument/2006/relationships/hyperlink" Target="https://github.com/triton-inference-server/server/blob/main/docs/perf_benchmark/perf-analyzer-README.rs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21</cp:revision>
  <dcterms:created xsi:type="dcterms:W3CDTF">2025-02-18T03:29:00Z</dcterms:created>
  <dcterms:modified xsi:type="dcterms:W3CDTF">2025-02-18T12:57:00Z</dcterms:modified>
</cp:coreProperties>
</file>