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39B5" w14:textId="7C54DB3E" w:rsidR="00C51ADF" w:rsidRDefault="00C51ADF" w:rsidP="00C51ADF">
      <w:pPr>
        <w:pStyle w:val="Nadpis1"/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5C5A272F" w14:textId="07CD2AC5" w:rsidR="00C51ADF" w:rsidRDefault="00C51ADF" w:rsidP="00C51ADF">
      <w:proofErr w:type="spellStart"/>
      <w:r>
        <w:t>AiDose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disclose</w:t>
      </w:r>
      <w:proofErr w:type="spellEnd"/>
      <w:r>
        <w:t xml:space="preserve"> any user data to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explicit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user.</w:t>
      </w:r>
    </w:p>
    <w:p w14:paraId="14953EFA" w14:textId="6AAF04C3" w:rsidR="00C51ADF" w:rsidRDefault="00C51ADF" w:rsidP="00C51ADF"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such as </w:t>
      </w:r>
      <w:proofErr w:type="spellStart"/>
      <w:r>
        <w:t>name</w:t>
      </w:r>
      <w:proofErr w:type="spellEnd"/>
      <w:r>
        <w:t xml:space="preserve"> and email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user and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any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parties</w:t>
      </w:r>
      <w:proofErr w:type="spellEnd"/>
      <w:r>
        <w:t>.</w:t>
      </w:r>
    </w:p>
    <w:p w14:paraId="0BA8E0F2" w14:textId="5756A878" w:rsidR="00C51ADF" w:rsidRDefault="00C51ADF" w:rsidP="00C51ADF"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, </w:t>
      </w:r>
      <w:proofErr w:type="spellStart"/>
      <w:r>
        <w:t>disclosure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 These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, </w:t>
      </w:r>
      <w:proofErr w:type="spellStart"/>
      <w:r>
        <w:t>electronic</w:t>
      </w:r>
      <w:proofErr w:type="spellEnd"/>
      <w:r>
        <w:t xml:space="preserve">, and </w:t>
      </w:r>
      <w:proofErr w:type="spellStart"/>
      <w:r>
        <w:t>managerial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to </w:t>
      </w:r>
      <w:proofErr w:type="spellStart"/>
      <w:r>
        <w:t>safeguard</w:t>
      </w:r>
      <w:proofErr w:type="spellEnd"/>
      <w:r>
        <w:t xml:space="preserve">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collect</w:t>
      </w:r>
      <w:proofErr w:type="spellEnd"/>
      <w:r>
        <w:t>.</w:t>
      </w:r>
    </w:p>
    <w:p w14:paraId="34651610" w14:textId="3289F88F" w:rsidR="00C51ADF" w:rsidRDefault="00C51ADF" w:rsidP="00C51ADF"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to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in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business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</w:t>
      </w:r>
      <w:proofErr w:type="spellStart"/>
      <w:r>
        <w:t>administer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, such as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data.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these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these limited </w:t>
      </w:r>
      <w:proofErr w:type="spellStart"/>
      <w:r>
        <w:t>purposes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>.</w:t>
      </w:r>
    </w:p>
    <w:p w14:paraId="0D3DBD0F" w14:textId="1CF11873" w:rsidR="000A6D7F" w:rsidRDefault="00C51ADF" w:rsidP="00C51ADF">
      <w:proofErr w:type="spellStart"/>
      <w:r>
        <w:t>AiDose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any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any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sectPr w:rsidR="000A6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DF"/>
    <w:rsid w:val="000A6D7F"/>
    <w:rsid w:val="001551E2"/>
    <w:rsid w:val="003E7A86"/>
    <w:rsid w:val="007665D5"/>
    <w:rsid w:val="00C5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D371"/>
  <w15:chartTrackingRefBased/>
  <w15:docId w15:val="{BB648C4F-B751-4B01-8A70-EAB96B15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1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51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Jílek</dc:creator>
  <cp:keywords/>
  <dc:description/>
  <cp:lastModifiedBy>Josef Jílek</cp:lastModifiedBy>
  <cp:revision>1</cp:revision>
  <dcterms:created xsi:type="dcterms:W3CDTF">2023-04-12T15:43:00Z</dcterms:created>
  <dcterms:modified xsi:type="dcterms:W3CDTF">2023-04-12T15:45:00Z</dcterms:modified>
</cp:coreProperties>
</file>