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2CC" w:themeColor="accent4" w:themeTint="33"/>
  <w:body>
    <w:p w14:paraId="06DB8B1C" w14:textId="1DF741BA" w:rsidR="00C67D83" w:rsidRDefault="005307AD">
      <w:r>
        <w:rPr>
          <w:noProof/>
          <w:lang w:bidi="ar-SA"/>
        </w:rPr>
        <mc:AlternateContent>
          <mc:Choice Requires="wps">
            <w:drawing>
              <wp:anchor distT="0" distB="0" distL="114300" distR="114300" simplePos="0" relativeHeight="251658240" behindDoc="0" locked="0" layoutInCell="1" allowOverlap="1" wp14:anchorId="0AE13615" wp14:editId="5CEDA29A">
                <wp:simplePos x="0" y="0"/>
                <wp:positionH relativeFrom="column">
                  <wp:posOffset>4514850</wp:posOffset>
                </wp:positionH>
                <wp:positionV relativeFrom="paragraph">
                  <wp:posOffset>28575</wp:posOffset>
                </wp:positionV>
                <wp:extent cx="1579880" cy="1295400"/>
                <wp:effectExtent l="0" t="0" r="0" b="0"/>
                <wp:wrapNone/>
                <wp:docPr id="307435329" name="Text Box 7"/>
                <wp:cNvGraphicFramePr/>
                <a:graphic xmlns:a="http://schemas.openxmlformats.org/drawingml/2006/main">
                  <a:graphicData uri="http://schemas.microsoft.com/office/word/2010/wordprocessingShape">
                    <wps:wsp>
                      <wps:cNvSpPr txBox="1"/>
                      <wps:spPr>
                        <a:xfrm>
                          <a:off x="0" y="0"/>
                          <a:ext cx="1579880" cy="1295400"/>
                        </a:xfrm>
                        <a:prstGeom prst="rect">
                          <a:avLst/>
                        </a:prstGeom>
                        <a:noFill/>
                        <a:ln w="6350">
                          <a:noFill/>
                        </a:ln>
                      </wps:spPr>
                      <wps:txbx>
                        <w:txbxContent>
                          <w:p w14:paraId="474547FF" w14:textId="56C4844B" w:rsidR="00AA6A14" w:rsidRPr="00AA6A14" w:rsidRDefault="00C47D86" w:rsidP="006866CD">
                            <w:pPr>
                              <w:spacing w:after="0" w:line="240" w:lineRule="auto"/>
                              <w:jc w:val="center"/>
                              <w:rPr>
                                <w:sz w:val="96"/>
                                <w:szCs w:val="96"/>
                              </w:rPr>
                            </w:pPr>
                            <w:r w:rsidRPr="00AA6A14">
                              <w:rPr>
                                <w:sz w:val="96"/>
                                <w:szCs w:val="96"/>
                              </w:rPr>
                              <w:t>EDGE</w:t>
                            </w:r>
                            <w:r w:rsidR="00AA6A14" w:rsidRPr="00AA6A14">
                              <w:rPr>
                                <w:sz w:val="16"/>
                                <w:szCs w:val="16"/>
                              </w:rPr>
                              <w:t>ENHANCHING DIGITAL GOVERNMENT AND ECONOMY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perspectiveFront"/>
                          <a:lightRig rig="threePt" dir="t"/>
                        </a:scene3d>
                      </wps:bodyPr>
                    </wps:wsp>
                  </a:graphicData>
                </a:graphic>
                <wp14:sizeRelH relativeFrom="margin">
                  <wp14:pctWidth>0</wp14:pctWidth>
                </wp14:sizeRelH>
                <wp14:sizeRelV relativeFrom="margin">
                  <wp14:pctHeight>0</wp14:pctHeight>
                </wp14:sizeRelV>
              </wp:anchor>
            </w:drawing>
          </mc:Choice>
          <mc:Fallback>
            <w:pict>
              <v:shapetype w14:anchorId="0AE13615" id="_x0000_t202" coordsize="21600,21600" o:spt="202" path="m,l,21600r21600,l21600,xe">
                <v:stroke joinstyle="miter"/>
                <v:path gradientshapeok="t" o:connecttype="rect"/>
              </v:shapetype>
              <v:shape id="Text Box 7" o:spid="_x0000_s1026" type="#_x0000_t202" style="position:absolute;margin-left:355.5pt;margin-top:2.25pt;width:124.4pt;height:10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" filled="f" stroked="f" strokeweight=".5pt">
                <v:textbox>
                  <w:txbxContent>
                    <w:p w14:paraId="474547FF" w14:textId="56C4844B" w:rsidR="00AA6A14" w:rsidRPr="00AA6A14" w:rsidRDefault="00C47D86" w:rsidP="006866CD">
                      <w:pPr>
                        <w:spacing w:after="0" w:line="240" w:lineRule="auto"/>
                        <w:jc w:val="center"/>
                        <w:rPr>
                          <w:sz w:val="96"/>
                          <w:szCs w:val="96"/>
                        </w:rPr>
                      </w:pPr>
                      <w:r w:rsidRPr="00AA6A14">
                        <w:rPr>
                          <w:sz w:val="96"/>
                          <w:szCs w:val="96"/>
                        </w:rPr>
                        <w:t>EDGE</w:t>
                      </w:r>
                      <w:r w:rsidR="00AA6A14" w:rsidRPr="00AA6A14">
                        <w:rPr>
                          <w:sz w:val="16"/>
                          <w:szCs w:val="16"/>
                        </w:rPr>
                        <w:t>ENHANCHING DIGITAL GOVERNMENT AND ECONOMY</w:t>
                      </w:r>
                    </w:p>
                  </w:txbxContent>
                </v:textbox>
              </v:shape>
            </w:pict>
          </mc:Fallback>
        </mc:AlternateContent>
      </w:r>
      <w:r w:rsidR="00C47D86">
        <w:tab/>
      </w:r>
      <w:r w:rsidR="00C47D86">
        <w:tab/>
      </w:r>
      <w:r w:rsidR="00C47D86">
        <w:tab/>
      </w:r>
      <w:r w:rsidR="00C47D86">
        <w:tab/>
      </w:r>
      <w:r w:rsidR="00C47D86">
        <w:tab/>
      </w:r>
      <w:r w:rsidR="00C47D86">
        <w:tab/>
      </w:r>
      <w:r w:rsidR="00C47D86">
        <w:tab/>
      </w:r>
      <w:r w:rsidR="00C47D86">
        <w:tab/>
      </w:r>
      <w:r w:rsidR="00C47D86">
        <w:tab/>
      </w:r>
    </w:p>
    <w:p w14:paraId="23F139BB" w14:textId="54A4B83C" w:rsidR="00AA6A14" w:rsidRDefault="006866CD" w:rsidP="00AA6A14">
      <w:r>
        <w:rPr>
          <w:noProof/>
          <w:lang w:bidi="ar-SA"/>
        </w:rPr>
        <w:drawing>
          <wp:anchor distT="0" distB="0" distL="114300" distR="114300" simplePos="0" relativeHeight="251666432" behindDoc="0" locked="0" layoutInCell="1" allowOverlap="1" wp14:anchorId="7A924E60" wp14:editId="2383D4E6">
            <wp:simplePos x="0" y="0"/>
            <wp:positionH relativeFrom="margin">
              <wp:posOffset>2371725</wp:posOffset>
            </wp:positionH>
            <wp:positionV relativeFrom="paragraph">
              <wp:posOffset>9525</wp:posOffset>
            </wp:positionV>
            <wp:extent cx="961390" cy="910076"/>
            <wp:effectExtent l="0" t="0" r="0" b="4445"/>
            <wp:wrapNone/>
            <wp:docPr id="13444577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57750" name="Picture 1344457750"/>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1390" cy="910076"/>
                    </a:xfrm>
                    <a:prstGeom prst="rect">
                      <a:avLst/>
                    </a:prstGeom>
                  </pic:spPr>
                </pic:pic>
              </a:graphicData>
            </a:graphic>
            <wp14:sizeRelH relativeFrom="page">
              <wp14:pctWidth>0</wp14:pctWidth>
            </wp14:sizeRelH>
            <wp14:sizeRelV relativeFrom="page">
              <wp14:pctHeight>0</wp14:pctHeight>
            </wp14:sizeRelV>
          </wp:anchor>
        </w:drawing>
      </w:r>
      <w:r w:rsidR="005307AD">
        <w:rPr>
          <w:noProof/>
          <w:lang w:bidi="ar-SA"/>
        </w:rPr>
        <w:drawing>
          <wp:anchor distT="0" distB="0" distL="114300" distR="114300" simplePos="0" relativeHeight="251665408" behindDoc="0" locked="0" layoutInCell="1" allowOverlap="1" wp14:anchorId="06FD1E68" wp14:editId="138B4510">
            <wp:simplePos x="0" y="0"/>
            <wp:positionH relativeFrom="margin">
              <wp:align>left</wp:align>
            </wp:positionH>
            <wp:positionV relativeFrom="paragraph">
              <wp:posOffset>9525</wp:posOffset>
            </wp:positionV>
            <wp:extent cx="657225" cy="849630"/>
            <wp:effectExtent l="0" t="0" r="9525" b="7620"/>
            <wp:wrapNone/>
            <wp:docPr id="13318728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872819" name="Picture 1331872819"/>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7225" cy="849630"/>
                    </a:xfrm>
                    <a:prstGeom prst="rect">
                      <a:avLst/>
                    </a:prstGeom>
                  </pic:spPr>
                </pic:pic>
              </a:graphicData>
            </a:graphic>
            <wp14:sizeRelH relativeFrom="page">
              <wp14:pctWidth>0</wp14:pctWidth>
            </wp14:sizeRelH>
            <wp14:sizeRelV relativeFrom="page">
              <wp14:pctHeight>0</wp14:pctHeight>
            </wp14:sizeRelV>
          </wp:anchor>
        </w:drawing>
      </w:r>
    </w:p>
    <w:p w14:paraId="5FB30425" w14:textId="03FCDF0E" w:rsidR="005307AD" w:rsidRDefault="005307AD" w:rsidP="00AA6A14">
      <w:r>
        <w:rPr>
          <w:noProof/>
          <w:lang w:bidi="ar-SA"/>
        </w:rPr>
        <mc:AlternateContent>
          <mc:Choice Requires="wps">
            <w:drawing>
              <wp:anchor distT="0" distB="0" distL="114300" distR="114300" simplePos="0" relativeHeight="251659264" behindDoc="0" locked="0" layoutInCell="1" allowOverlap="1" wp14:anchorId="50F95D65" wp14:editId="60E5318E">
                <wp:simplePos x="0" y="0"/>
                <wp:positionH relativeFrom="column">
                  <wp:posOffset>4628515</wp:posOffset>
                </wp:positionH>
                <wp:positionV relativeFrom="paragraph">
                  <wp:posOffset>187325</wp:posOffset>
                </wp:positionV>
                <wp:extent cx="1410788" cy="0"/>
                <wp:effectExtent l="0" t="0" r="0" b="0"/>
                <wp:wrapNone/>
                <wp:docPr id="1052360884" name="Straight Connector 8"/>
                <wp:cNvGraphicFramePr/>
                <a:graphic xmlns:a="http://schemas.openxmlformats.org/drawingml/2006/main">
                  <a:graphicData uri="http://schemas.microsoft.com/office/word/2010/wordprocessingShape">
                    <wps:wsp>
                      <wps:cNvCnPr/>
                      <wps:spPr>
                        <a:xfrm>
                          <a:off x="0" y="0"/>
                          <a:ext cx="14107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48DE23" id="Straight Connector 8"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4.45pt,14.75pt" to="475.5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" strokecolor="black [3213]" strokeweight=".5pt">
                <v:stroke joinstyle="miter"/>
              </v:line>
            </w:pict>
          </mc:Fallback>
        </mc:AlternateContent>
      </w:r>
    </w:p>
    <w:p w14:paraId="7ACC1B4F" w14:textId="2BBCC5CC" w:rsidR="005307AD" w:rsidRDefault="005307AD" w:rsidP="00AA6A14"/>
    <w:p w14:paraId="60E76F26" w14:textId="77777777" w:rsidR="005307AD" w:rsidRPr="00AA6A14" w:rsidRDefault="005307AD" w:rsidP="00AA6A14"/>
    <w:p w14:paraId="7DDCAA37" w14:textId="01AD06E1" w:rsidR="001B7B83" w:rsidRPr="001B7B83" w:rsidRDefault="001B7B83" w:rsidP="001B7B83">
      <w:pPr>
        <w:jc w:val="center"/>
        <w:rPr>
          <w:sz w:val="32"/>
          <w:szCs w:val="32"/>
        </w:rPr>
      </w:pPr>
      <w:r w:rsidRPr="004F5343">
        <w:rPr>
          <w:color w:val="002060"/>
          <w:sz w:val="32"/>
          <w:szCs w:val="32"/>
        </w:rPr>
        <w:t>Enhancing Digital Government &amp; Economy (EDGE) Project</w:t>
      </w:r>
    </w:p>
    <w:p w14:paraId="0AC531AA" w14:textId="736706C2" w:rsidR="001B7B83" w:rsidRPr="004F5343" w:rsidRDefault="001B7B83" w:rsidP="004F5343">
      <w:pPr>
        <w:tabs>
          <w:tab w:val="left" w:pos="1296"/>
        </w:tabs>
        <w:jc w:val="center"/>
        <w:rPr>
          <w:sz w:val="24"/>
          <w:szCs w:val="24"/>
        </w:rPr>
      </w:pPr>
      <w:r w:rsidRPr="004F5343">
        <w:rPr>
          <w:sz w:val="24"/>
          <w:szCs w:val="24"/>
        </w:rPr>
        <w:t xml:space="preserve">Bangladesh Computer Council Information and Communication Technology Division Ministry of Posts, Telecommunications and Information Technology </w:t>
      </w:r>
      <w:r w:rsidR="004F5343" w:rsidRPr="004F5343">
        <w:rPr>
          <w:sz w:val="24"/>
          <w:szCs w:val="24"/>
        </w:rPr>
        <w:t>Government of the People’s Republic of Bangladesh</w:t>
      </w:r>
    </w:p>
    <w:p w14:paraId="5F22EF59" w14:textId="2BF2D7FC" w:rsidR="001B7B83" w:rsidRDefault="004F5343" w:rsidP="00AA6A14">
      <w:r>
        <w:tab/>
      </w:r>
      <w:r>
        <w:tab/>
      </w:r>
      <w:r>
        <w:tab/>
      </w:r>
      <w:r>
        <w:tab/>
      </w:r>
      <w:r>
        <w:tab/>
      </w:r>
      <w:r>
        <w:tab/>
      </w:r>
      <w:r w:rsidR="0034440B">
        <w:t xml:space="preserve">  And</w:t>
      </w:r>
      <w:r>
        <w:tab/>
      </w:r>
    </w:p>
    <w:p w14:paraId="5C3DAD01" w14:textId="70178320" w:rsidR="004F5343" w:rsidRPr="004F5343" w:rsidRDefault="004F5343" w:rsidP="004F5343">
      <w:pPr>
        <w:spacing w:after="0"/>
        <w:jc w:val="center"/>
        <w:rPr>
          <w:sz w:val="28"/>
        </w:rPr>
      </w:pPr>
      <w:r w:rsidRPr="004F5343">
        <w:rPr>
          <w:color w:val="7030A0"/>
          <w:sz w:val="28"/>
        </w:rPr>
        <w:t>Center for Digital Transformation (CDT</w:t>
      </w:r>
      <w:r w:rsidRPr="004F5343">
        <w:rPr>
          <w:sz w:val="28"/>
        </w:rPr>
        <w:t>)</w:t>
      </w:r>
    </w:p>
    <w:p w14:paraId="153E2E1E" w14:textId="2585186C" w:rsidR="004F5343" w:rsidRDefault="004F5343" w:rsidP="004F5343">
      <w:pPr>
        <w:spacing w:after="0"/>
        <w:jc w:val="center"/>
      </w:pPr>
      <w:r>
        <w:t xml:space="preserve">Begum </w:t>
      </w:r>
      <w:r w:rsidR="00945098">
        <w:t>Rokeya</w:t>
      </w:r>
      <w:r>
        <w:t xml:space="preserve"> University, Rangpur</w:t>
      </w:r>
    </w:p>
    <w:p w14:paraId="2671C2F8" w14:textId="2BBFFB8B" w:rsidR="004F5343" w:rsidRDefault="004F5343" w:rsidP="004F5343">
      <w:pPr>
        <w:spacing w:after="0"/>
        <w:jc w:val="center"/>
      </w:pPr>
      <w:r>
        <w:t>Rangpur-5404, Bangladesh</w:t>
      </w:r>
    </w:p>
    <w:p w14:paraId="5411AAE8" w14:textId="7D44B629" w:rsidR="004F5343" w:rsidRDefault="004F5343" w:rsidP="004F5343">
      <w:pPr>
        <w:jc w:val="center"/>
      </w:pPr>
    </w:p>
    <w:p w14:paraId="25273A31" w14:textId="43081341" w:rsidR="001B7B83" w:rsidRDefault="001B7B83" w:rsidP="00AA6A14"/>
    <w:p w14:paraId="01B7B525" w14:textId="58C99E0F" w:rsidR="00AA6A14" w:rsidRDefault="00AA6A14" w:rsidP="00AA6A14">
      <w:pPr>
        <w:tabs>
          <w:tab w:val="left" w:pos="1296"/>
        </w:tabs>
      </w:pPr>
    </w:p>
    <w:p w14:paraId="23655666" w14:textId="28C2235A" w:rsidR="004F5343" w:rsidRDefault="004F5343" w:rsidP="00AA6A14">
      <w:pPr>
        <w:tabs>
          <w:tab w:val="left" w:pos="1296"/>
        </w:tabs>
      </w:pPr>
    </w:p>
    <w:p w14:paraId="63BEE2AD" w14:textId="56F740D2" w:rsidR="004F5343" w:rsidRDefault="004F5343" w:rsidP="004F5343">
      <w:pPr>
        <w:tabs>
          <w:tab w:val="left" w:pos="1296"/>
        </w:tabs>
        <w:jc w:val="center"/>
        <w:rPr>
          <w:b/>
          <w:bCs/>
          <w:sz w:val="52"/>
          <w:szCs w:val="52"/>
        </w:rPr>
      </w:pPr>
      <w:r w:rsidRPr="004F5343">
        <w:rPr>
          <w:b/>
          <w:bCs/>
          <w:sz w:val="52"/>
          <w:szCs w:val="52"/>
        </w:rPr>
        <w:t xml:space="preserve">Digital Skills </w:t>
      </w:r>
      <w:r>
        <w:rPr>
          <w:b/>
          <w:bCs/>
          <w:sz w:val="52"/>
          <w:szCs w:val="52"/>
        </w:rPr>
        <w:t>f</w:t>
      </w:r>
      <w:r w:rsidRPr="004F5343">
        <w:rPr>
          <w:b/>
          <w:bCs/>
          <w:sz w:val="52"/>
          <w:szCs w:val="52"/>
        </w:rPr>
        <w:t>or Students</w:t>
      </w:r>
    </w:p>
    <w:p w14:paraId="026391EC" w14:textId="060F3F2C" w:rsidR="00195536" w:rsidRDefault="0057562D" w:rsidP="001C0C88">
      <w:pPr>
        <w:pStyle w:val="Heading4"/>
        <w:shd w:val="clear" w:color="auto" w:fill="FFFFFF"/>
        <w:spacing w:before="0" w:after="0"/>
        <w:jc w:val="center"/>
        <w:rPr>
          <w:rFonts w:ascii="Arial" w:hAnsi="Arial" w:cs="Arial"/>
          <w:color w:val="212529"/>
        </w:rPr>
      </w:pPr>
      <w:r w:rsidRPr="0057562D">
        <w:rPr>
          <w:b/>
          <w:bCs/>
          <w:sz w:val="32"/>
          <w:szCs w:val="32"/>
        </w:rPr>
        <w:t>Project Title</w:t>
      </w:r>
      <w:r>
        <w:rPr>
          <w:b/>
          <w:bCs/>
          <w:sz w:val="32"/>
          <w:szCs w:val="32"/>
        </w:rPr>
        <w:t>:</w:t>
      </w:r>
      <w:r w:rsidR="00195536" w:rsidRPr="00195536">
        <w:rPr>
          <w:rFonts w:ascii="Arial" w:hAnsi="Arial" w:cs="Arial"/>
          <w:b/>
          <w:bCs/>
          <w:color w:val="212529"/>
        </w:rPr>
        <w:t xml:space="preserve"> </w:t>
      </w:r>
      <w:r w:rsidR="001C0C88" w:rsidRPr="001C0C88">
        <w:rPr>
          <w:rFonts w:ascii="Times New Roman" w:hAnsi="Times New Roman" w:cs="Times New Roman"/>
          <w:b/>
          <w:bCs/>
          <w:color w:val="212529"/>
          <w:sz w:val="28"/>
        </w:rPr>
        <w:t xml:space="preserve">The July Revolution 2024: A Defining Moment in </w:t>
      </w:r>
      <w:r w:rsidR="001C0C88">
        <w:rPr>
          <w:rFonts w:ascii="Times New Roman" w:hAnsi="Times New Roman" w:cs="Times New Roman"/>
          <w:b/>
          <w:bCs/>
          <w:color w:val="212529"/>
          <w:sz w:val="28"/>
        </w:rPr>
        <w:t xml:space="preserve">    Bangladesh’s</w:t>
      </w:r>
      <w:r w:rsidR="001C0C88" w:rsidRPr="001C0C88">
        <w:rPr>
          <w:rFonts w:ascii="Times New Roman" w:hAnsi="Times New Roman" w:cs="Times New Roman"/>
          <w:b/>
          <w:bCs/>
          <w:color w:val="212529"/>
          <w:sz w:val="28"/>
        </w:rPr>
        <w:t xml:space="preserve"> Political Transformation</w:t>
      </w:r>
    </w:p>
    <w:p w14:paraId="56349C68" w14:textId="0BB46B1B" w:rsidR="00195536" w:rsidRDefault="006064AB" w:rsidP="001C0C88">
      <w:pPr>
        <w:tabs>
          <w:tab w:val="left" w:pos="1296"/>
        </w:tabs>
        <w:spacing w:after="0"/>
        <w:jc w:val="center"/>
        <w:rPr>
          <w:b/>
          <w:bCs/>
          <w:sz w:val="32"/>
          <w:szCs w:val="32"/>
        </w:rPr>
      </w:pPr>
      <w:r>
        <w:rPr>
          <w:b/>
          <w:bCs/>
          <w:noProof/>
          <w:sz w:val="32"/>
          <w:szCs w:val="32"/>
        </w:rPr>
        <mc:AlternateContent>
          <mc:Choice Requires="wps">
            <w:drawing>
              <wp:anchor distT="0" distB="0" distL="114300" distR="114300" simplePos="0" relativeHeight="251672576" behindDoc="1" locked="0" layoutInCell="1" allowOverlap="1" wp14:anchorId="237DAE3F" wp14:editId="2D728A24">
                <wp:simplePos x="0" y="0"/>
                <wp:positionH relativeFrom="column">
                  <wp:posOffset>-171450</wp:posOffset>
                </wp:positionH>
                <wp:positionV relativeFrom="paragraph">
                  <wp:posOffset>291465</wp:posOffset>
                </wp:positionV>
                <wp:extent cx="6122035" cy="1536700"/>
                <wp:effectExtent l="19050" t="19050" r="12065" b="25400"/>
                <wp:wrapNone/>
                <wp:docPr id="4" name="Text Box 4"/>
                <wp:cNvGraphicFramePr/>
                <a:graphic xmlns:a="http://schemas.openxmlformats.org/drawingml/2006/main">
                  <a:graphicData uri="http://schemas.microsoft.com/office/word/2010/wordprocessingShape">
                    <wps:wsp>
                      <wps:cNvSpPr txBox="1"/>
                      <wps:spPr>
                        <a:xfrm>
                          <a:off x="0" y="0"/>
                          <a:ext cx="6122035" cy="1536700"/>
                        </a:xfrm>
                        <a:prstGeom prst="rect">
                          <a:avLst/>
                        </a:prstGeom>
                        <a:solidFill>
                          <a:schemeClr val="accent4"/>
                        </a:solidFill>
                        <a:ln w="28575">
                          <a:solidFill>
                            <a:prstClr val="black"/>
                          </a:solidFill>
                        </a:ln>
                      </wps:spPr>
                      <wps:txbx>
                        <w:txbxContent>
                          <w:p w14:paraId="375ED3E7" w14:textId="77777777" w:rsidR="006064AB" w:rsidRDefault="006064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7DAE3F" id="Text Box 4" o:spid="_x0000_s1027" type="#_x0000_t202" style="position:absolute;left:0;text-align:left;margin-left:-13.5pt;margin-top:22.95pt;width:482.05pt;height:121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" fillcolor="#ffc000 [3207]" strokeweight="2.25pt">
                <v:textbox>
                  <w:txbxContent>
                    <w:p w14:paraId="375ED3E7" w14:textId="77777777" w:rsidR="006064AB" w:rsidRDefault="006064AB"/>
                  </w:txbxContent>
                </v:textbox>
              </v:shape>
            </w:pict>
          </mc:Fallback>
        </mc:AlternateContent>
      </w:r>
    </w:p>
    <w:p w14:paraId="58AA85CD" w14:textId="7E069BFB" w:rsidR="009D0C9C" w:rsidRPr="00AE3E68" w:rsidRDefault="00D04751" w:rsidP="006064AB">
      <w:pPr>
        <w:tabs>
          <w:tab w:val="left" w:pos="1296"/>
        </w:tabs>
        <w:spacing w:after="0"/>
        <w:rPr>
          <w:rFonts w:ascii="Times New Roman" w:hAnsi="Times New Roman" w:cs="Times New Roman"/>
          <w:sz w:val="24"/>
          <w:szCs w:val="24"/>
        </w:rPr>
      </w:pPr>
      <w:bookmarkStart w:id="0" w:name="_Hlk187784786"/>
      <w:r>
        <w:rPr>
          <w:noProof/>
          <w:lang w:bidi="ar-SA"/>
        </w:rPr>
        <w:drawing>
          <wp:anchor distT="0" distB="0" distL="114300" distR="114300" simplePos="0" relativeHeight="251660288" behindDoc="0" locked="0" layoutInCell="1" allowOverlap="1" wp14:anchorId="2DC132EE" wp14:editId="1E7024CC">
            <wp:simplePos x="0" y="0"/>
            <wp:positionH relativeFrom="margin">
              <wp:posOffset>4207510</wp:posOffset>
            </wp:positionH>
            <wp:positionV relativeFrom="paragraph">
              <wp:posOffset>129540</wp:posOffset>
            </wp:positionV>
            <wp:extent cx="1285875" cy="1276350"/>
            <wp:effectExtent l="19050" t="19050" r="28575" b="190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illur 300x300.jpg"/>
                    <pic:cNvPicPr/>
                  </pic:nvPicPr>
                  <pic:blipFill rotWithShape="1">
                    <a:blip r:embed="rId10" cstate="print">
                      <a:extLst>
                        <a:ext uri="{28A0092B-C50C-407E-A947-70E740481C1C}">
                          <a14:useLocalDpi xmlns:a14="http://schemas.microsoft.com/office/drawing/2010/main" val="0"/>
                        </a:ext>
                      </a:extLst>
                    </a:blip>
                    <a:srcRect/>
                    <a:stretch/>
                  </pic:blipFill>
                  <pic:spPr>
                    <a:xfrm>
                      <a:off x="0" y="0"/>
                      <a:ext cx="1285875" cy="1276350"/>
                    </a:xfrm>
                    <a:prstGeom prst="ellipse">
                      <a:avLst/>
                    </a:prstGeom>
                    <a:ln w="19050">
                      <a:solidFill>
                        <a:schemeClr val="tx2">
                          <a:lumMod val="50000"/>
                        </a:schemeClr>
                      </a:solidFill>
                    </a:ln>
                  </pic:spPr>
                </pic:pic>
              </a:graphicData>
            </a:graphic>
            <wp14:sizeRelH relativeFrom="page">
              <wp14:pctWidth>0</wp14:pctWidth>
            </wp14:sizeRelH>
            <wp14:sizeRelV relativeFrom="page">
              <wp14:pctHeight>0</wp14:pctHeight>
            </wp14:sizeRelV>
          </wp:anchor>
        </w:drawing>
      </w:r>
      <w:r w:rsidR="00195536" w:rsidRPr="006064AB">
        <w:rPr>
          <w:rFonts w:ascii="Times New Roman" w:hAnsi="Times New Roman" w:cs="Times New Roman"/>
          <w:b/>
          <w:bCs/>
          <w:sz w:val="32"/>
          <w:szCs w:val="32"/>
        </w:rPr>
        <w:t>Name</w:t>
      </w:r>
      <w:r w:rsidR="006064AB">
        <w:rPr>
          <w:rFonts w:ascii="Times New Roman" w:hAnsi="Times New Roman" w:cs="Times New Roman"/>
          <w:b/>
          <w:bCs/>
          <w:sz w:val="32"/>
          <w:szCs w:val="32"/>
        </w:rPr>
        <w:tab/>
      </w:r>
      <w:r w:rsidR="006064AB">
        <w:rPr>
          <w:rFonts w:ascii="Times New Roman" w:hAnsi="Times New Roman" w:cs="Times New Roman"/>
          <w:b/>
          <w:bCs/>
          <w:sz w:val="32"/>
          <w:szCs w:val="32"/>
        </w:rPr>
        <w:tab/>
      </w:r>
      <w:r w:rsidR="006064AB">
        <w:rPr>
          <w:rFonts w:ascii="Times New Roman" w:hAnsi="Times New Roman" w:cs="Times New Roman"/>
          <w:b/>
          <w:bCs/>
          <w:sz w:val="32"/>
          <w:szCs w:val="32"/>
        </w:rPr>
        <w:tab/>
      </w:r>
      <w:r w:rsidR="006064AB">
        <w:rPr>
          <w:rFonts w:ascii="Times New Roman" w:hAnsi="Times New Roman" w:cs="Times New Roman"/>
          <w:b/>
          <w:bCs/>
          <w:sz w:val="32"/>
          <w:szCs w:val="32"/>
        </w:rPr>
        <w:tab/>
      </w:r>
      <w:r w:rsidR="00295DAA" w:rsidRPr="006064AB">
        <w:rPr>
          <w:rFonts w:ascii="Times New Roman" w:hAnsi="Times New Roman" w:cs="Times New Roman"/>
          <w:b/>
          <w:bCs/>
          <w:sz w:val="32"/>
          <w:szCs w:val="32"/>
        </w:rPr>
        <w:t>:</w:t>
      </w:r>
      <w:r w:rsidR="00AE3E68">
        <w:rPr>
          <w:rFonts w:ascii="Times New Roman" w:hAnsi="Times New Roman" w:cs="Times New Roman"/>
          <w:b/>
          <w:bCs/>
          <w:sz w:val="32"/>
          <w:szCs w:val="32"/>
        </w:rPr>
        <w:t xml:space="preserve">  </w:t>
      </w:r>
      <w:proofErr w:type="spellStart"/>
      <w:r w:rsidR="00AE3E68">
        <w:rPr>
          <w:rFonts w:ascii="Times New Roman" w:hAnsi="Times New Roman" w:cs="Times New Roman"/>
          <w:sz w:val="24"/>
          <w:szCs w:val="24"/>
        </w:rPr>
        <w:t>Jillur</w:t>
      </w:r>
      <w:proofErr w:type="spellEnd"/>
      <w:r w:rsidR="00AE3E68">
        <w:rPr>
          <w:rFonts w:ascii="Times New Roman" w:hAnsi="Times New Roman" w:cs="Times New Roman"/>
          <w:sz w:val="24"/>
          <w:szCs w:val="24"/>
        </w:rPr>
        <w:t xml:space="preserve"> Rahman</w:t>
      </w:r>
    </w:p>
    <w:p w14:paraId="29EE0FEF" w14:textId="01000D55" w:rsidR="009D0C9C" w:rsidRPr="00AE3E68" w:rsidRDefault="009D0C9C" w:rsidP="006064AB">
      <w:pPr>
        <w:tabs>
          <w:tab w:val="left" w:pos="1296"/>
        </w:tabs>
        <w:spacing w:after="0"/>
        <w:rPr>
          <w:rFonts w:ascii="Times New Roman" w:hAnsi="Times New Roman" w:cs="Times New Roman"/>
          <w:sz w:val="24"/>
          <w:szCs w:val="24"/>
        </w:rPr>
      </w:pPr>
      <w:r w:rsidRPr="006064AB">
        <w:rPr>
          <w:rFonts w:ascii="Times New Roman" w:hAnsi="Times New Roman" w:cs="Times New Roman"/>
          <w:b/>
          <w:bCs/>
          <w:sz w:val="32"/>
          <w:szCs w:val="32"/>
        </w:rPr>
        <w:t>Department</w:t>
      </w:r>
      <w:r w:rsidR="006064AB">
        <w:rPr>
          <w:rFonts w:ascii="Times New Roman" w:hAnsi="Times New Roman" w:cs="Times New Roman"/>
          <w:b/>
          <w:bCs/>
          <w:sz w:val="32"/>
          <w:szCs w:val="32"/>
        </w:rPr>
        <w:tab/>
      </w:r>
      <w:r w:rsidR="006064AB">
        <w:rPr>
          <w:rFonts w:ascii="Times New Roman" w:hAnsi="Times New Roman" w:cs="Times New Roman"/>
          <w:b/>
          <w:bCs/>
          <w:sz w:val="32"/>
          <w:szCs w:val="32"/>
        </w:rPr>
        <w:tab/>
      </w:r>
      <w:r w:rsidR="00295DAA" w:rsidRPr="006064AB">
        <w:rPr>
          <w:rFonts w:ascii="Times New Roman" w:hAnsi="Times New Roman" w:cs="Times New Roman"/>
          <w:b/>
          <w:bCs/>
          <w:sz w:val="32"/>
          <w:szCs w:val="32"/>
        </w:rPr>
        <w:t>:</w:t>
      </w:r>
      <w:r w:rsidR="00AE3E68">
        <w:rPr>
          <w:rFonts w:ascii="Times New Roman" w:hAnsi="Times New Roman" w:cs="Times New Roman"/>
          <w:b/>
          <w:bCs/>
          <w:sz w:val="32"/>
          <w:szCs w:val="32"/>
        </w:rPr>
        <w:t xml:space="preserve"> </w:t>
      </w:r>
      <w:r w:rsidR="00AE3E68" w:rsidRPr="00AE3E68">
        <w:rPr>
          <w:rFonts w:ascii="Times New Roman" w:hAnsi="Times New Roman" w:cs="Times New Roman"/>
          <w:sz w:val="24"/>
          <w:szCs w:val="24"/>
        </w:rPr>
        <w:t>History</w:t>
      </w:r>
      <w:r w:rsidR="00AE3E68">
        <w:rPr>
          <w:rFonts w:ascii="Times New Roman" w:hAnsi="Times New Roman" w:cs="Times New Roman"/>
          <w:sz w:val="24"/>
          <w:szCs w:val="24"/>
        </w:rPr>
        <w:t xml:space="preserve"> &amp;Archaeology</w:t>
      </w:r>
      <w:r w:rsidR="00AE3E68" w:rsidRPr="00AE3E68">
        <w:rPr>
          <w:rFonts w:ascii="Times New Roman" w:hAnsi="Times New Roman" w:cs="Times New Roman"/>
          <w:sz w:val="24"/>
          <w:szCs w:val="24"/>
        </w:rPr>
        <w:t xml:space="preserve"> </w:t>
      </w:r>
    </w:p>
    <w:p w14:paraId="1823B14D" w14:textId="2482A007" w:rsidR="00195536" w:rsidRPr="00AE3E68" w:rsidRDefault="009D0C9C" w:rsidP="006064AB">
      <w:pPr>
        <w:tabs>
          <w:tab w:val="left" w:pos="1296"/>
        </w:tabs>
        <w:spacing w:after="0"/>
        <w:rPr>
          <w:rFonts w:ascii="Times New Roman" w:hAnsi="Times New Roman" w:cs="Times New Roman"/>
          <w:b/>
          <w:bCs/>
          <w:sz w:val="24"/>
          <w:szCs w:val="24"/>
        </w:rPr>
      </w:pPr>
      <w:r w:rsidRPr="006064AB">
        <w:rPr>
          <w:rFonts w:ascii="Times New Roman" w:hAnsi="Times New Roman" w:cs="Times New Roman"/>
          <w:b/>
          <w:bCs/>
          <w:sz w:val="32"/>
          <w:szCs w:val="32"/>
        </w:rPr>
        <w:t>Sessio</w:t>
      </w:r>
      <w:r w:rsidR="00295DAA" w:rsidRPr="006064AB">
        <w:rPr>
          <w:rFonts w:ascii="Times New Roman" w:hAnsi="Times New Roman" w:cs="Times New Roman"/>
          <w:b/>
          <w:bCs/>
          <w:sz w:val="32"/>
          <w:szCs w:val="32"/>
        </w:rPr>
        <w:t>n</w:t>
      </w:r>
      <w:r w:rsidR="006064AB">
        <w:rPr>
          <w:rFonts w:ascii="Times New Roman" w:hAnsi="Times New Roman" w:cs="Times New Roman"/>
          <w:b/>
          <w:bCs/>
          <w:sz w:val="32"/>
          <w:szCs w:val="32"/>
        </w:rPr>
        <w:tab/>
      </w:r>
      <w:r w:rsidR="006064AB">
        <w:rPr>
          <w:rFonts w:ascii="Times New Roman" w:hAnsi="Times New Roman" w:cs="Times New Roman"/>
          <w:b/>
          <w:bCs/>
          <w:sz w:val="32"/>
          <w:szCs w:val="32"/>
        </w:rPr>
        <w:tab/>
      </w:r>
      <w:r w:rsidR="006064AB">
        <w:rPr>
          <w:rFonts w:ascii="Times New Roman" w:hAnsi="Times New Roman" w:cs="Times New Roman"/>
          <w:b/>
          <w:bCs/>
          <w:sz w:val="32"/>
          <w:szCs w:val="32"/>
        </w:rPr>
        <w:tab/>
      </w:r>
      <w:r w:rsidR="006064AB">
        <w:rPr>
          <w:rFonts w:ascii="Times New Roman" w:hAnsi="Times New Roman" w:cs="Times New Roman"/>
          <w:b/>
          <w:bCs/>
          <w:sz w:val="32"/>
          <w:szCs w:val="32"/>
        </w:rPr>
        <w:tab/>
      </w:r>
      <w:r w:rsidR="00295DAA" w:rsidRPr="006064AB">
        <w:rPr>
          <w:rFonts w:ascii="Times New Roman" w:hAnsi="Times New Roman" w:cs="Times New Roman"/>
          <w:b/>
          <w:bCs/>
          <w:sz w:val="32"/>
          <w:szCs w:val="32"/>
        </w:rPr>
        <w:t>:</w:t>
      </w:r>
      <w:r w:rsidR="00AE3E68">
        <w:rPr>
          <w:rFonts w:ascii="Times New Roman" w:hAnsi="Times New Roman" w:cs="Times New Roman"/>
          <w:b/>
          <w:bCs/>
          <w:sz w:val="32"/>
          <w:szCs w:val="32"/>
        </w:rPr>
        <w:t xml:space="preserve"> </w:t>
      </w:r>
      <w:r w:rsidR="00AE3E68" w:rsidRPr="00AE3E68">
        <w:rPr>
          <w:rFonts w:ascii="Times New Roman" w:hAnsi="Times New Roman" w:cs="Times New Roman"/>
          <w:sz w:val="24"/>
          <w:szCs w:val="24"/>
        </w:rPr>
        <w:t>2023-2024</w:t>
      </w:r>
    </w:p>
    <w:p w14:paraId="201D70F2" w14:textId="1A11038B" w:rsidR="00295DAA" w:rsidRPr="00AE3E68" w:rsidRDefault="00195536" w:rsidP="006064AB">
      <w:pPr>
        <w:tabs>
          <w:tab w:val="left" w:pos="1296"/>
        </w:tabs>
        <w:spacing w:after="0"/>
        <w:rPr>
          <w:rFonts w:ascii="Times New Roman" w:hAnsi="Times New Roman" w:cs="Times New Roman"/>
          <w:b/>
          <w:bCs/>
          <w:sz w:val="24"/>
          <w:szCs w:val="24"/>
        </w:rPr>
      </w:pPr>
      <w:r w:rsidRPr="006064AB">
        <w:rPr>
          <w:rFonts w:ascii="Times New Roman" w:hAnsi="Times New Roman" w:cs="Times New Roman"/>
          <w:b/>
          <w:bCs/>
          <w:sz w:val="32"/>
          <w:szCs w:val="32"/>
        </w:rPr>
        <w:t>Serial</w:t>
      </w:r>
      <w:r w:rsidR="006064AB">
        <w:rPr>
          <w:rFonts w:ascii="Times New Roman" w:hAnsi="Times New Roman" w:cs="Times New Roman"/>
          <w:b/>
          <w:bCs/>
          <w:sz w:val="32"/>
          <w:szCs w:val="32"/>
        </w:rPr>
        <w:tab/>
      </w:r>
      <w:r w:rsidR="006064AB">
        <w:rPr>
          <w:rFonts w:ascii="Times New Roman" w:hAnsi="Times New Roman" w:cs="Times New Roman"/>
          <w:b/>
          <w:bCs/>
          <w:sz w:val="32"/>
          <w:szCs w:val="32"/>
        </w:rPr>
        <w:tab/>
      </w:r>
      <w:r w:rsidR="006064AB">
        <w:rPr>
          <w:rFonts w:ascii="Times New Roman" w:hAnsi="Times New Roman" w:cs="Times New Roman"/>
          <w:b/>
          <w:bCs/>
          <w:sz w:val="32"/>
          <w:szCs w:val="32"/>
        </w:rPr>
        <w:tab/>
      </w:r>
      <w:r w:rsidR="006064AB">
        <w:rPr>
          <w:rFonts w:ascii="Times New Roman" w:hAnsi="Times New Roman" w:cs="Times New Roman"/>
          <w:b/>
          <w:bCs/>
          <w:sz w:val="32"/>
          <w:szCs w:val="32"/>
        </w:rPr>
        <w:tab/>
      </w:r>
      <w:r w:rsidR="00295DAA" w:rsidRPr="00AE3E68">
        <w:rPr>
          <w:rFonts w:ascii="Times New Roman" w:hAnsi="Times New Roman" w:cs="Times New Roman"/>
          <w:sz w:val="28"/>
        </w:rPr>
        <w:t>:</w:t>
      </w:r>
      <w:r w:rsidR="00AE3E68" w:rsidRPr="00AE3E68">
        <w:rPr>
          <w:rFonts w:ascii="Times New Roman" w:hAnsi="Times New Roman" w:cs="Times New Roman"/>
          <w:sz w:val="28"/>
        </w:rPr>
        <w:t xml:space="preserve"> s-</w:t>
      </w:r>
      <w:r w:rsidR="0034440B">
        <w:rPr>
          <w:rFonts w:ascii="Times New Roman" w:hAnsi="Times New Roman" w:cs="Times New Roman"/>
          <w:sz w:val="24"/>
          <w:szCs w:val="24"/>
        </w:rPr>
        <w:t>24</w:t>
      </w:r>
    </w:p>
    <w:p w14:paraId="4C21F719" w14:textId="50AB579E" w:rsidR="00295DAA" w:rsidRPr="00AE3E68" w:rsidRDefault="00295DAA" w:rsidP="006064AB">
      <w:pPr>
        <w:tabs>
          <w:tab w:val="left" w:pos="1296"/>
        </w:tabs>
        <w:spacing w:after="0"/>
        <w:rPr>
          <w:rFonts w:ascii="Times New Roman" w:hAnsi="Times New Roman" w:cs="Times New Roman"/>
          <w:b/>
          <w:bCs/>
          <w:sz w:val="28"/>
        </w:rPr>
      </w:pPr>
      <w:r w:rsidRPr="006064AB">
        <w:rPr>
          <w:rFonts w:ascii="Times New Roman" w:hAnsi="Times New Roman" w:cs="Times New Roman"/>
          <w:b/>
          <w:bCs/>
          <w:sz w:val="32"/>
          <w:szCs w:val="32"/>
        </w:rPr>
        <w:t>Batch</w:t>
      </w:r>
      <w:r w:rsidR="006064AB">
        <w:rPr>
          <w:rFonts w:ascii="Times New Roman" w:hAnsi="Times New Roman" w:cs="Times New Roman"/>
          <w:b/>
          <w:bCs/>
          <w:sz w:val="32"/>
          <w:szCs w:val="32"/>
        </w:rPr>
        <w:tab/>
      </w:r>
      <w:r w:rsidR="006064AB">
        <w:rPr>
          <w:rFonts w:ascii="Times New Roman" w:hAnsi="Times New Roman" w:cs="Times New Roman"/>
          <w:b/>
          <w:bCs/>
          <w:sz w:val="32"/>
          <w:szCs w:val="32"/>
        </w:rPr>
        <w:tab/>
      </w:r>
      <w:r w:rsidR="006064AB">
        <w:rPr>
          <w:rFonts w:ascii="Times New Roman" w:hAnsi="Times New Roman" w:cs="Times New Roman"/>
          <w:b/>
          <w:bCs/>
          <w:sz w:val="32"/>
          <w:szCs w:val="32"/>
        </w:rPr>
        <w:tab/>
      </w:r>
      <w:r w:rsidR="006064AB">
        <w:rPr>
          <w:rFonts w:ascii="Times New Roman" w:hAnsi="Times New Roman" w:cs="Times New Roman"/>
          <w:b/>
          <w:bCs/>
          <w:sz w:val="32"/>
          <w:szCs w:val="32"/>
        </w:rPr>
        <w:tab/>
      </w:r>
      <w:r w:rsidRPr="006064AB">
        <w:rPr>
          <w:rFonts w:ascii="Times New Roman" w:hAnsi="Times New Roman" w:cs="Times New Roman"/>
          <w:b/>
          <w:bCs/>
          <w:sz w:val="32"/>
          <w:szCs w:val="32"/>
        </w:rPr>
        <w:t>:</w:t>
      </w:r>
      <w:r w:rsidR="00AE3E68">
        <w:rPr>
          <w:rFonts w:ascii="Times New Roman" w:hAnsi="Times New Roman" w:cs="Times New Roman"/>
          <w:b/>
          <w:bCs/>
          <w:sz w:val="32"/>
          <w:szCs w:val="32"/>
        </w:rPr>
        <w:t xml:space="preserve"> </w:t>
      </w:r>
      <w:r w:rsidR="00D04751">
        <w:rPr>
          <w:rFonts w:ascii="Arial" w:hAnsi="Arial" w:cs="Arial"/>
          <w:sz w:val="24"/>
          <w:szCs w:val="24"/>
        </w:rPr>
        <w:t>27</w:t>
      </w:r>
    </w:p>
    <w:p w14:paraId="739039E4" w14:textId="7128FBA1" w:rsidR="004F5343" w:rsidRPr="00195536" w:rsidRDefault="00295DAA" w:rsidP="006064AB">
      <w:pPr>
        <w:tabs>
          <w:tab w:val="left" w:pos="1296"/>
        </w:tabs>
        <w:spacing w:after="0"/>
        <w:rPr>
          <w:bCs/>
          <w:sz w:val="32"/>
          <w:szCs w:val="32"/>
        </w:rPr>
      </w:pPr>
      <w:r w:rsidRPr="006064AB">
        <w:rPr>
          <w:rFonts w:ascii="Times New Roman" w:hAnsi="Times New Roman" w:cs="Times New Roman"/>
          <w:b/>
          <w:bCs/>
          <w:sz w:val="32"/>
          <w:szCs w:val="32"/>
        </w:rPr>
        <w:t>Year</w:t>
      </w:r>
      <w:r w:rsidR="006064AB">
        <w:rPr>
          <w:rFonts w:ascii="Times New Roman" w:hAnsi="Times New Roman" w:cs="Times New Roman"/>
          <w:b/>
          <w:bCs/>
          <w:sz w:val="32"/>
          <w:szCs w:val="32"/>
        </w:rPr>
        <w:tab/>
      </w:r>
      <w:r w:rsidR="006064AB">
        <w:rPr>
          <w:rFonts w:ascii="Times New Roman" w:hAnsi="Times New Roman" w:cs="Times New Roman"/>
          <w:b/>
          <w:bCs/>
          <w:sz w:val="32"/>
          <w:szCs w:val="32"/>
        </w:rPr>
        <w:tab/>
      </w:r>
      <w:r w:rsidR="006064AB">
        <w:rPr>
          <w:rFonts w:ascii="Times New Roman" w:hAnsi="Times New Roman" w:cs="Times New Roman"/>
          <w:b/>
          <w:bCs/>
          <w:sz w:val="32"/>
          <w:szCs w:val="32"/>
        </w:rPr>
        <w:tab/>
      </w:r>
      <w:r w:rsidR="006064AB">
        <w:rPr>
          <w:rFonts w:ascii="Times New Roman" w:hAnsi="Times New Roman" w:cs="Times New Roman"/>
          <w:b/>
          <w:bCs/>
          <w:sz w:val="32"/>
          <w:szCs w:val="32"/>
        </w:rPr>
        <w:tab/>
      </w:r>
      <w:r w:rsidRPr="006064AB">
        <w:rPr>
          <w:rFonts w:ascii="Times New Roman" w:hAnsi="Times New Roman" w:cs="Times New Roman"/>
          <w:b/>
          <w:bCs/>
          <w:sz w:val="32"/>
          <w:szCs w:val="32"/>
        </w:rPr>
        <w:t>:</w:t>
      </w:r>
      <w:r w:rsidR="00AE3E68">
        <w:rPr>
          <w:rFonts w:ascii="Times New Roman" w:hAnsi="Times New Roman" w:cs="Times New Roman"/>
          <w:b/>
          <w:bCs/>
          <w:sz w:val="32"/>
          <w:szCs w:val="32"/>
        </w:rPr>
        <w:t xml:space="preserve"> </w:t>
      </w:r>
      <w:r w:rsidR="00AE3E68" w:rsidRPr="00AE3E68">
        <w:rPr>
          <w:rFonts w:ascii="Times New Roman" w:hAnsi="Times New Roman" w:cs="Times New Roman"/>
          <w:sz w:val="28"/>
        </w:rPr>
        <w:t>M</w:t>
      </w:r>
      <w:r w:rsidR="00D04751">
        <w:rPr>
          <w:rFonts w:ascii="Times New Roman" w:hAnsi="Times New Roman" w:cs="Times New Roman"/>
          <w:sz w:val="28"/>
        </w:rPr>
        <w:t>. A</w:t>
      </w:r>
      <w:r w:rsidR="00AE3E68" w:rsidRPr="00AE3E68">
        <w:rPr>
          <w:rFonts w:ascii="Times New Roman" w:hAnsi="Times New Roman" w:cs="Times New Roman"/>
          <w:sz w:val="28"/>
        </w:rPr>
        <w:t xml:space="preserve"> 1</w:t>
      </w:r>
      <w:r w:rsidR="00AE3E68" w:rsidRPr="00AE3E68">
        <w:rPr>
          <w:rFonts w:ascii="Times New Roman" w:hAnsi="Times New Roman" w:cs="Times New Roman"/>
          <w:sz w:val="28"/>
          <w:vertAlign w:val="superscript"/>
        </w:rPr>
        <w:t>st</w:t>
      </w:r>
      <w:r w:rsidR="00AE3E68" w:rsidRPr="00AE3E68">
        <w:rPr>
          <w:rFonts w:ascii="Times New Roman" w:hAnsi="Times New Roman" w:cs="Times New Roman"/>
          <w:sz w:val="28"/>
        </w:rPr>
        <w:t xml:space="preserve"> year ,1</w:t>
      </w:r>
      <w:r w:rsidR="00AE3E68" w:rsidRPr="00AE3E68">
        <w:rPr>
          <w:rFonts w:ascii="Times New Roman" w:hAnsi="Times New Roman" w:cs="Times New Roman"/>
          <w:sz w:val="28"/>
          <w:vertAlign w:val="superscript"/>
        </w:rPr>
        <w:t>st</w:t>
      </w:r>
      <w:r w:rsidR="00AE3E68" w:rsidRPr="00AE3E68">
        <w:rPr>
          <w:rFonts w:ascii="Times New Roman" w:hAnsi="Times New Roman" w:cs="Times New Roman"/>
          <w:sz w:val="28"/>
        </w:rPr>
        <w:t xml:space="preserve"> semester</w:t>
      </w:r>
      <w:r w:rsidR="00195536" w:rsidRPr="006064AB">
        <w:rPr>
          <w:rFonts w:ascii="Times New Roman" w:hAnsi="Times New Roman" w:cs="Times New Roman"/>
          <w:b/>
          <w:bCs/>
          <w:sz w:val="32"/>
          <w:szCs w:val="32"/>
        </w:rPr>
        <w:tab/>
      </w:r>
      <w:r w:rsidR="00195536" w:rsidRPr="006064AB">
        <w:rPr>
          <w:rFonts w:ascii="Times New Roman" w:hAnsi="Times New Roman" w:cs="Times New Roman"/>
          <w:bCs/>
          <w:sz w:val="32"/>
          <w:szCs w:val="32"/>
        </w:rPr>
        <w:t xml:space="preserve"> </w:t>
      </w:r>
      <w:bookmarkEnd w:id="0"/>
    </w:p>
    <w:p w14:paraId="23959020" w14:textId="01F50953" w:rsidR="004E35BF" w:rsidRDefault="004E35BF" w:rsidP="00195536">
      <w:pPr>
        <w:tabs>
          <w:tab w:val="left" w:pos="1296"/>
        </w:tabs>
        <w:spacing w:after="0"/>
        <w:rPr>
          <w:bCs/>
          <w:sz w:val="32"/>
          <w:szCs w:val="32"/>
        </w:rPr>
      </w:pPr>
    </w:p>
    <w:p w14:paraId="512B9D61" w14:textId="77777777" w:rsidR="004E35BF" w:rsidRPr="004E35BF" w:rsidRDefault="004E35BF" w:rsidP="004E35BF">
      <w:pPr>
        <w:rPr>
          <w:sz w:val="32"/>
          <w:szCs w:val="32"/>
        </w:rPr>
      </w:pPr>
    </w:p>
    <w:p w14:paraId="715305A1" w14:textId="0D75D3F1" w:rsidR="004E35BF" w:rsidRPr="004E35BF" w:rsidRDefault="004E35BF" w:rsidP="004E35BF">
      <w:pPr>
        <w:rPr>
          <w:sz w:val="32"/>
          <w:szCs w:val="32"/>
        </w:rPr>
      </w:pPr>
    </w:p>
    <w:p w14:paraId="63465967" w14:textId="2AE3DA50" w:rsidR="004E35BF" w:rsidRDefault="00D04751" w:rsidP="004E35BF">
      <w:pPr>
        <w:rPr>
          <w:sz w:val="32"/>
          <w:szCs w:val="32"/>
        </w:rPr>
      </w:pPr>
      <w:r>
        <w:rPr>
          <w:bCs/>
          <w:noProof/>
          <w:sz w:val="32"/>
          <w:szCs w:val="32"/>
          <w:lang w:bidi="ar-SA"/>
        </w:rPr>
        <mc:AlternateContent>
          <mc:Choice Requires="wps">
            <w:drawing>
              <wp:anchor distT="0" distB="0" distL="114300" distR="114300" simplePos="0" relativeHeight="251663360" behindDoc="0" locked="0" layoutInCell="1" allowOverlap="1" wp14:anchorId="5599EB60" wp14:editId="77CEF238">
                <wp:simplePos x="0" y="0"/>
                <wp:positionH relativeFrom="margin">
                  <wp:posOffset>4179570</wp:posOffset>
                </wp:positionH>
                <wp:positionV relativeFrom="paragraph">
                  <wp:posOffset>86995</wp:posOffset>
                </wp:positionV>
                <wp:extent cx="1742440" cy="4191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742440" cy="419100"/>
                        </a:xfrm>
                        <a:prstGeom prst="rect">
                          <a:avLst/>
                        </a:prstGeom>
                        <a:solidFill>
                          <a:schemeClr val="lt1"/>
                        </a:solidFill>
                        <a:ln w="6350">
                          <a:noFill/>
                        </a:ln>
                      </wps:spPr>
                      <wps:txbx>
                        <w:txbxContent>
                          <w:p w14:paraId="2F536129" w14:textId="5CD4C79B" w:rsidR="00195536" w:rsidRPr="004E35BF" w:rsidRDefault="004E35BF" w:rsidP="004E35BF">
                            <w:pPr>
                              <w:jc w:val="center"/>
                              <w:rPr>
                                <w:sz w:val="28"/>
                              </w:rPr>
                            </w:pPr>
                            <w:r w:rsidRPr="004E35BF">
                              <w:rPr>
                                <w:sz w:val="28"/>
                              </w:rP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9EB60" id="Text Box 6" o:spid="_x0000_s1028" type="#_x0000_t202" style="position:absolute;margin-left:329.1pt;margin-top:6.85pt;width:137.2pt;height:3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" fillcolor="white [3201]" stroked="f" strokeweight=".5pt">
                <v:textbox>
                  <w:txbxContent>
                    <w:p w14:paraId="2F536129" w14:textId="5CD4C79B" w:rsidR="00195536" w:rsidRPr="004E35BF" w:rsidRDefault="004E35BF" w:rsidP="004E35BF">
                      <w:pPr>
                        <w:jc w:val="center"/>
                        <w:rPr>
                          <w:sz w:val="28"/>
                        </w:rPr>
                      </w:pPr>
                      <w:r w:rsidRPr="004E35BF">
                        <w:rPr>
                          <w:sz w:val="28"/>
                        </w:rPr>
                        <w:t>Signature</w:t>
                      </w:r>
                    </w:p>
                  </w:txbxContent>
                </v:textbox>
                <w10:wrap anchorx="margin"/>
              </v:shape>
            </w:pict>
          </mc:Fallback>
        </mc:AlternateContent>
      </w:r>
      <w:r>
        <w:rPr>
          <w:bCs/>
          <w:noProof/>
          <w:sz w:val="32"/>
          <w:szCs w:val="32"/>
          <w:lang w:bidi="ar-SA"/>
        </w:rPr>
        <mc:AlternateContent>
          <mc:Choice Requires="wps">
            <w:drawing>
              <wp:anchor distT="0" distB="0" distL="114300" distR="114300" simplePos="0" relativeHeight="251661312" behindDoc="0" locked="0" layoutInCell="1" allowOverlap="1" wp14:anchorId="37D140A4" wp14:editId="530160DF">
                <wp:simplePos x="0" y="0"/>
                <wp:positionH relativeFrom="column">
                  <wp:posOffset>498475</wp:posOffset>
                </wp:positionH>
                <wp:positionV relativeFrom="paragraph">
                  <wp:posOffset>7620</wp:posOffset>
                </wp:positionV>
                <wp:extent cx="1742440" cy="4191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742440" cy="419100"/>
                        </a:xfrm>
                        <a:prstGeom prst="rect">
                          <a:avLst/>
                        </a:prstGeom>
                        <a:solidFill>
                          <a:schemeClr val="lt1"/>
                        </a:solidFill>
                        <a:ln w="6350">
                          <a:noFill/>
                        </a:ln>
                      </wps:spPr>
                      <wps:txbx>
                        <w:txbxContent>
                          <w:p w14:paraId="2965853B" w14:textId="6C610095" w:rsidR="00195536" w:rsidRPr="004E35BF" w:rsidRDefault="004E35BF" w:rsidP="00D04751">
                            <w:pPr>
                              <w:rPr>
                                <w:sz w:val="28"/>
                              </w:rPr>
                            </w:pPr>
                            <w:r w:rsidRPr="004E35BF">
                              <w:rPr>
                                <w:sz w:val="28"/>
                              </w:rPr>
                              <w:t>Date:</w:t>
                            </w:r>
                            <w:r w:rsidR="0034440B">
                              <w:rPr>
                                <w:sz w:val="28"/>
                              </w:rPr>
                              <w:t>16-01-2025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140A4" id="Text Box 5" o:spid="_x0000_s1029" type="#_x0000_t202" style="position:absolute;margin-left:39.25pt;margin-top:.6pt;width:137.2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" fillcolor="white [3201]" stroked="f" strokeweight=".5pt">
                <v:textbox>
                  <w:txbxContent>
                    <w:p w14:paraId="2965853B" w14:textId="6C610095" w:rsidR="00195536" w:rsidRPr="004E35BF" w:rsidRDefault="004E35BF" w:rsidP="00D04751">
                      <w:pPr>
                        <w:rPr>
                          <w:sz w:val="28"/>
                        </w:rPr>
                      </w:pPr>
                      <w:r w:rsidRPr="004E35BF">
                        <w:rPr>
                          <w:sz w:val="28"/>
                        </w:rPr>
                        <w:t>Date:</w:t>
                      </w:r>
                      <w:r w:rsidR="0034440B">
                        <w:rPr>
                          <w:sz w:val="28"/>
                        </w:rPr>
                        <w:t>16-01-2025</w:t>
                      </w:r>
                    </w:p>
                  </w:txbxContent>
                </v:textbox>
              </v:shape>
            </w:pict>
          </mc:Fallback>
        </mc:AlternateContent>
      </w:r>
      <w:r>
        <w:rPr>
          <w:bCs/>
          <w:noProof/>
          <w:sz w:val="32"/>
          <w:szCs w:val="32"/>
          <w:lang w:bidi="ar-SA"/>
        </w:rPr>
        <mc:AlternateContent>
          <mc:Choice Requires="wps">
            <w:drawing>
              <wp:anchor distT="0" distB="0" distL="114300" distR="114300" simplePos="0" relativeHeight="251664384" behindDoc="0" locked="0" layoutInCell="1" allowOverlap="1" wp14:anchorId="6D0709FD" wp14:editId="1421B3F5">
                <wp:simplePos x="0" y="0"/>
                <wp:positionH relativeFrom="margin">
                  <wp:posOffset>4283710</wp:posOffset>
                </wp:positionH>
                <wp:positionV relativeFrom="paragraph">
                  <wp:posOffset>134620</wp:posOffset>
                </wp:positionV>
                <wp:extent cx="1257300" cy="0"/>
                <wp:effectExtent l="0" t="0" r="19050" b="19050"/>
                <wp:wrapNone/>
                <wp:docPr id="7" name="Straight Connector 7"/>
                <wp:cNvGraphicFramePr/>
                <a:graphic xmlns:a="http://schemas.openxmlformats.org/drawingml/2006/main">
                  <a:graphicData uri="http://schemas.microsoft.com/office/word/2010/wordprocessingShape">
                    <wps:wsp>
                      <wps:cNvCnPr/>
                      <wps:spPr>
                        <a:xfrm flipV="1">
                          <a:off x="0" y="0"/>
                          <a:ext cx="1257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087513" id="Straight Connector 7"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7.3pt,10.6pt" to="436.3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" strokecolor="#5b9bd5 [3204]" strokeweight=".5pt">
                <v:stroke joinstyle="miter"/>
                <w10:wrap anchorx="margin"/>
              </v:line>
            </w:pict>
          </mc:Fallback>
        </mc:AlternateContent>
      </w:r>
    </w:p>
    <w:p w14:paraId="72F4793F" w14:textId="4A38DA54" w:rsidR="006866CD" w:rsidRPr="00335805" w:rsidRDefault="00335805" w:rsidP="006866CD">
      <w:pPr>
        <w:shd w:val="clear" w:color="auto" w:fill="FFFFFF"/>
        <w:rPr>
          <w:rFonts w:ascii="Times New Roman" w:hAnsi="Times New Roman" w:cs="Times New Roman"/>
          <w:b/>
          <w:color w:val="212529"/>
          <w:sz w:val="44"/>
          <w:szCs w:val="44"/>
        </w:rPr>
      </w:pPr>
      <w:r w:rsidRPr="00335805">
        <w:rPr>
          <w:rFonts w:ascii="Times New Roman" w:hAnsi="Times New Roman" w:cs="Times New Roman"/>
          <w:b/>
          <w:color w:val="212529"/>
          <w:sz w:val="44"/>
          <w:szCs w:val="44"/>
        </w:rPr>
        <w:lastRenderedPageBreak/>
        <w:t>The July Revolution 2024: A Defining Moment in Bangladesh’s Political Transformation</w:t>
      </w:r>
    </w:p>
    <w:p w14:paraId="7786849A" w14:textId="62C1DC14" w:rsidR="00195536" w:rsidRDefault="006866CD" w:rsidP="004E35BF">
      <w:pPr>
        <w:tabs>
          <w:tab w:val="left" w:pos="8475"/>
        </w:tabs>
        <w:rPr>
          <w:sz w:val="32"/>
          <w:szCs w:val="32"/>
        </w:rPr>
      </w:pPr>
      <w:r>
        <w:rPr>
          <w:rFonts w:ascii="Arial" w:hAnsi="Arial" w:cs="Arial"/>
          <w:noProof/>
          <w:color w:val="212529"/>
          <w:lang w:bidi="ar-SA"/>
        </w:rPr>
        <w:drawing>
          <wp:anchor distT="0" distB="0" distL="114300" distR="114300" simplePos="0" relativeHeight="251667456" behindDoc="0" locked="0" layoutInCell="1" allowOverlap="1" wp14:anchorId="478A373C" wp14:editId="539DCD70">
            <wp:simplePos x="0" y="0"/>
            <wp:positionH relativeFrom="margin">
              <wp:posOffset>45085</wp:posOffset>
            </wp:positionH>
            <wp:positionV relativeFrom="paragraph">
              <wp:posOffset>121920</wp:posOffset>
            </wp:positionV>
            <wp:extent cx="5674827" cy="3533775"/>
            <wp:effectExtent l="114300" t="114300" r="116840" b="142875"/>
            <wp:wrapNone/>
            <wp:docPr id="8" name="Picture 8" descr="https://www.bssnews.net/assets/news_photos/2024/12/30/image-234531-17355620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bssnews.net/assets/news_photos/2024/12/30/image-234531-173556206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4827" cy="35337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4E35BF">
        <w:rPr>
          <w:sz w:val="32"/>
          <w:szCs w:val="32"/>
        </w:rPr>
        <w:tab/>
      </w:r>
    </w:p>
    <w:p w14:paraId="39F7A130" w14:textId="439A5D81" w:rsidR="006866CD" w:rsidRDefault="006866CD" w:rsidP="004E35BF">
      <w:pPr>
        <w:tabs>
          <w:tab w:val="left" w:pos="8475"/>
        </w:tabs>
        <w:rPr>
          <w:sz w:val="32"/>
          <w:szCs w:val="32"/>
        </w:rPr>
      </w:pPr>
    </w:p>
    <w:p w14:paraId="55D7F564" w14:textId="77777777" w:rsidR="006866CD" w:rsidRPr="006866CD" w:rsidRDefault="006866CD" w:rsidP="006866CD">
      <w:pPr>
        <w:rPr>
          <w:sz w:val="32"/>
          <w:szCs w:val="32"/>
        </w:rPr>
      </w:pPr>
    </w:p>
    <w:p w14:paraId="381C5604" w14:textId="77777777" w:rsidR="006866CD" w:rsidRPr="006866CD" w:rsidRDefault="006866CD" w:rsidP="006866CD">
      <w:pPr>
        <w:rPr>
          <w:sz w:val="32"/>
          <w:szCs w:val="32"/>
        </w:rPr>
      </w:pPr>
    </w:p>
    <w:p w14:paraId="1271146C" w14:textId="77777777" w:rsidR="006866CD" w:rsidRPr="006866CD" w:rsidRDefault="006866CD" w:rsidP="006866CD">
      <w:pPr>
        <w:rPr>
          <w:sz w:val="32"/>
          <w:szCs w:val="32"/>
        </w:rPr>
      </w:pPr>
    </w:p>
    <w:p w14:paraId="1F5A75D4" w14:textId="77777777" w:rsidR="006866CD" w:rsidRPr="006866CD" w:rsidRDefault="006866CD" w:rsidP="006866CD">
      <w:pPr>
        <w:rPr>
          <w:sz w:val="32"/>
          <w:szCs w:val="32"/>
        </w:rPr>
      </w:pPr>
    </w:p>
    <w:p w14:paraId="47445403" w14:textId="77777777" w:rsidR="006866CD" w:rsidRPr="006866CD" w:rsidRDefault="006866CD" w:rsidP="006866CD">
      <w:pPr>
        <w:rPr>
          <w:sz w:val="32"/>
          <w:szCs w:val="32"/>
        </w:rPr>
      </w:pPr>
    </w:p>
    <w:p w14:paraId="7B0E0B18" w14:textId="69B8CC36" w:rsidR="006866CD" w:rsidRPr="006866CD" w:rsidRDefault="006866CD" w:rsidP="006866CD">
      <w:pPr>
        <w:rPr>
          <w:sz w:val="32"/>
          <w:szCs w:val="32"/>
        </w:rPr>
      </w:pPr>
    </w:p>
    <w:p w14:paraId="18AAC1F3" w14:textId="675BB9CA" w:rsidR="006866CD" w:rsidRPr="006866CD" w:rsidRDefault="006866CD" w:rsidP="006866CD">
      <w:pPr>
        <w:rPr>
          <w:sz w:val="32"/>
          <w:szCs w:val="32"/>
        </w:rPr>
      </w:pPr>
    </w:p>
    <w:p w14:paraId="3453AA7C" w14:textId="520D76CF" w:rsidR="006866CD" w:rsidRPr="006866CD" w:rsidRDefault="006866CD" w:rsidP="006866CD">
      <w:pPr>
        <w:rPr>
          <w:sz w:val="32"/>
          <w:szCs w:val="32"/>
        </w:rPr>
      </w:pPr>
    </w:p>
    <w:p w14:paraId="140205DE" w14:textId="0D7FD007" w:rsidR="006866CD" w:rsidRDefault="006866CD" w:rsidP="006866CD">
      <w:pPr>
        <w:rPr>
          <w:sz w:val="32"/>
          <w:szCs w:val="32"/>
        </w:rPr>
      </w:pPr>
    </w:p>
    <w:p w14:paraId="50591EC9" w14:textId="50E2EE59" w:rsidR="00335805" w:rsidRPr="00335805" w:rsidRDefault="00335805" w:rsidP="00335805">
      <w:pPr>
        <w:shd w:val="clear" w:color="auto" w:fill="FFD966" w:themeFill="accent4" w:themeFillTint="99"/>
        <w:rPr>
          <w:rFonts w:ascii="Times New Roman" w:hAnsi="Times New Roman" w:cs="Times New Roman"/>
          <w:sz w:val="40"/>
          <w:szCs w:val="40"/>
        </w:rPr>
      </w:pPr>
      <w:r w:rsidRPr="00335805">
        <w:rPr>
          <w:rFonts w:ascii="Times New Roman" w:hAnsi="Times New Roman" w:cs="Times New Roman"/>
          <w:sz w:val="40"/>
          <w:szCs w:val="40"/>
        </w:rPr>
        <w:t xml:space="preserve">Executive Summary   </w:t>
      </w:r>
    </w:p>
    <w:p w14:paraId="4DBC01AF" w14:textId="2CDE9BAF" w:rsidR="00335805" w:rsidRDefault="00E0242F" w:rsidP="00335805">
      <w:pPr>
        <w:jc w:val="both"/>
        <w:rPr>
          <w:sz w:val="24"/>
          <w:szCs w:val="24"/>
        </w:rPr>
      </w:pPr>
      <w:r>
        <w:rPr>
          <w:noProof/>
          <w:sz w:val="24"/>
          <w:szCs w:val="24"/>
          <w:lang w:bidi="ar-SA"/>
        </w:rPr>
        <w:drawing>
          <wp:anchor distT="0" distB="0" distL="114300" distR="114300" simplePos="0" relativeHeight="251668480" behindDoc="0" locked="0" layoutInCell="1" allowOverlap="1" wp14:anchorId="593ED03C" wp14:editId="67DF1874">
            <wp:simplePos x="0" y="0"/>
            <wp:positionH relativeFrom="margin">
              <wp:align>right</wp:align>
            </wp:positionH>
            <wp:positionV relativeFrom="margin">
              <wp:posOffset>5286375</wp:posOffset>
            </wp:positionV>
            <wp:extent cx="1209675" cy="1172210"/>
            <wp:effectExtent l="19050" t="19050" r="28575" b="279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jpg"/>
                    <pic:cNvPicPr/>
                  </pic:nvPicPr>
                  <pic:blipFill>
                    <a:blip r:embed="rId12">
                      <a:extLst>
                        <a:ext uri="{28A0092B-C50C-407E-A947-70E740481C1C}">
                          <a14:useLocalDpi xmlns:a14="http://schemas.microsoft.com/office/drawing/2010/main" val="0"/>
                        </a:ext>
                      </a:extLst>
                    </a:blip>
                    <a:stretch>
                      <a:fillRect/>
                    </a:stretch>
                  </pic:blipFill>
                  <pic:spPr>
                    <a:xfrm>
                      <a:off x="0" y="0"/>
                      <a:ext cx="1209675" cy="1172210"/>
                    </a:xfrm>
                    <a:prstGeom prst="rect">
                      <a:avLst/>
                    </a:prstGeom>
                    <a:ln>
                      <a:solidFill>
                        <a:schemeClr val="tx2"/>
                      </a:solidFill>
                    </a:ln>
                  </pic:spPr>
                </pic:pic>
              </a:graphicData>
            </a:graphic>
            <wp14:sizeRelH relativeFrom="page">
              <wp14:pctWidth>0</wp14:pctWidth>
            </wp14:sizeRelH>
            <wp14:sizeRelV relativeFrom="page">
              <wp14:pctHeight>0</wp14:pctHeight>
            </wp14:sizeRelV>
          </wp:anchor>
        </w:drawing>
      </w:r>
      <w:r w:rsidR="00335805" w:rsidRPr="00335805">
        <w:rPr>
          <w:sz w:val="24"/>
          <w:szCs w:val="24"/>
        </w:rPr>
        <w:t xml:space="preserve">The July Revolution 2024 in Bangladesh marked a turning point in the nation's history, redefining its political, social, and economic framework. This project explores the causes, major events, and impacts of this revolution, offering insights into its significance and lessons for governance, democracy, and civil society.  </w:t>
      </w:r>
    </w:p>
    <w:p w14:paraId="74A0A9E1" w14:textId="7D956FA0" w:rsidR="001E389D" w:rsidRDefault="001E389D" w:rsidP="00335805">
      <w:pPr>
        <w:rPr>
          <w:sz w:val="24"/>
          <w:szCs w:val="24"/>
        </w:rPr>
      </w:pPr>
    </w:p>
    <w:p w14:paraId="04115EBA" w14:textId="3FA37CAD" w:rsidR="00335805" w:rsidRPr="00335805" w:rsidRDefault="00335805" w:rsidP="00335805">
      <w:pPr>
        <w:shd w:val="clear" w:color="auto" w:fill="4472C4" w:themeFill="accent5"/>
        <w:rPr>
          <w:rFonts w:ascii="Times New Roman" w:hAnsi="Times New Roman" w:cs="Times New Roman"/>
          <w:sz w:val="32"/>
          <w:szCs w:val="32"/>
        </w:rPr>
      </w:pPr>
      <w:r w:rsidRPr="00335805">
        <w:rPr>
          <w:rFonts w:ascii="Times New Roman" w:hAnsi="Times New Roman" w:cs="Times New Roman"/>
          <w:sz w:val="32"/>
          <w:szCs w:val="32"/>
        </w:rPr>
        <w:t xml:space="preserve">Introduction </w:t>
      </w:r>
    </w:p>
    <w:p w14:paraId="238800A2" w14:textId="68E84A07" w:rsidR="004E35BF" w:rsidRDefault="00335805" w:rsidP="001E389D">
      <w:pPr>
        <w:jc w:val="both"/>
        <w:rPr>
          <w:sz w:val="24"/>
          <w:szCs w:val="24"/>
        </w:rPr>
      </w:pPr>
      <w:r w:rsidRPr="00335805">
        <w:rPr>
          <w:sz w:val="24"/>
          <w:szCs w:val="24"/>
        </w:rPr>
        <w:t xml:space="preserve">The political, economic, and social climate in Bangladesh in the early 2020s was marked by rising public dissatisfaction. Governance challenges, economic disparities, and political centralization fueled unrest among the population. The July Revolution 2024 emerged as a response to these systemic issues, leading to nationwide mobilization and calls for transformative reforms.  </w:t>
      </w:r>
    </w:p>
    <w:p w14:paraId="326CE6F4" w14:textId="16E4F483" w:rsidR="00E0242F" w:rsidRDefault="00E0242F" w:rsidP="001E389D">
      <w:pPr>
        <w:jc w:val="both"/>
        <w:rPr>
          <w:sz w:val="24"/>
          <w:szCs w:val="24"/>
        </w:rPr>
      </w:pPr>
    </w:p>
    <w:p w14:paraId="6884FF35" w14:textId="513F883E" w:rsidR="00E0242F" w:rsidRDefault="00E0242F" w:rsidP="001E389D">
      <w:pPr>
        <w:jc w:val="both"/>
        <w:rPr>
          <w:sz w:val="24"/>
          <w:szCs w:val="24"/>
        </w:rPr>
      </w:pPr>
    </w:p>
    <w:p w14:paraId="2D9C98B5" w14:textId="162750D6" w:rsidR="00E0242F" w:rsidRPr="00E0242F" w:rsidRDefault="00E0242F" w:rsidP="00E0242F">
      <w:pPr>
        <w:shd w:val="clear" w:color="auto" w:fill="FFC000"/>
        <w:rPr>
          <w:rFonts w:ascii="Times New Roman" w:hAnsi="Times New Roman" w:cs="Times New Roman"/>
          <w:sz w:val="32"/>
          <w:szCs w:val="32"/>
        </w:rPr>
      </w:pPr>
      <w:r w:rsidRPr="00E0242F">
        <w:rPr>
          <w:rFonts w:ascii="Times New Roman" w:hAnsi="Times New Roman" w:cs="Times New Roman"/>
          <w:sz w:val="32"/>
          <w:szCs w:val="32"/>
        </w:rPr>
        <w:lastRenderedPageBreak/>
        <w:t xml:space="preserve">Objectives of the Study:  </w:t>
      </w:r>
    </w:p>
    <w:p w14:paraId="6B9B1D83" w14:textId="13BA5C28" w:rsidR="00E0242F" w:rsidRPr="00E0242F" w:rsidRDefault="00E0242F" w:rsidP="00E0242F">
      <w:pPr>
        <w:pStyle w:val="ListParagraph"/>
        <w:numPr>
          <w:ilvl w:val="0"/>
          <w:numId w:val="1"/>
        </w:numPr>
        <w:spacing w:after="0"/>
        <w:rPr>
          <w:sz w:val="24"/>
          <w:szCs w:val="24"/>
        </w:rPr>
      </w:pPr>
      <w:r w:rsidRPr="00E0242F">
        <w:rPr>
          <w:sz w:val="24"/>
          <w:szCs w:val="24"/>
        </w:rPr>
        <w:t xml:space="preserve">To identify the causes of the July Revolution 2024.  </w:t>
      </w:r>
    </w:p>
    <w:p w14:paraId="38C8088D" w14:textId="20423EBC" w:rsidR="00E0242F" w:rsidRPr="00E0242F" w:rsidRDefault="00E0242F" w:rsidP="00E0242F">
      <w:pPr>
        <w:pStyle w:val="ListParagraph"/>
        <w:numPr>
          <w:ilvl w:val="0"/>
          <w:numId w:val="1"/>
        </w:numPr>
        <w:spacing w:after="0"/>
        <w:rPr>
          <w:sz w:val="24"/>
          <w:szCs w:val="24"/>
        </w:rPr>
      </w:pPr>
      <w:r w:rsidRPr="00E0242F">
        <w:rPr>
          <w:sz w:val="24"/>
          <w:szCs w:val="24"/>
        </w:rPr>
        <w:t xml:space="preserve">To analyze the key events and stakeholders involved.  </w:t>
      </w:r>
    </w:p>
    <w:p w14:paraId="0D5A9342" w14:textId="03B79439" w:rsidR="00E0242F" w:rsidRPr="00E0242F" w:rsidRDefault="00E0242F" w:rsidP="00E0242F">
      <w:pPr>
        <w:pStyle w:val="ListParagraph"/>
        <w:numPr>
          <w:ilvl w:val="0"/>
          <w:numId w:val="1"/>
        </w:numPr>
        <w:spacing w:after="0"/>
        <w:rPr>
          <w:sz w:val="24"/>
          <w:szCs w:val="24"/>
        </w:rPr>
      </w:pPr>
      <w:r w:rsidRPr="00E0242F">
        <w:rPr>
          <w:sz w:val="24"/>
          <w:szCs w:val="24"/>
        </w:rPr>
        <w:t xml:space="preserve">To evaluate the short- and long-term impacts of the revolution.  </w:t>
      </w:r>
    </w:p>
    <w:p w14:paraId="6AADCFA4" w14:textId="77777777" w:rsidR="00E0242F" w:rsidRDefault="00E0242F" w:rsidP="00E0242F">
      <w:pPr>
        <w:jc w:val="center"/>
        <w:rPr>
          <w:rFonts w:ascii="Times New Roman" w:hAnsi="Times New Roman" w:cs="Times New Roman"/>
          <w:sz w:val="32"/>
          <w:szCs w:val="32"/>
        </w:rPr>
      </w:pPr>
    </w:p>
    <w:p w14:paraId="0F1C0D48" w14:textId="77777777" w:rsidR="00E0242F" w:rsidRDefault="00E0242F" w:rsidP="00E0242F">
      <w:pPr>
        <w:jc w:val="center"/>
        <w:rPr>
          <w:rFonts w:ascii="Times New Roman" w:hAnsi="Times New Roman" w:cs="Times New Roman"/>
          <w:sz w:val="32"/>
          <w:szCs w:val="32"/>
        </w:rPr>
      </w:pPr>
    </w:p>
    <w:p w14:paraId="0BCD1B81" w14:textId="38C61EF4" w:rsidR="00FC3DF5" w:rsidRPr="00FC3DF5" w:rsidRDefault="00E0242F" w:rsidP="00FC3DF5">
      <w:pPr>
        <w:shd w:val="clear" w:color="auto" w:fill="FFFF00"/>
        <w:rPr>
          <w:rFonts w:ascii="Times New Roman" w:hAnsi="Times New Roman" w:cs="Times New Roman"/>
          <w:b/>
          <w:sz w:val="32"/>
          <w:szCs w:val="32"/>
        </w:rPr>
      </w:pPr>
      <w:r w:rsidRPr="00E0242F">
        <w:rPr>
          <w:rFonts w:ascii="Times New Roman" w:hAnsi="Times New Roman" w:cs="Times New Roman"/>
          <w:b/>
          <w:sz w:val="32"/>
          <w:szCs w:val="32"/>
        </w:rPr>
        <w:t>Background and Context</w:t>
      </w:r>
    </w:p>
    <w:p w14:paraId="28F800E8" w14:textId="77777777" w:rsidR="00FC3DF5" w:rsidRDefault="00FC3DF5" w:rsidP="00E0242F">
      <w:pPr>
        <w:jc w:val="both"/>
        <w:rPr>
          <w:color w:val="002060"/>
          <w:sz w:val="28"/>
        </w:rPr>
      </w:pPr>
    </w:p>
    <w:p w14:paraId="0BD17178" w14:textId="67043F29" w:rsidR="00FC3DF5" w:rsidRPr="00FC3DF5" w:rsidRDefault="00E0242F" w:rsidP="00FC3DF5">
      <w:pPr>
        <w:pStyle w:val="ListParagraph"/>
        <w:jc w:val="both"/>
        <w:rPr>
          <w:color w:val="002060"/>
          <w:sz w:val="28"/>
        </w:rPr>
      </w:pPr>
      <w:r w:rsidRPr="00FC3DF5">
        <w:rPr>
          <w:color w:val="002060"/>
          <w:sz w:val="28"/>
        </w:rPr>
        <w:t xml:space="preserve">Political </w:t>
      </w:r>
      <w:r w:rsidR="00FC3DF5" w:rsidRPr="00FC3DF5">
        <w:rPr>
          <w:color w:val="002060"/>
          <w:sz w:val="28"/>
        </w:rPr>
        <w:t>and Economic Landscape Pre-2024</w:t>
      </w:r>
      <w:r w:rsidRPr="00FC3DF5">
        <w:rPr>
          <w:color w:val="002060"/>
          <w:sz w:val="28"/>
        </w:rPr>
        <w:t xml:space="preserve"> </w:t>
      </w:r>
    </w:p>
    <w:p w14:paraId="3DF6EBD3" w14:textId="73AE9685" w:rsidR="00E0242F" w:rsidRPr="00FC3DF5" w:rsidRDefault="00E0242F" w:rsidP="00E0242F">
      <w:pPr>
        <w:jc w:val="both"/>
        <w:rPr>
          <w:sz w:val="28"/>
        </w:rPr>
      </w:pPr>
      <w:r w:rsidRPr="00FC3DF5">
        <w:rPr>
          <w:sz w:val="28"/>
        </w:rPr>
        <w:t xml:space="preserve"> </w:t>
      </w:r>
    </w:p>
    <w:p w14:paraId="44C1DDA3" w14:textId="175D2913" w:rsidR="00E0242F" w:rsidRPr="00FC3DF5" w:rsidRDefault="00E0242F" w:rsidP="00FC3DF5">
      <w:pPr>
        <w:pStyle w:val="ListParagraph"/>
        <w:numPr>
          <w:ilvl w:val="0"/>
          <w:numId w:val="6"/>
        </w:numPr>
        <w:jc w:val="both"/>
        <w:rPr>
          <w:sz w:val="24"/>
          <w:szCs w:val="24"/>
        </w:rPr>
      </w:pPr>
      <w:r w:rsidRPr="00FC3DF5">
        <w:rPr>
          <w:sz w:val="24"/>
          <w:szCs w:val="24"/>
        </w:rPr>
        <w:t>Persistent allegations of corruption and erosion of democratic norms.</w:t>
      </w:r>
    </w:p>
    <w:p w14:paraId="5C6083D7" w14:textId="6BFD68E9" w:rsidR="00E0242F" w:rsidRPr="00FC3DF5" w:rsidRDefault="00E0242F" w:rsidP="00FC3DF5">
      <w:pPr>
        <w:pStyle w:val="ListParagraph"/>
        <w:numPr>
          <w:ilvl w:val="0"/>
          <w:numId w:val="6"/>
        </w:numPr>
        <w:jc w:val="both"/>
        <w:rPr>
          <w:sz w:val="24"/>
          <w:szCs w:val="24"/>
        </w:rPr>
      </w:pPr>
      <w:r w:rsidRPr="00FC3DF5">
        <w:rPr>
          <w:sz w:val="24"/>
          <w:szCs w:val="24"/>
        </w:rPr>
        <w:t>Economic challenges, including inflation, unemployment, and widening income inequality.</w:t>
      </w:r>
    </w:p>
    <w:p w14:paraId="573E78D5" w14:textId="72634673" w:rsidR="00FC3DF5" w:rsidRDefault="00E0242F" w:rsidP="00FC3DF5">
      <w:pPr>
        <w:pStyle w:val="ListParagraph"/>
        <w:numPr>
          <w:ilvl w:val="0"/>
          <w:numId w:val="6"/>
        </w:numPr>
        <w:jc w:val="both"/>
        <w:rPr>
          <w:sz w:val="24"/>
          <w:szCs w:val="24"/>
        </w:rPr>
      </w:pPr>
      <w:r w:rsidRPr="00FC3DF5">
        <w:rPr>
          <w:sz w:val="24"/>
          <w:szCs w:val="24"/>
        </w:rPr>
        <w:t>Limited representation of youth and marginalized communities in governance structures.</w:t>
      </w:r>
    </w:p>
    <w:p w14:paraId="481E4C26" w14:textId="75FB28C7" w:rsidR="00FC3DF5" w:rsidRPr="00FC3DF5" w:rsidRDefault="002A64C4" w:rsidP="00FC3DF5">
      <w:r>
        <w:rPr>
          <w:noProof/>
          <w:lang w:bidi="ar-SA"/>
        </w:rPr>
        <w:drawing>
          <wp:anchor distT="0" distB="0" distL="114300" distR="114300" simplePos="0" relativeHeight="251669504" behindDoc="0" locked="0" layoutInCell="1" allowOverlap="1" wp14:anchorId="2207C659" wp14:editId="74BA0104">
            <wp:simplePos x="0" y="0"/>
            <wp:positionH relativeFrom="margin">
              <wp:posOffset>-142875</wp:posOffset>
            </wp:positionH>
            <wp:positionV relativeFrom="paragraph">
              <wp:posOffset>127634</wp:posOffset>
            </wp:positionV>
            <wp:extent cx="6018893" cy="3533775"/>
            <wp:effectExtent l="38100" t="57150" r="39370" b="476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 (5).jpg"/>
                    <pic:cNvPicPr/>
                  </pic:nvPicPr>
                  <pic:blipFill>
                    <a:blip r:embed="rId13">
                      <a:extLst>
                        <a:ext uri="{28A0092B-C50C-407E-A947-70E740481C1C}">
                          <a14:useLocalDpi xmlns:a14="http://schemas.microsoft.com/office/drawing/2010/main" val="0"/>
                        </a:ext>
                      </a:extLst>
                    </a:blip>
                    <a:stretch>
                      <a:fillRect/>
                    </a:stretch>
                  </pic:blipFill>
                  <pic:spPr>
                    <a:xfrm>
                      <a:off x="0" y="0"/>
                      <a:ext cx="6023430" cy="3536439"/>
                    </a:xfrm>
                    <a:prstGeom prst="rect">
                      <a:avLst/>
                    </a:prstGeom>
                    <a:ln>
                      <a:noFill/>
                    </a:ln>
                    <a:scene3d>
                      <a:camera prst="orthographicFront"/>
                      <a:lightRig rig="threePt" dir="t"/>
                    </a:scene3d>
                    <a:sp3d>
                      <a:bevelT prst="relaxedInset"/>
                    </a:sp3d>
                  </pic:spPr>
                </pic:pic>
              </a:graphicData>
            </a:graphic>
            <wp14:sizeRelH relativeFrom="page">
              <wp14:pctWidth>0</wp14:pctWidth>
            </wp14:sizeRelH>
            <wp14:sizeRelV relativeFrom="page">
              <wp14:pctHeight>0</wp14:pctHeight>
            </wp14:sizeRelV>
          </wp:anchor>
        </w:drawing>
      </w:r>
    </w:p>
    <w:p w14:paraId="6335F8F0" w14:textId="40A1259C" w:rsidR="00FC3DF5" w:rsidRPr="00FC3DF5" w:rsidRDefault="00FC3DF5" w:rsidP="00FC3DF5"/>
    <w:p w14:paraId="0594462D" w14:textId="7902A830" w:rsidR="00FC3DF5" w:rsidRPr="00FC3DF5" w:rsidRDefault="00FC3DF5" w:rsidP="00FC3DF5"/>
    <w:p w14:paraId="68BF2071" w14:textId="14A50689" w:rsidR="00FC3DF5" w:rsidRPr="00FC3DF5" w:rsidRDefault="00FC3DF5" w:rsidP="00FC3DF5"/>
    <w:p w14:paraId="1B213054" w14:textId="7914A306" w:rsidR="00FC3DF5" w:rsidRPr="00FC3DF5" w:rsidRDefault="00FC3DF5" w:rsidP="00FC3DF5"/>
    <w:p w14:paraId="530A47AF" w14:textId="77777777" w:rsidR="00FC3DF5" w:rsidRPr="00FC3DF5" w:rsidRDefault="00FC3DF5" w:rsidP="00FC3DF5"/>
    <w:p w14:paraId="0969457E" w14:textId="77777777" w:rsidR="00FC3DF5" w:rsidRPr="00FC3DF5" w:rsidRDefault="00FC3DF5" w:rsidP="00FC3DF5"/>
    <w:p w14:paraId="3B20841D" w14:textId="77777777" w:rsidR="00FC3DF5" w:rsidRPr="00FC3DF5" w:rsidRDefault="00FC3DF5" w:rsidP="00FC3DF5"/>
    <w:p w14:paraId="6771862A" w14:textId="77777777" w:rsidR="00FC3DF5" w:rsidRPr="00FC3DF5" w:rsidRDefault="00FC3DF5" w:rsidP="00FC3DF5"/>
    <w:p w14:paraId="6592A45C" w14:textId="0934F950" w:rsidR="00FC3DF5" w:rsidRDefault="00FC3DF5" w:rsidP="00FC3DF5"/>
    <w:p w14:paraId="504D35CC" w14:textId="04C3AA81" w:rsidR="00E0242F" w:rsidRDefault="00FC3DF5" w:rsidP="00FC3DF5">
      <w:pPr>
        <w:tabs>
          <w:tab w:val="left" w:pos="2985"/>
        </w:tabs>
      </w:pPr>
      <w:r>
        <w:tab/>
      </w:r>
    </w:p>
    <w:p w14:paraId="6170C34B" w14:textId="3E01096F" w:rsidR="00FC3DF5" w:rsidRDefault="00FC3DF5" w:rsidP="00FC3DF5">
      <w:pPr>
        <w:tabs>
          <w:tab w:val="left" w:pos="2985"/>
        </w:tabs>
      </w:pPr>
    </w:p>
    <w:p w14:paraId="48D3C476" w14:textId="7F24B43C" w:rsidR="00FC3DF5" w:rsidRDefault="00FC3DF5" w:rsidP="00FC3DF5">
      <w:pPr>
        <w:tabs>
          <w:tab w:val="left" w:pos="2985"/>
        </w:tabs>
      </w:pPr>
    </w:p>
    <w:p w14:paraId="3E236C0A" w14:textId="43C5264F" w:rsidR="00FC3DF5" w:rsidRPr="002A64C4" w:rsidRDefault="002A64C4" w:rsidP="002A64C4">
      <w:pPr>
        <w:tabs>
          <w:tab w:val="left" w:pos="2985"/>
        </w:tabs>
        <w:ind w:left="4215" w:firstLine="2265"/>
        <w:rPr>
          <w:rFonts w:ascii="Times New Roman" w:hAnsi="Times New Roman" w:cs="Times New Roman"/>
          <w:sz w:val="28"/>
        </w:rPr>
      </w:pPr>
      <w:r>
        <w:rPr>
          <w:rFonts w:ascii="Times New Roman" w:hAnsi="Times New Roman" w:cs="Times New Roman"/>
          <w:sz w:val="28"/>
        </w:rPr>
        <w:t xml:space="preserve">       </w:t>
      </w:r>
      <w:r w:rsidRPr="002A64C4">
        <w:rPr>
          <w:rFonts w:ascii="Times New Roman" w:hAnsi="Times New Roman" w:cs="Times New Roman"/>
          <w:sz w:val="28"/>
        </w:rPr>
        <w:t>Abu Sayeed Islam</w:t>
      </w:r>
    </w:p>
    <w:p w14:paraId="15D4CC19" w14:textId="1FA68AAA" w:rsidR="00FC3DF5" w:rsidRDefault="00FC3DF5" w:rsidP="00FC3DF5">
      <w:pPr>
        <w:tabs>
          <w:tab w:val="left" w:pos="2985"/>
        </w:tabs>
      </w:pPr>
    </w:p>
    <w:p w14:paraId="53225C58" w14:textId="683D8BD6" w:rsidR="00FC3DF5" w:rsidRDefault="00FC3DF5" w:rsidP="00FC3DF5">
      <w:pPr>
        <w:tabs>
          <w:tab w:val="left" w:pos="2985"/>
        </w:tabs>
      </w:pPr>
    </w:p>
    <w:p w14:paraId="2DF29474" w14:textId="5B45E4C7" w:rsidR="00FC3DF5" w:rsidRPr="00FC3DF5" w:rsidRDefault="00FC3DF5" w:rsidP="00FC3DF5">
      <w:pPr>
        <w:shd w:val="clear" w:color="auto" w:fill="00B050"/>
        <w:tabs>
          <w:tab w:val="left" w:pos="2985"/>
        </w:tabs>
        <w:rPr>
          <w:rFonts w:ascii="Times New Roman" w:hAnsi="Times New Roman" w:cs="Times New Roman"/>
          <w:sz w:val="32"/>
          <w:szCs w:val="32"/>
        </w:rPr>
      </w:pPr>
      <w:r>
        <w:rPr>
          <w:rFonts w:ascii="Times New Roman" w:hAnsi="Times New Roman" w:cs="Times New Roman"/>
          <w:sz w:val="32"/>
          <w:szCs w:val="32"/>
        </w:rPr>
        <w:lastRenderedPageBreak/>
        <w:t>Social Dynamics</w:t>
      </w:r>
      <w:r w:rsidRPr="00FC3DF5">
        <w:rPr>
          <w:rFonts w:ascii="Times New Roman" w:hAnsi="Times New Roman" w:cs="Times New Roman"/>
          <w:sz w:val="32"/>
          <w:szCs w:val="32"/>
        </w:rPr>
        <w:t xml:space="preserve">  </w:t>
      </w:r>
    </w:p>
    <w:p w14:paraId="4E35EAB3" w14:textId="113DA44B" w:rsidR="00FC3DF5" w:rsidRDefault="00FC3DF5" w:rsidP="00FC3DF5">
      <w:pPr>
        <w:pStyle w:val="ListParagraph"/>
        <w:numPr>
          <w:ilvl w:val="0"/>
          <w:numId w:val="10"/>
        </w:numPr>
        <w:tabs>
          <w:tab w:val="left" w:pos="2985"/>
        </w:tabs>
      </w:pPr>
      <w:r>
        <w:t>Increased activism among the younger population, driven by frustration with the status quo.</w:t>
      </w:r>
    </w:p>
    <w:p w14:paraId="1C2A71DA" w14:textId="20C58641" w:rsidR="00FC3DF5" w:rsidRDefault="00FC3DF5" w:rsidP="00FC3DF5">
      <w:pPr>
        <w:pStyle w:val="ListParagraph"/>
        <w:numPr>
          <w:ilvl w:val="0"/>
          <w:numId w:val="10"/>
        </w:numPr>
        <w:tabs>
          <w:tab w:val="left" w:pos="2985"/>
        </w:tabs>
      </w:pPr>
      <w:r>
        <w:t>The role of digital media in amplifying public grievances and organizing protests.</w:t>
      </w:r>
    </w:p>
    <w:p w14:paraId="7AAB5C41" w14:textId="1AFF1C2E" w:rsidR="00FC3DF5" w:rsidRDefault="00FC3DF5" w:rsidP="00FC3DF5">
      <w:pPr>
        <w:tabs>
          <w:tab w:val="left" w:pos="2985"/>
        </w:tabs>
      </w:pPr>
    </w:p>
    <w:p w14:paraId="57F9B54B" w14:textId="01675122" w:rsidR="009336FA" w:rsidRPr="009336FA" w:rsidRDefault="009336FA" w:rsidP="009336FA">
      <w:pPr>
        <w:shd w:val="clear" w:color="auto" w:fill="C9C9C9" w:themeFill="accent3" w:themeFillTint="99"/>
        <w:tabs>
          <w:tab w:val="left" w:pos="2985"/>
        </w:tabs>
      </w:pPr>
      <w:r>
        <w:rPr>
          <w:rFonts w:ascii="Times New Roman" w:hAnsi="Times New Roman" w:cs="Times New Roman"/>
          <w:sz w:val="36"/>
          <w:szCs w:val="36"/>
        </w:rPr>
        <w:t>Causes of the Revolution</w:t>
      </w:r>
      <w:r w:rsidRPr="009336FA">
        <w:t xml:space="preserve">  </w:t>
      </w:r>
    </w:p>
    <w:p w14:paraId="21ACD29E" w14:textId="7A2F130C" w:rsidR="009336FA" w:rsidRDefault="009336FA" w:rsidP="009336FA">
      <w:pPr>
        <w:tabs>
          <w:tab w:val="left" w:pos="2985"/>
        </w:tabs>
      </w:pPr>
      <w:r w:rsidRPr="009336FA">
        <w:rPr>
          <w:sz w:val="24"/>
          <w:szCs w:val="24"/>
        </w:rPr>
        <w:t>1</w:t>
      </w:r>
      <w:r w:rsidRPr="009336FA">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9336F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Economic Disparities</w:t>
      </w:r>
      <w:r w:rsidRPr="009336F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E18BF1A" w14:textId="7C1F22EE" w:rsidR="009336FA" w:rsidRDefault="009336FA" w:rsidP="009336FA">
      <w:pPr>
        <w:pStyle w:val="ListParagraph"/>
        <w:numPr>
          <w:ilvl w:val="1"/>
          <w:numId w:val="12"/>
        </w:numPr>
        <w:tabs>
          <w:tab w:val="left" w:pos="2985"/>
        </w:tabs>
      </w:pPr>
      <w:r>
        <w:t xml:space="preserve">Rising inflation and a declining standard of living.  </w:t>
      </w:r>
    </w:p>
    <w:p w14:paraId="16684222" w14:textId="36A481D2" w:rsidR="009336FA" w:rsidRDefault="009336FA" w:rsidP="009336FA">
      <w:pPr>
        <w:pStyle w:val="ListParagraph"/>
        <w:numPr>
          <w:ilvl w:val="1"/>
          <w:numId w:val="12"/>
        </w:numPr>
        <w:tabs>
          <w:tab w:val="left" w:pos="2985"/>
        </w:tabs>
      </w:pPr>
      <w:r>
        <w:t xml:space="preserve">Youth unemployment and dissatisfaction with job opportunities.  </w:t>
      </w:r>
    </w:p>
    <w:p w14:paraId="38BDC53B" w14:textId="34F64E83" w:rsidR="009336FA" w:rsidRPr="009336FA" w:rsidRDefault="009336FA" w:rsidP="009336FA">
      <w:pPr>
        <w:tabs>
          <w:tab w:val="left" w:pos="2985"/>
        </w:tabs>
        <w:rPr>
          <w:sz w:val="24"/>
          <w:szCs w:val="24"/>
        </w:rPr>
      </w:pPr>
      <w:r w:rsidRPr="009336FA">
        <w:rPr>
          <w:sz w:val="24"/>
          <w:szCs w:val="24"/>
        </w:rPr>
        <w:t xml:space="preserve">2. </w:t>
      </w:r>
      <w:r w:rsidRPr="009336F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Political Discontent:  </w:t>
      </w:r>
    </w:p>
    <w:p w14:paraId="634428B8" w14:textId="0B741CD9" w:rsidR="009336FA" w:rsidRDefault="009336FA" w:rsidP="009336FA">
      <w:pPr>
        <w:pStyle w:val="ListParagraph"/>
        <w:numPr>
          <w:ilvl w:val="1"/>
          <w:numId w:val="14"/>
        </w:numPr>
        <w:tabs>
          <w:tab w:val="left" w:pos="2985"/>
        </w:tabs>
      </w:pPr>
      <w:r>
        <w:t xml:space="preserve">Allegations of electoral malpractice and lack of transparency in governance.  </w:t>
      </w:r>
    </w:p>
    <w:p w14:paraId="48DB1534" w14:textId="2FFB8D73" w:rsidR="009336FA" w:rsidRDefault="009336FA" w:rsidP="009336FA">
      <w:pPr>
        <w:pStyle w:val="ListParagraph"/>
        <w:numPr>
          <w:ilvl w:val="1"/>
          <w:numId w:val="14"/>
        </w:numPr>
        <w:tabs>
          <w:tab w:val="left" w:pos="2985"/>
        </w:tabs>
      </w:pPr>
      <w:r>
        <w:t xml:space="preserve">Public outcry against political repression and lack of accountability.  </w:t>
      </w:r>
    </w:p>
    <w:p w14:paraId="17C9371F" w14:textId="2A8DCA08" w:rsidR="009336FA" w:rsidRDefault="009336FA" w:rsidP="009336FA">
      <w:pPr>
        <w:tabs>
          <w:tab w:val="left" w:pos="2985"/>
        </w:tabs>
      </w:pPr>
      <w:r>
        <w:t xml:space="preserve">3. </w:t>
      </w:r>
      <w:r w:rsidRPr="009336F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Socio-Cultural Catalysts:  </w:t>
      </w:r>
    </w:p>
    <w:p w14:paraId="1D5461D4" w14:textId="725F6E0B" w:rsidR="009336FA" w:rsidRDefault="009336FA" w:rsidP="009336FA">
      <w:pPr>
        <w:pStyle w:val="ListParagraph"/>
        <w:numPr>
          <w:ilvl w:val="1"/>
          <w:numId w:val="16"/>
        </w:numPr>
        <w:tabs>
          <w:tab w:val="left" w:pos="2985"/>
        </w:tabs>
      </w:pPr>
      <w:r>
        <w:t xml:space="preserve">Mobilization through social media and grassroots movements.  </w:t>
      </w:r>
    </w:p>
    <w:p w14:paraId="047B6964" w14:textId="1DEA193F" w:rsidR="009336FA" w:rsidRDefault="009336FA" w:rsidP="009336FA">
      <w:pPr>
        <w:pStyle w:val="ListParagraph"/>
        <w:numPr>
          <w:ilvl w:val="1"/>
          <w:numId w:val="16"/>
        </w:numPr>
        <w:tabs>
          <w:tab w:val="left" w:pos="2985"/>
        </w:tabs>
      </w:pPr>
      <w:r>
        <w:t xml:space="preserve">Growing demand for justice, equality, and democratic reforms.  </w:t>
      </w:r>
    </w:p>
    <w:p w14:paraId="0D86E2E5" w14:textId="5C1F6642" w:rsidR="009336FA" w:rsidRPr="009336FA" w:rsidRDefault="009336FA" w:rsidP="009336FA">
      <w:pPr>
        <w:shd w:val="clear" w:color="auto" w:fill="C9C9C9" w:themeFill="accent3" w:themeFillTint="99"/>
        <w:tabs>
          <w:tab w:val="left" w:pos="2985"/>
        </w:tabs>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6FA">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Trigger Incident </w:t>
      </w:r>
    </w:p>
    <w:p w14:paraId="0ABB1C33" w14:textId="77777777" w:rsidR="009336FA" w:rsidRDefault="009336FA" w:rsidP="009336FA">
      <w:pPr>
        <w:tabs>
          <w:tab w:val="left" w:pos="2985"/>
        </w:tabs>
      </w:pPr>
      <w:r>
        <w:t xml:space="preserve">The revolution was ignited by [describe the specific event, e.g., a controversial decision or public confrontation], which became a rallying point for public anger.  </w:t>
      </w:r>
    </w:p>
    <w:p w14:paraId="47357C10" w14:textId="77777777" w:rsidR="009336FA" w:rsidRDefault="009336FA" w:rsidP="009336FA">
      <w:pPr>
        <w:tabs>
          <w:tab w:val="left" w:pos="2985"/>
        </w:tabs>
      </w:pPr>
    </w:p>
    <w:p w14:paraId="69E539BE" w14:textId="1BAC2736" w:rsidR="009336FA" w:rsidRPr="00AC3FA5" w:rsidRDefault="009336FA" w:rsidP="009336FA">
      <w:pPr>
        <w:tabs>
          <w:tab w:val="left" w:pos="2985"/>
        </w:tabs>
        <w:jc w:val="center"/>
        <w:rPr>
          <w:rFonts w:ascii="Times New Roman" w:hAnsi="Times New Roman" w:cs="Times New Roman"/>
          <w:color w:val="000000" w:themeColor="text1"/>
          <w:sz w:val="32"/>
          <w:szCs w:val="32"/>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3FA5">
        <w:rPr>
          <w:rFonts w:ascii="Times New Roman" w:hAnsi="Times New Roman" w:cs="Times New Roman"/>
          <w:color w:val="000000" w:themeColor="text1"/>
          <w:sz w:val="32"/>
          <w:szCs w:val="32"/>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Phases of the Revolution</w:t>
      </w:r>
    </w:p>
    <w:p w14:paraId="19E51640" w14:textId="2385FF89" w:rsidR="009336FA" w:rsidRDefault="009336FA" w:rsidP="009336FA">
      <w:pPr>
        <w:tabs>
          <w:tab w:val="left" w:pos="2985"/>
        </w:tabs>
      </w:pPr>
      <w:r>
        <w:t xml:space="preserve">1. </w:t>
      </w:r>
      <w:r w:rsidRPr="009336F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 Protests:</w:t>
      </w:r>
      <w:r w:rsidRPr="009336F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936221" w14:textId="66295FE2" w:rsidR="009336FA" w:rsidRDefault="009336FA" w:rsidP="009336FA">
      <w:pPr>
        <w:pStyle w:val="ListParagraph"/>
        <w:numPr>
          <w:ilvl w:val="1"/>
          <w:numId w:val="18"/>
        </w:numPr>
        <w:tabs>
          <w:tab w:val="left" w:pos="2985"/>
        </w:tabs>
      </w:pPr>
      <w:r>
        <w:t xml:space="preserve">Small-scale demonstrations organized by students, activists, and opposition groups.  </w:t>
      </w:r>
    </w:p>
    <w:p w14:paraId="25284D67" w14:textId="019DFDB9" w:rsidR="009336FA" w:rsidRDefault="009336FA" w:rsidP="009336FA">
      <w:pPr>
        <w:tabs>
          <w:tab w:val="left" w:pos="2985"/>
        </w:tabs>
      </w:pPr>
      <w:r>
        <w:t xml:space="preserve">2. </w:t>
      </w:r>
      <w:r w:rsidRPr="009336F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Nationwide Mobilization</w:t>
      </w:r>
      <w:r>
        <w:t xml:space="preserve">: </w:t>
      </w:r>
    </w:p>
    <w:p w14:paraId="162E31DA" w14:textId="72A068A9" w:rsidR="009336FA" w:rsidRDefault="009336FA" w:rsidP="009336FA">
      <w:pPr>
        <w:pStyle w:val="ListParagraph"/>
        <w:numPr>
          <w:ilvl w:val="1"/>
          <w:numId w:val="20"/>
        </w:numPr>
        <w:tabs>
          <w:tab w:val="left" w:pos="2985"/>
        </w:tabs>
      </w:pPr>
      <w:r>
        <w:t xml:space="preserve">Mass participation from diverse sections of society, including urban and rural populations.  </w:t>
      </w:r>
    </w:p>
    <w:p w14:paraId="053B2BFA" w14:textId="5D3B6E5A" w:rsidR="009336FA" w:rsidRDefault="009336FA" w:rsidP="009336FA">
      <w:pPr>
        <w:tabs>
          <w:tab w:val="left" w:pos="2985"/>
        </w:tabs>
      </w:pPr>
      <w:r>
        <w:t xml:space="preserve">3. </w:t>
      </w:r>
      <w:r w:rsidRPr="009336F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Resolution and Outcomes:</w:t>
      </w:r>
      <w:r w:rsidRPr="009336F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A12B6A3" w14:textId="52323820" w:rsidR="009336FA" w:rsidRDefault="009336FA" w:rsidP="00BC4187">
      <w:pPr>
        <w:pStyle w:val="ListParagraph"/>
        <w:numPr>
          <w:ilvl w:val="0"/>
          <w:numId w:val="42"/>
        </w:numPr>
        <w:tabs>
          <w:tab w:val="left" w:pos="2985"/>
        </w:tabs>
        <w:spacing w:after="0"/>
      </w:pPr>
      <w:r>
        <w:t xml:space="preserve">Resignation or reform efforts by key government figures.  </w:t>
      </w:r>
    </w:p>
    <w:p w14:paraId="4AF57A7C" w14:textId="50C779A4" w:rsidR="009336FA" w:rsidRDefault="009336FA" w:rsidP="00BC4187">
      <w:pPr>
        <w:pStyle w:val="ListParagraph"/>
        <w:numPr>
          <w:ilvl w:val="0"/>
          <w:numId w:val="42"/>
        </w:numPr>
        <w:tabs>
          <w:tab w:val="left" w:pos="2985"/>
        </w:tabs>
        <w:spacing w:after="0"/>
      </w:pPr>
      <w:r>
        <w:t xml:space="preserve">Introduction of new policies addressing public demands.  </w:t>
      </w:r>
    </w:p>
    <w:p w14:paraId="4668B6C5" w14:textId="77777777" w:rsidR="009336FA" w:rsidRDefault="009336FA" w:rsidP="009336FA">
      <w:pPr>
        <w:tabs>
          <w:tab w:val="left" w:pos="2985"/>
        </w:tabs>
      </w:pPr>
    </w:p>
    <w:p w14:paraId="6EC50CA8" w14:textId="55C18790" w:rsidR="009336FA" w:rsidRPr="0049084E" w:rsidRDefault="0049084E" w:rsidP="0049084E">
      <w:pPr>
        <w:tabs>
          <w:tab w:val="left" w:pos="2985"/>
        </w:tabs>
        <w:rPr>
          <w:rFonts w:ascii="Times New Roman" w:hAnsi="Times New Roman" w:cs="Times New Roman"/>
          <w:b/>
          <w:sz w:val="32"/>
          <w:szCs w:val="32"/>
          <w:u w:val="thick"/>
        </w:rPr>
      </w:pPr>
      <w:r>
        <w:tab/>
      </w:r>
      <w:r w:rsidRPr="0049084E">
        <w:rPr>
          <w:rFonts w:ascii="Times New Roman" w:hAnsi="Times New Roman" w:cs="Times New Roman"/>
          <w:b/>
          <w:sz w:val="32"/>
          <w:szCs w:val="32"/>
          <w:u w:val="thick"/>
        </w:rPr>
        <w:t>Key Figures and Stakeholders</w:t>
      </w:r>
    </w:p>
    <w:p w14:paraId="18838A36" w14:textId="7052B0C1" w:rsidR="009336FA" w:rsidRDefault="0049084E" w:rsidP="009336FA">
      <w:pPr>
        <w:tabs>
          <w:tab w:val="left" w:pos="2985"/>
        </w:tabs>
      </w:pPr>
      <w:r>
        <w:t>1</w:t>
      </w:r>
      <w:r w:rsidRPr="0049084E">
        <w:rPr>
          <w14:textOutline w14:w="9525" w14:cap="rnd" w14:cmpd="sng" w14:algn="ctr">
            <w14:solidFill>
              <w14:schemeClr w14:val="tx1"/>
            </w14:solidFill>
            <w14:prstDash w14:val="solid"/>
            <w14:bevel/>
          </w14:textOutline>
        </w:rPr>
        <w:t xml:space="preserve">. </w:t>
      </w:r>
      <w:r w:rsidRPr="0049084E">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Leaders of the Movement:</w:t>
      </w:r>
      <w:r w:rsidR="009336FA" w:rsidRPr="0049084E">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w:t>
      </w:r>
    </w:p>
    <w:p w14:paraId="0959F2CB" w14:textId="7D5B7D30" w:rsidR="009336FA" w:rsidRDefault="009336FA" w:rsidP="00BC4187">
      <w:pPr>
        <w:pStyle w:val="ListParagraph"/>
        <w:numPr>
          <w:ilvl w:val="1"/>
          <w:numId w:val="40"/>
        </w:numPr>
        <w:tabs>
          <w:tab w:val="left" w:pos="2985"/>
        </w:tabs>
      </w:pPr>
      <w:r>
        <w:t xml:space="preserve">Profiles of prominent activists, political figures, and community leaders who spearheaded the revolution.  </w:t>
      </w:r>
    </w:p>
    <w:p w14:paraId="39DE8822" w14:textId="77777777" w:rsidR="002A64C4" w:rsidRDefault="002A64C4" w:rsidP="002A64C4">
      <w:pPr>
        <w:pStyle w:val="ListParagraph"/>
        <w:tabs>
          <w:tab w:val="left" w:pos="2985"/>
        </w:tabs>
        <w:ind w:left="1590"/>
      </w:pPr>
    </w:p>
    <w:p w14:paraId="5AC3F98F" w14:textId="3E3B2DDA" w:rsidR="009336FA" w:rsidRDefault="0049084E" w:rsidP="009336FA">
      <w:pPr>
        <w:tabs>
          <w:tab w:val="left" w:pos="2985"/>
        </w:tabs>
      </w:pPr>
      <w:r>
        <w:t>2</w:t>
      </w:r>
      <w:r w:rsidRPr="0049084E">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Role of Civil Society:</w:t>
      </w:r>
      <w:r w:rsidR="009336FA" w:rsidRPr="0049084E">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w:t>
      </w:r>
    </w:p>
    <w:p w14:paraId="2B49DC69" w14:textId="3957B25A" w:rsidR="009336FA" w:rsidRDefault="009336FA" w:rsidP="00816659">
      <w:pPr>
        <w:pStyle w:val="ListParagraph"/>
        <w:numPr>
          <w:ilvl w:val="0"/>
          <w:numId w:val="37"/>
        </w:numPr>
        <w:tabs>
          <w:tab w:val="left" w:pos="2985"/>
        </w:tabs>
      </w:pPr>
      <w:r>
        <w:t xml:space="preserve">Contribution of NGOs, media outlets, and social organizations in mobilizing support.  </w:t>
      </w:r>
    </w:p>
    <w:p w14:paraId="4B996C7B" w14:textId="44BA2AAE" w:rsidR="009336FA" w:rsidRPr="0049084E" w:rsidRDefault="0049084E" w:rsidP="009336FA">
      <w:pPr>
        <w:tabs>
          <w:tab w:val="left" w:pos="2985"/>
        </w:tabs>
        <w:rPr>
          <w:b/>
          <w:color w:val="000000" w:themeColor="text1"/>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sidRPr="00816659">
        <w:rPr>
          <w:color w:val="000000" w:themeColor="text1"/>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3.</w:t>
      </w:r>
      <w:r w:rsidRPr="0049084E">
        <w:rPr>
          <w:b/>
          <w:color w:val="000000" w:themeColor="text1"/>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 xml:space="preserve"> Government Response:</w:t>
      </w:r>
      <w:r w:rsidR="009336FA" w:rsidRPr="0049084E">
        <w:rPr>
          <w:b/>
          <w:color w:val="000000" w:themeColor="text1"/>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 xml:space="preserve">  </w:t>
      </w:r>
    </w:p>
    <w:p w14:paraId="0493CB11" w14:textId="4E2D5FD7" w:rsidR="0049084E" w:rsidRDefault="009336FA" w:rsidP="00816659">
      <w:pPr>
        <w:pStyle w:val="ListParagraph"/>
        <w:numPr>
          <w:ilvl w:val="1"/>
          <w:numId w:val="39"/>
        </w:numPr>
        <w:tabs>
          <w:tab w:val="left" w:pos="2985"/>
        </w:tabs>
      </w:pPr>
      <w:r>
        <w:t>The state’s approach, including dialogue, su</w:t>
      </w:r>
      <w:r w:rsidR="0049084E">
        <w:t xml:space="preserve">ppression, or policy reforms. </w:t>
      </w:r>
    </w:p>
    <w:p w14:paraId="1F2D2A7F" w14:textId="22C3FC44" w:rsidR="0049084E" w:rsidRDefault="0049084E" w:rsidP="009336FA">
      <w:pPr>
        <w:tabs>
          <w:tab w:val="left" w:pos="2985"/>
        </w:tabs>
      </w:pPr>
    </w:p>
    <w:p w14:paraId="53B18409" w14:textId="4C32E0A5" w:rsidR="0049084E" w:rsidRDefault="002A64C4" w:rsidP="009336FA">
      <w:pPr>
        <w:tabs>
          <w:tab w:val="left" w:pos="2985"/>
        </w:tabs>
      </w:pPr>
      <w:r>
        <w:t xml:space="preserve"> </w:t>
      </w:r>
    </w:p>
    <w:p w14:paraId="56E0FEB8" w14:textId="18FBB6D4" w:rsidR="002A64C4" w:rsidRDefault="002A64C4" w:rsidP="009336FA">
      <w:pPr>
        <w:tabs>
          <w:tab w:val="left" w:pos="2985"/>
        </w:tabs>
      </w:pPr>
      <w:r>
        <w:rPr>
          <w:noProof/>
          <w:lang w:bidi="ar-SA"/>
        </w:rPr>
        <w:drawing>
          <wp:inline distT="0" distB="0" distL="0" distR="0" wp14:anchorId="732535B1" wp14:editId="1EC5DF5B">
            <wp:extent cx="5731510" cy="3820795"/>
            <wp:effectExtent l="38100" t="38100" r="40640" b="463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Bangladesh_quota_reform_movement_2024.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3820795"/>
                    </a:xfrm>
                    <a:prstGeom prst="rect">
                      <a:avLst/>
                    </a:prstGeom>
                    <a:ln w="38100">
                      <a:solidFill>
                        <a:schemeClr val="tx1"/>
                      </a:solidFill>
                    </a:ln>
                  </pic:spPr>
                </pic:pic>
              </a:graphicData>
            </a:graphic>
          </wp:inline>
        </w:drawing>
      </w:r>
    </w:p>
    <w:p w14:paraId="4ECF00F1" w14:textId="71617D43" w:rsidR="002A64C4" w:rsidRDefault="00644807" w:rsidP="009336FA">
      <w:pPr>
        <w:tabs>
          <w:tab w:val="left" w:pos="2985"/>
        </w:tabs>
      </w:pPr>
      <w:r>
        <w:rPr>
          <w:noProof/>
          <w:lang w:bidi="ar-SA"/>
        </w:rPr>
        <w:drawing>
          <wp:anchor distT="0" distB="0" distL="114300" distR="114300" simplePos="0" relativeHeight="251671552" behindDoc="0" locked="0" layoutInCell="1" allowOverlap="1" wp14:anchorId="440F7198" wp14:editId="666A1FAD">
            <wp:simplePos x="0" y="0"/>
            <wp:positionH relativeFrom="margin">
              <wp:align>center</wp:align>
            </wp:positionH>
            <wp:positionV relativeFrom="paragraph">
              <wp:posOffset>4445</wp:posOffset>
            </wp:positionV>
            <wp:extent cx="5257800" cy="2943860"/>
            <wp:effectExtent l="0" t="0" r="0" b="0"/>
            <wp:wrapNone/>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anchor>
        </w:drawing>
      </w:r>
    </w:p>
    <w:p w14:paraId="74CBA0D9" w14:textId="4B526A29" w:rsidR="002A64C4" w:rsidRDefault="002A64C4" w:rsidP="009336FA">
      <w:pPr>
        <w:tabs>
          <w:tab w:val="left" w:pos="2985"/>
        </w:tabs>
      </w:pPr>
    </w:p>
    <w:p w14:paraId="269DCD46" w14:textId="7EF75026" w:rsidR="002A64C4" w:rsidRDefault="002A64C4" w:rsidP="009336FA">
      <w:pPr>
        <w:tabs>
          <w:tab w:val="left" w:pos="2985"/>
        </w:tabs>
      </w:pPr>
    </w:p>
    <w:p w14:paraId="2E4A9DC9" w14:textId="25FF90F3" w:rsidR="002A64C4" w:rsidRDefault="002A64C4" w:rsidP="009336FA">
      <w:pPr>
        <w:tabs>
          <w:tab w:val="left" w:pos="2985"/>
        </w:tabs>
      </w:pPr>
    </w:p>
    <w:p w14:paraId="675DFD0A" w14:textId="3B75E99B" w:rsidR="002A64C4" w:rsidRDefault="002A64C4" w:rsidP="009336FA">
      <w:pPr>
        <w:tabs>
          <w:tab w:val="left" w:pos="2985"/>
        </w:tabs>
      </w:pPr>
    </w:p>
    <w:p w14:paraId="615C1F67" w14:textId="48C2B52A" w:rsidR="002A64C4" w:rsidRDefault="002A64C4" w:rsidP="009336FA">
      <w:pPr>
        <w:tabs>
          <w:tab w:val="left" w:pos="2985"/>
        </w:tabs>
      </w:pPr>
    </w:p>
    <w:p w14:paraId="3D678645" w14:textId="6D122535" w:rsidR="002A64C4" w:rsidRDefault="002A64C4" w:rsidP="009336FA">
      <w:pPr>
        <w:tabs>
          <w:tab w:val="left" w:pos="2985"/>
        </w:tabs>
      </w:pPr>
    </w:p>
    <w:p w14:paraId="7F461ABB" w14:textId="670536BD" w:rsidR="002A64C4" w:rsidRDefault="002A64C4" w:rsidP="009336FA">
      <w:pPr>
        <w:tabs>
          <w:tab w:val="left" w:pos="2985"/>
        </w:tabs>
      </w:pPr>
    </w:p>
    <w:p w14:paraId="228A45F3" w14:textId="39EBD741" w:rsidR="002A64C4" w:rsidRDefault="002A64C4" w:rsidP="009336FA">
      <w:pPr>
        <w:tabs>
          <w:tab w:val="left" w:pos="2985"/>
        </w:tabs>
      </w:pPr>
    </w:p>
    <w:p w14:paraId="7273313C" w14:textId="5FE9D80F" w:rsidR="002A77F9" w:rsidRPr="00820EF5" w:rsidRDefault="002A77F9" w:rsidP="00820EF5">
      <w:pPr>
        <w:pStyle w:val="Heading3"/>
        <w:shd w:val="clear" w:color="auto" w:fill="00B050"/>
        <w:spacing w:before="0" w:after="60"/>
        <w:jc w:val="center"/>
        <w:rPr>
          <w:rFonts w:ascii="inherit" w:hAnsi="inherit"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0EF5">
        <w:rPr>
          <w:rFonts w:ascii="inherit" w:hAnsi="inherit"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Bangla Blockade and Chhatra League attacks (10–17 July)</w:t>
      </w:r>
    </w:p>
    <w:p w14:paraId="29129DA7" w14:textId="4A36E037" w:rsidR="007A475E" w:rsidRDefault="007A475E" w:rsidP="007A475E"/>
    <w:p w14:paraId="364481F0" w14:textId="0ECC0041" w:rsidR="007A475E" w:rsidRPr="006A0247" w:rsidRDefault="007A475E" w:rsidP="006A0247">
      <w:pPr>
        <w:shd w:val="clear" w:color="auto" w:fill="FFC000"/>
        <w:rPr>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A0247">
        <w:rPr>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10 July</w:t>
      </w:r>
    </w:p>
    <w:p w14:paraId="4834C5C1" w14:textId="15DA2BD1" w:rsidR="002A77F9" w:rsidRDefault="002A77F9" w:rsidP="007A475E">
      <w:pPr>
        <w:shd w:val="clear" w:color="auto" w:fill="FFFFFF"/>
        <w:spacing w:before="120"/>
        <w:jc w:val="both"/>
        <w:rPr>
          <w:rFonts w:ascii="Arial" w:hAnsi="Arial" w:cs="Arial"/>
          <w:color w:val="202122"/>
        </w:rPr>
      </w:pPr>
      <w:r>
        <w:rPr>
          <w:rFonts w:ascii="Arial" w:hAnsi="Arial" w:cs="Arial"/>
          <w:color w:val="202122"/>
        </w:rPr>
        <w:t>At approximately 11:00 a.m. in the </w:t>
      </w:r>
      <w:hyperlink r:id="rId20" w:tooltip="University of Dhaka" w:history="1">
        <w:r>
          <w:rPr>
            <w:rFonts w:ascii="Arial" w:hAnsi="Arial" w:cs="Arial"/>
          </w:rPr>
          <w:t>University of Dhaka</w:t>
        </w:r>
      </w:hyperlink>
      <w:r>
        <w:rPr>
          <w:rFonts w:ascii="Arial" w:hAnsi="Arial" w:cs="Arial"/>
          <w:color w:val="202122"/>
        </w:rPr>
        <w:t>, a protest march commenced in front of the library, passed by the </w:t>
      </w:r>
      <w:hyperlink r:id="rId21" w:tooltip="Anti Terrorism Raju Memorial Sculpture" w:history="1">
        <w:r>
          <w:rPr>
            <w:rFonts w:ascii="Arial" w:hAnsi="Arial" w:cs="Arial"/>
          </w:rPr>
          <w:t>Raju Memorial Sculpture</w:t>
        </w:r>
      </w:hyperlink>
      <w:r>
        <w:rPr>
          <w:rFonts w:ascii="Arial" w:hAnsi="Arial" w:cs="Arial"/>
          <w:color w:val="202122"/>
        </w:rPr>
        <w:t>, and culminated in the blockage of the </w:t>
      </w:r>
      <w:proofErr w:type="spellStart"/>
      <w:r>
        <w:rPr>
          <w:rFonts w:ascii="Arial" w:hAnsi="Arial" w:cs="Arial"/>
          <w:color w:val="202122"/>
        </w:rPr>
        <w:fldChar w:fldCharType="begin"/>
      </w:r>
      <w:r>
        <w:rPr>
          <w:rFonts w:ascii="Arial" w:hAnsi="Arial" w:cs="Arial"/>
          <w:color w:val="202122"/>
        </w:rPr>
        <w:instrText xml:space="preserve"> HYPERLINK "https://en.wikipedia.org/wiki/Shahbagh" \o "Shahbagh" </w:instrText>
      </w:r>
      <w:r>
        <w:rPr>
          <w:rFonts w:ascii="Arial" w:hAnsi="Arial" w:cs="Arial"/>
          <w:color w:val="202122"/>
        </w:rPr>
      </w:r>
      <w:r>
        <w:rPr>
          <w:rFonts w:ascii="Arial" w:hAnsi="Arial" w:cs="Arial"/>
          <w:color w:val="202122"/>
        </w:rPr>
        <w:fldChar w:fldCharType="separate"/>
      </w:r>
      <w:r>
        <w:rPr>
          <w:rFonts w:ascii="Arial" w:hAnsi="Arial" w:cs="Arial"/>
        </w:rPr>
        <w:t>Shahbagh</w:t>
      </w:r>
      <w:proofErr w:type="spellEnd"/>
      <w:r>
        <w:rPr>
          <w:rFonts w:ascii="Arial" w:hAnsi="Arial" w:cs="Arial"/>
          <w:color w:val="202122"/>
        </w:rPr>
        <w:fldChar w:fldCharType="end"/>
      </w:r>
      <w:r>
        <w:rPr>
          <w:rFonts w:ascii="Arial" w:hAnsi="Arial" w:cs="Arial"/>
          <w:color w:val="202122"/>
        </w:rPr>
        <w:t> intersection.</w:t>
      </w:r>
      <w:r w:rsidR="007A475E">
        <w:rPr>
          <w:rFonts w:ascii="Arial" w:hAnsi="Arial" w:cs="Arial"/>
          <w:color w:val="202122"/>
        </w:rPr>
        <w:t xml:space="preserve"> </w:t>
      </w:r>
      <w:r>
        <w:rPr>
          <w:rFonts w:ascii="Arial" w:hAnsi="Arial" w:cs="Arial"/>
          <w:color w:val="202122"/>
        </w:rPr>
        <w:t>Members of the law and order forces positioned barricades in front of the students. In the afternoon, it is known that the status quo has been given for four weeks in the ruling given by the High Court canceling the quota system. The Chief Justice asked the students to go back. Dhaka's transport system came to a standstill due to the blockade in various parts of Dhaka. Long-distance buses and trains were stopped due to the agitation.</w:t>
      </w:r>
      <w:r w:rsidR="007A475E">
        <w:rPr>
          <w:rFonts w:ascii="Arial" w:hAnsi="Arial" w:cs="Arial"/>
          <w:color w:val="202122"/>
        </w:rPr>
        <w:t xml:space="preserve"> </w:t>
      </w:r>
    </w:p>
    <w:p w14:paraId="2B9359CD" w14:textId="0C8C67C7" w:rsidR="002A77F9" w:rsidRDefault="002A77F9" w:rsidP="007A475E">
      <w:pPr>
        <w:shd w:val="clear" w:color="auto" w:fill="FFFFFF"/>
        <w:spacing w:before="120"/>
        <w:jc w:val="both"/>
        <w:rPr>
          <w:rFonts w:ascii="Arial" w:hAnsi="Arial" w:cs="Arial"/>
          <w:color w:val="202122"/>
        </w:rPr>
      </w:pPr>
      <w:r>
        <w:rPr>
          <w:rFonts w:ascii="Arial" w:hAnsi="Arial" w:cs="Arial"/>
          <w:color w:val="202122"/>
        </w:rPr>
        <w:t>Police attacked protesting students of </w:t>
      </w:r>
      <w:hyperlink r:id="rId22" w:tooltip="Comilla University" w:history="1">
        <w:r>
          <w:rPr>
            <w:rFonts w:ascii="Arial" w:hAnsi="Arial" w:cs="Arial"/>
          </w:rPr>
          <w:t>Comilla University</w:t>
        </w:r>
      </w:hyperlink>
      <w:r>
        <w:rPr>
          <w:rFonts w:ascii="Arial" w:hAnsi="Arial" w:cs="Arial"/>
          <w:color w:val="202122"/>
        </w:rPr>
        <w:t>.</w:t>
      </w:r>
      <w:r w:rsidR="007A475E">
        <w:rPr>
          <w:rFonts w:ascii="Arial" w:hAnsi="Arial" w:cs="Arial"/>
          <w:color w:val="202122"/>
        </w:rPr>
        <w:t xml:space="preserve"> </w:t>
      </w:r>
    </w:p>
    <w:p w14:paraId="4BDAAB1C" w14:textId="77777777" w:rsidR="007A475E" w:rsidRDefault="007A475E" w:rsidP="007A475E">
      <w:pPr>
        <w:pStyle w:val="Heading4"/>
        <w:shd w:val="clear" w:color="auto" w:fill="FFFFFF"/>
        <w:spacing w:before="0" w:after="160"/>
        <w:rPr>
          <w:rFonts w:ascii="inherit" w:hAnsi="inherit" w:cs="Arial"/>
        </w:rPr>
      </w:pPr>
    </w:p>
    <w:p w14:paraId="0D96B103" w14:textId="77777777" w:rsidR="007A475E" w:rsidRDefault="007A475E" w:rsidP="007A475E">
      <w:pPr>
        <w:pStyle w:val="Heading4"/>
        <w:shd w:val="clear" w:color="auto" w:fill="FFFFFF"/>
        <w:spacing w:before="0" w:after="60"/>
        <w:rPr>
          <w:rFonts w:ascii="inherit" w:hAnsi="inherit" w:cs="Arial"/>
        </w:rPr>
      </w:pPr>
    </w:p>
    <w:p w14:paraId="5C049999" w14:textId="1EE335E1" w:rsidR="007A475E" w:rsidRPr="006A0247" w:rsidRDefault="002A77F9" w:rsidP="006A0247">
      <w:pPr>
        <w:pStyle w:val="Heading4"/>
        <w:shd w:val="clear" w:color="auto" w:fill="595959" w:themeFill="text1" w:themeFillTint="A6"/>
        <w:spacing w:before="0" w:after="60"/>
        <w:rPr>
          <w:rFonts w:ascii="inherit" w:hAnsi="inherit" w:cs="Arial"/>
          <w:color w:val="FFFF00"/>
          <w:sz w:val="32"/>
          <w:szCs w:val="32"/>
        </w:rPr>
      </w:pPr>
      <w:r w:rsidRPr="006A0247">
        <w:rPr>
          <w:rFonts w:ascii="inherit" w:hAnsi="inherit" w:cs="Arial"/>
          <w:color w:val="FFFF00"/>
          <w:sz w:val="32"/>
          <w:szCs w:val="32"/>
        </w:rPr>
        <w:t>11 July</w:t>
      </w:r>
    </w:p>
    <w:p w14:paraId="2FFA6FED" w14:textId="7D7D349E" w:rsidR="002A77F9" w:rsidRPr="00EB5CFA" w:rsidRDefault="002A77F9" w:rsidP="00EB5CFA">
      <w:pPr>
        <w:shd w:val="clear" w:color="auto" w:fill="FFFFFF"/>
        <w:spacing w:before="120" w:after="240"/>
        <w:rPr>
          <w:rFonts w:ascii="Arial" w:hAnsi="Arial" w:cs="Arial"/>
          <w:color w:val="202122"/>
        </w:rPr>
      </w:pPr>
      <w:r>
        <w:rPr>
          <w:rFonts w:ascii="Arial" w:hAnsi="Arial" w:cs="Arial"/>
          <w:color w:val="202122"/>
        </w:rPr>
        <w:t>The blockade in </w:t>
      </w:r>
      <w:proofErr w:type="spellStart"/>
      <w:r>
        <w:rPr>
          <w:rFonts w:ascii="Arial" w:hAnsi="Arial" w:cs="Arial"/>
          <w:color w:val="202122"/>
        </w:rPr>
        <w:fldChar w:fldCharType="begin"/>
      </w:r>
      <w:r>
        <w:rPr>
          <w:rFonts w:ascii="Arial" w:hAnsi="Arial" w:cs="Arial"/>
          <w:color w:val="202122"/>
        </w:rPr>
        <w:instrText xml:space="preserve"> HYPERLINK "https://en.wikipedia.org/wiki/Shahbagh" \o "Shahbagh" </w:instrText>
      </w:r>
      <w:r>
        <w:rPr>
          <w:rFonts w:ascii="Arial" w:hAnsi="Arial" w:cs="Arial"/>
          <w:color w:val="202122"/>
        </w:rPr>
      </w:r>
      <w:r>
        <w:rPr>
          <w:rFonts w:ascii="Arial" w:hAnsi="Arial" w:cs="Arial"/>
          <w:color w:val="202122"/>
        </w:rPr>
        <w:fldChar w:fldCharType="separate"/>
      </w:r>
      <w:r>
        <w:rPr>
          <w:rFonts w:ascii="Arial" w:hAnsi="Arial" w:cs="Arial"/>
        </w:rPr>
        <w:t>Shahbagh</w:t>
      </w:r>
      <w:proofErr w:type="spellEnd"/>
      <w:r>
        <w:rPr>
          <w:rFonts w:ascii="Arial" w:hAnsi="Arial" w:cs="Arial"/>
          <w:color w:val="202122"/>
        </w:rPr>
        <w:fldChar w:fldCharType="end"/>
      </w:r>
      <w:r>
        <w:rPr>
          <w:rFonts w:ascii="Arial" w:hAnsi="Arial" w:cs="Arial"/>
          <w:color w:val="202122"/>
        </w:rPr>
        <w:t xml:space="preserve"> was supposed to start at 03:00 p.m. but due to rain, the students crossed the police barricade on their way to </w:t>
      </w:r>
      <w:proofErr w:type="spellStart"/>
      <w:r>
        <w:rPr>
          <w:rFonts w:ascii="Arial" w:hAnsi="Arial" w:cs="Arial"/>
          <w:color w:val="202122"/>
        </w:rPr>
        <w:t>Shahbagh</w:t>
      </w:r>
      <w:proofErr w:type="spellEnd"/>
      <w:r>
        <w:rPr>
          <w:rFonts w:ascii="Arial" w:hAnsi="Arial" w:cs="Arial"/>
          <w:color w:val="202122"/>
        </w:rPr>
        <w:t xml:space="preserve"> and started later at 04:30 p.m. Dhaka College students retreated due to police barricades and Dhaka University students joined the students of </w:t>
      </w:r>
      <w:hyperlink r:id="rId23" w:tooltip="Jagannath University" w:history="1">
        <w:r>
          <w:rPr>
            <w:rFonts w:ascii="Arial" w:hAnsi="Arial" w:cs="Arial"/>
          </w:rPr>
          <w:t>Jagannath University</w:t>
        </w:r>
      </w:hyperlink>
      <w:r>
        <w:rPr>
          <w:rFonts w:ascii="Arial" w:hAnsi="Arial" w:cs="Arial"/>
          <w:color w:val="202122"/>
        </w:rPr>
        <w:t xml:space="preserve"> at </w:t>
      </w:r>
      <w:proofErr w:type="spellStart"/>
      <w:r>
        <w:rPr>
          <w:rFonts w:ascii="Arial" w:hAnsi="Arial" w:cs="Arial"/>
          <w:color w:val="202122"/>
        </w:rPr>
        <w:t>Shahbagh</w:t>
      </w:r>
      <w:proofErr w:type="spellEnd"/>
      <w:r>
        <w:rPr>
          <w:rFonts w:ascii="Arial" w:hAnsi="Arial" w:cs="Arial"/>
          <w:color w:val="202122"/>
        </w:rPr>
        <w:t xml:space="preserve">. Apart from </w:t>
      </w:r>
      <w:proofErr w:type="spellStart"/>
      <w:r>
        <w:rPr>
          <w:rFonts w:ascii="Arial" w:hAnsi="Arial" w:cs="Arial"/>
          <w:color w:val="202122"/>
        </w:rPr>
        <w:t>Shahbagh</w:t>
      </w:r>
      <w:proofErr w:type="spellEnd"/>
      <w:r>
        <w:rPr>
          <w:rFonts w:ascii="Arial" w:hAnsi="Arial" w:cs="Arial"/>
          <w:color w:val="202122"/>
        </w:rPr>
        <w:t>, other places in Dhaka were unaffected by the movement. At 09:00 p.m., the students ended their agitation and announced a protest march and rally on 12 July to protest the violent police attack on them.</w:t>
      </w:r>
      <w:r w:rsidR="00EB5CFA">
        <w:rPr>
          <w:rFonts w:ascii="Arial" w:hAnsi="Arial" w:cs="Arial"/>
          <w:color w:val="202122"/>
        </w:rPr>
        <w:t xml:space="preserve"> </w:t>
      </w:r>
    </w:p>
    <w:p w14:paraId="35A49357" w14:textId="10DB56C7" w:rsidR="002A77F9" w:rsidRPr="00EB5CFA" w:rsidRDefault="00EB5CFA" w:rsidP="006A0247">
      <w:pPr>
        <w:shd w:val="clear" w:color="auto" w:fill="FFFF00"/>
        <w:rPr>
          <w:rFonts w:ascii="Arial" w:hAnsi="Arial" w:cs="Arial"/>
          <w:sz w:val="24"/>
          <w:szCs w:val="24"/>
        </w:rPr>
      </w:pPr>
      <w:r w:rsidRPr="00EB5CFA">
        <w:rPr>
          <w:rFonts w:ascii="Arial" w:hAnsi="Arial" w:cs="Arial"/>
          <w:bCs/>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12July</w:t>
      </w:r>
    </w:p>
    <w:p w14:paraId="05B54BF2" w14:textId="2C7D4B31" w:rsidR="002A77F9" w:rsidRDefault="002A77F9" w:rsidP="00EB5CFA">
      <w:pPr>
        <w:shd w:val="clear" w:color="auto" w:fill="FFFFFF"/>
        <w:spacing w:before="120" w:after="0"/>
        <w:jc w:val="both"/>
        <w:rPr>
          <w:rFonts w:ascii="Arial" w:hAnsi="Arial" w:cs="Arial"/>
          <w:color w:val="202122"/>
        </w:rPr>
      </w:pPr>
      <w:r>
        <w:rPr>
          <w:rFonts w:ascii="Arial" w:hAnsi="Arial" w:cs="Arial"/>
          <w:color w:val="202122"/>
        </w:rPr>
        <w:t xml:space="preserve">At 05:00 p.m., students gathered at </w:t>
      </w:r>
      <w:proofErr w:type="spellStart"/>
      <w:r>
        <w:rPr>
          <w:rFonts w:ascii="Arial" w:hAnsi="Arial" w:cs="Arial"/>
          <w:color w:val="202122"/>
        </w:rPr>
        <w:t>Shahbagh</w:t>
      </w:r>
      <w:proofErr w:type="spellEnd"/>
      <w:r>
        <w:rPr>
          <w:rFonts w:ascii="Arial" w:hAnsi="Arial" w:cs="Arial"/>
          <w:color w:val="202122"/>
        </w:rPr>
        <w:t xml:space="preserve"> and staged a blockade in the area.</w:t>
      </w:r>
      <w:r w:rsidR="00EB5CFA">
        <w:rPr>
          <w:rFonts w:ascii="Arial" w:hAnsi="Arial" w:cs="Arial"/>
          <w:color w:val="202122"/>
        </w:rPr>
        <w:t xml:space="preserve"> </w:t>
      </w:r>
    </w:p>
    <w:p w14:paraId="172F4681" w14:textId="7CC772AD" w:rsidR="002A77F9" w:rsidRDefault="002A77F9" w:rsidP="00EB5CFA">
      <w:pPr>
        <w:shd w:val="clear" w:color="auto" w:fill="FFFFFF"/>
        <w:spacing w:before="120" w:after="0"/>
        <w:jc w:val="both"/>
        <w:rPr>
          <w:rFonts w:ascii="Arial" w:hAnsi="Arial" w:cs="Arial"/>
          <w:color w:val="202122"/>
        </w:rPr>
      </w:pPr>
      <w:r>
        <w:rPr>
          <w:rFonts w:ascii="Arial" w:hAnsi="Arial" w:cs="Arial"/>
          <w:color w:val="202122"/>
        </w:rPr>
        <w:t>While students were protesting at Comilla Victoria College, a group of Chhatra League members launched an attack on the protesters. During the situation, a student who was recording a video was taken to a hall and beaten by the Chhatra League members</w:t>
      </w:r>
    </w:p>
    <w:p w14:paraId="21E22C3A" w14:textId="77777777" w:rsidR="00EB5CFA" w:rsidRDefault="00EB5CFA" w:rsidP="00EB5CFA">
      <w:pPr>
        <w:pStyle w:val="Heading4"/>
        <w:shd w:val="clear" w:color="auto" w:fill="FFFFFF"/>
        <w:spacing w:before="0" w:after="60"/>
        <w:jc w:val="both"/>
        <w:rPr>
          <w:rFonts w:ascii="inherit" w:hAnsi="inherit" w:cs="Arial"/>
        </w:rPr>
      </w:pPr>
    </w:p>
    <w:p w14:paraId="0BB07033" w14:textId="73BFD884" w:rsidR="002A77F9" w:rsidRPr="006A0247" w:rsidRDefault="002A77F9" w:rsidP="001E5425">
      <w:pPr>
        <w:pStyle w:val="Heading4"/>
        <w:shd w:val="clear" w:color="auto" w:fill="1F4E79" w:themeFill="accent1" w:themeFillShade="80"/>
        <w:spacing w:before="0" w:after="60"/>
        <w:rPr>
          <w:rFonts w:ascii="inherit" w:hAnsi="inherit"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0247">
        <w:rPr>
          <w:rFonts w:ascii="inherit" w:hAnsi="inherit"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July</w:t>
      </w:r>
    </w:p>
    <w:p w14:paraId="761AC725" w14:textId="6ADD882E" w:rsidR="002A77F9" w:rsidRDefault="002A77F9" w:rsidP="002A77F9">
      <w:pPr>
        <w:shd w:val="clear" w:color="auto" w:fill="FFFFFF"/>
        <w:spacing w:before="120" w:after="240"/>
        <w:rPr>
          <w:rFonts w:ascii="Arial" w:hAnsi="Arial" w:cs="Arial"/>
          <w:color w:val="202122"/>
        </w:rPr>
      </w:pPr>
      <w:r>
        <w:rPr>
          <w:rFonts w:ascii="Arial" w:hAnsi="Arial" w:cs="Arial"/>
          <w:color w:val="202122"/>
        </w:rPr>
        <w:t xml:space="preserve">Students protested by blocking the railway tracks in </w:t>
      </w:r>
      <w:proofErr w:type="spellStart"/>
      <w:r>
        <w:rPr>
          <w:rFonts w:ascii="Arial" w:hAnsi="Arial" w:cs="Arial"/>
          <w:color w:val="202122"/>
        </w:rPr>
        <w:t>Rajshahi</w:t>
      </w:r>
      <w:proofErr w:type="spellEnd"/>
      <w:r>
        <w:rPr>
          <w:rFonts w:ascii="Arial" w:hAnsi="Arial" w:cs="Arial"/>
          <w:color w:val="202122"/>
        </w:rPr>
        <w:t>.</w:t>
      </w:r>
      <w:hyperlink r:id="rId24" w:anchor="cite_note-154" w:history="1">
        <w:r>
          <w:rPr>
            <w:rFonts w:ascii="Arial" w:hAnsi="Arial" w:cs="Arial"/>
            <w:color w:val="0000FF"/>
            <w:sz w:val="19"/>
            <w:szCs w:val="19"/>
            <w:vertAlign w:val="superscript"/>
          </w:rPr>
          <w:t>[</w:t>
        </w:r>
        <w:r>
          <w:rPr>
            <w:rFonts w:ascii="Arial" w:hAnsi="Arial" w:cs="Arial"/>
            <w:sz w:val="19"/>
            <w:szCs w:val="19"/>
            <w:vertAlign w:val="superscript"/>
          </w:rPr>
          <w:t>143</w:t>
        </w:r>
        <w:r>
          <w:rPr>
            <w:rFonts w:ascii="Arial" w:hAnsi="Arial" w:cs="Arial"/>
            <w:color w:val="0000FF"/>
            <w:sz w:val="19"/>
            <w:szCs w:val="19"/>
            <w:vertAlign w:val="superscript"/>
          </w:rPr>
          <w:t>]</w:t>
        </w:r>
      </w:hyperlink>
      <w:r>
        <w:rPr>
          <w:rFonts w:ascii="Arial" w:hAnsi="Arial" w:cs="Arial"/>
          <w:color w:val="202122"/>
        </w:rPr>
        <w:t> In Dhaka, DU students held a press conference in the evening, where they complained that attempts were being made to block the students' movement with lawsuits.</w:t>
      </w:r>
      <w:r w:rsidR="00EB5CFA">
        <w:rPr>
          <w:rFonts w:ascii="Arial" w:hAnsi="Arial" w:cs="Arial"/>
          <w:color w:val="202122"/>
        </w:rPr>
        <w:t xml:space="preserve"> </w:t>
      </w:r>
    </w:p>
    <w:p w14:paraId="2F5F3BB4" w14:textId="77777777" w:rsidR="00EB5CFA" w:rsidRDefault="00EB5CFA" w:rsidP="002A77F9">
      <w:pPr>
        <w:pStyle w:val="Heading4"/>
        <w:shd w:val="clear" w:color="auto" w:fill="FFFFFF"/>
        <w:spacing w:before="0" w:after="60"/>
        <w:rPr>
          <w:rFonts w:ascii="inherit" w:hAnsi="inherit" w:cs="Arial"/>
        </w:rPr>
      </w:pPr>
    </w:p>
    <w:p w14:paraId="7C56D2AB" w14:textId="65DECCAF" w:rsidR="002A77F9" w:rsidRPr="006A0247" w:rsidRDefault="002A77F9" w:rsidP="006A0247">
      <w:pPr>
        <w:pStyle w:val="Heading4"/>
        <w:shd w:val="clear" w:color="auto" w:fill="70AD47" w:themeFill="accent6"/>
        <w:spacing w:before="0" w:after="60"/>
        <w:rPr>
          <w:rFonts w:ascii="inherit" w:hAnsi="inherit"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0247">
        <w:rPr>
          <w:rFonts w:ascii="inherit" w:hAnsi="inherit"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 July</w:t>
      </w:r>
    </w:p>
    <w:p w14:paraId="1C07B90A" w14:textId="09AA6CE4" w:rsidR="002A77F9" w:rsidRDefault="002A77F9" w:rsidP="00EB5CFA">
      <w:pPr>
        <w:shd w:val="clear" w:color="auto" w:fill="FFFFFF"/>
        <w:spacing w:before="120" w:after="0"/>
        <w:jc w:val="both"/>
        <w:rPr>
          <w:rFonts w:ascii="Arial" w:hAnsi="Arial" w:cs="Arial"/>
          <w:color w:val="202122"/>
        </w:rPr>
      </w:pPr>
      <w:r>
        <w:rPr>
          <w:rFonts w:ascii="Arial" w:hAnsi="Arial" w:cs="Arial"/>
          <w:color w:val="202122"/>
        </w:rPr>
        <w:t>Students marched in Dhaka and held a sit-in protest and blockade, later submitting a memorandum to </w:t>
      </w:r>
      <w:hyperlink r:id="rId25" w:tooltip="President of Bangladesh" w:history="1">
        <w:r>
          <w:rPr>
            <w:rFonts w:ascii="Arial" w:hAnsi="Arial" w:cs="Arial"/>
          </w:rPr>
          <w:t>President</w:t>
        </w:r>
      </w:hyperlink>
      <w:r>
        <w:rPr>
          <w:rFonts w:ascii="Arial" w:hAnsi="Arial" w:cs="Arial"/>
          <w:color w:val="202122"/>
        </w:rPr>
        <w:t> </w:t>
      </w:r>
      <w:hyperlink r:id="rId26" w:tooltip="Mohammed Shahabuddin" w:history="1">
        <w:r>
          <w:rPr>
            <w:rFonts w:ascii="Arial" w:hAnsi="Arial" w:cs="Arial"/>
          </w:rPr>
          <w:t>Mohammed Sahabuddin</w:t>
        </w:r>
      </w:hyperlink>
      <w:r>
        <w:rPr>
          <w:rFonts w:ascii="Arial" w:hAnsi="Arial" w:cs="Arial"/>
          <w:color w:val="202122"/>
        </w:rPr>
        <w:t>.</w:t>
      </w:r>
      <w:r w:rsidR="00EB5CFA">
        <w:rPr>
          <w:rFonts w:ascii="Arial" w:hAnsi="Arial" w:cs="Arial"/>
          <w:color w:val="202122"/>
        </w:rPr>
        <w:t xml:space="preserve"> </w:t>
      </w:r>
    </w:p>
    <w:p w14:paraId="6F526DBA" w14:textId="1321F8B0" w:rsidR="002A77F9" w:rsidRDefault="002A77F9" w:rsidP="00EB5CFA">
      <w:pPr>
        <w:shd w:val="clear" w:color="auto" w:fill="FFFFFF"/>
        <w:spacing w:before="120" w:after="0"/>
        <w:jc w:val="both"/>
        <w:rPr>
          <w:rFonts w:ascii="Arial" w:hAnsi="Arial" w:cs="Arial"/>
          <w:color w:val="202122"/>
        </w:rPr>
      </w:pPr>
      <w:r>
        <w:rPr>
          <w:rFonts w:ascii="Arial" w:hAnsi="Arial" w:cs="Arial"/>
          <w:color w:val="202122"/>
        </w:rPr>
        <w:t>In response to the controversial statement made by the Prime Minister of Bangladesh during a press conference, where she reportedly referred to students protesting the quota reform movement as the children of </w:t>
      </w:r>
      <w:proofErr w:type="spellStart"/>
      <w:r>
        <w:rPr>
          <w:rFonts w:ascii="Arial" w:hAnsi="Arial" w:cs="Arial"/>
          <w:color w:val="202122"/>
        </w:rPr>
        <w:fldChar w:fldCharType="begin"/>
      </w:r>
      <w:r>
        <w:rPr>
          <w:rFonts w:ascii="Arial" w:hAnsi="Arial" w:cs="Arial"/>
          <w:color w:val="202122"/>
        </w:rPr>
        <w:instrText xml:space="preserve"> HYPERLINK "https://en.wikipedia.org/wiki/Razakar_(Pakistan)" \o "Razakar (Pakistan)" </w:instrText>
      </w:r>
      <w:r>
        <w:rPr>
          <w:rFonts w:ascii="Arial" w:hAnsi="Arial" w:cs="Arial"/>
          <w:color w:val="202122"/>
        </w:rPr>
      </w:r>
      <w:r>
        <w:rPr>
          <w:rFonts w:ascii="Arial" w:hAnsi="Arial" w:cs="Arial"/>
          <w:color w:val="202122"/>
        </w:rPr>
        <w:fldChar w:fldCharType="separate"/>
      </w:r>
      <w:r>
        <w:rPr>
          <w:rFonts w:ascii="Arial" w:hAnsi="Arial" w:cs="Arial"/>
        </w:rPr>
        <w:t>Razakars</w:t>
      </w:r>
      <w:proofErr w:type="spellEnd"/>
      <w:r>
        <w:rPr>
          <w:rFonts w:ascii="Arial" w:hAnsi="Arial" w:cs="Arial"/>
          <w:color w:val="202122"/>
        </w:rPr>
        <w:fldChar w:fldCharType="end"/>
      </w:r>
      <w:r>
        <w:rPr>
          <w:rFonts w:ascii="Arial" w:hAnsi="Arial" w:cs="Arial"/>
          <w:color w:val="202122"/>
        </w:rPr>
        <w:t> (traitors in the </w:t>
      </w:r>
      <w:hyperlink r:id="rId27" w:tooltip="Bangladesh Liberation War" w:history="1">
        <w:r>
          <w:rPr>
            <w:rFonts w:ascii="Arial" w:hAnsi="Arial" w:cs="Arial"/>
          </w:rPr>
          <w:t>1971 Independence War</w:t>
        </w:r>
      </w:hyperlink>
      <w:r>
        <w:rPr>
          <w:rFonts w:ascii="Arial" w:hAnsi="Arial" w:cs="Arial"/>
          <w:color w:val="202122"/>
        </w:rPr>
        <w:t>), students organized a midnight demonstration at the Dhaka University campus area </w:t>
      </w:r>
      <w:r>
        <w:rPr>
          <w:rFonts w:ascii="Arial" w:hAnsi="Arial" w:cs="Arial"/>
          <w:i/>
          <w:iCs/>
          <w:color w:val="202122"/>
        </w:rPr>
        <w:t>(See the </w:t>
      </w:r>
      <w:hyperlink r:id="rId28" w:anchor="Razakar_remarks" w:history="1">
        <w:r>
          <w:rPr>
            <w:rFonts w:ascii="Arial" w:hAnsi="Arial" w:cs="Arial"/>
            <w:i/>
            <w:iCs/>
          </w:rPr>
          <w:t>§ </w:t>
        </w:r>
        <w:proofErr w:type="spellStart"/>
        <w:r>
          <w:rPr>
            <w:rFonts w:ascii="Arial" w:hAnsi="Arial" w:cs="Arial"/>
            <w:i/>
            <w:iCs/>
          </w:rPr>
          <w:t>Razakar</w:t>
        </w:r>
        <w:proofErr w:type="spellEnd"/>
        <w:r>
          <w:rPr>
            <w:rFonts w:ascii="Arial" w:hAnsi="Arial" w:cs="Arial"/>
            <w:i/>
            <w:iCs/>
          </w:rPr>
          <w:t xml:space="preserve"> </w:t>
        </w:r>
        <w:r>
          <w:rPr>
            <w:rFonts w:ascii="Arial" w:hAnsi="Arial" w:cs="Arial"/>
            <w:i/>
            <w:iCs/>
          </w:rPr>
          <w:lastRenderedPageBreak/>
          <w:t>remarks</w:t>
        </w:r>
      </w:hyperlink>
      <w:r>
        <w:rPr>
          <w:rFonts w:ascii="Arial" w:hAnsi="Arial" w:cs="Arial"/>
          <w:i/>
          <w:iCs/>
          <w:color w:val="202122"/>
        </w:rPr>
        <w:t> section)</w:t>
      </w:r>
      <w:r>
        <w:rPr>
          <w:rFonts w:ascii="Arial" w:hAnsi="Arial" w:cs="Arial"/>
          <w:color w:val="202122"/>
        </w:rPr>
        <w:t>. Female students from Rokeya Hall joined the protest by breaking the lock put up by the authorities at the dorm gate.</w:t>
      </w:r>
      <w:r w:rsidR="00EB5CFA">
        <w:rPr>
          <w:rFonts w:ascii="Arial" w:hAnsi="Arial" w:cs="Arial"/>
          <w:color w:val="202122"/>
        </w:rPr>
        <w:t xml:space="preserve"> </w:t>
      </w:r>
    </w:p>
    <w:p w14:paraId="332C7553" w14:textId="77777777" w:rsidR="00EB5CFA" w:rsidRDefault="002A77F9" w:rsidP="00EB5CFA">
      <w:pPr>
        <w:shd w:val="clear" w:color="auto" w:fill="FFFFFF"/>
        <w:spacing w:before="120" w:after="240"/>
        <w:rPr>
          <w:rFonts w:ascii="Arial" w:hAnsi="Arial" w:cs="Arial"/>
          <w:color w:val="202122"/>
        </w:rPr>
      </w:pPr>
      <w:r>
        <w:rPr>
          <w:rFonts w:ascii="Arial" w:hAnsi="Arial" w:cs="Arial"/>
          <w:color w:val="202122"/>
        </w:rPr>
        <w:t>The government instructed operators to shut down the 4G network in the </w:t>
      </w:r>
      <w:hyperlink r:id="rId29" w:tooltip="University of Dhaka" w:history="1">
        <w:r>
          <w:rPr>
            <w:rFonts w:ascii="Arial" w:hAnsi="Arial" w:cs="Arial"/>
          </w:rPr>
          <w:t>University of Dhaka</w:t>
        </w:r>
      </w:hyperlink>
      <w:r>
        <w:rPr>
          <w:rFonts w:ascii="Arial" w:hAnsi="Arial" w:cs="Arial"/>
          <w:color w:val="202122"/>
        </w:rPr>
        <w:t> area.</w:t>
      </w:r>
      <w:hyperlink r:id="rId30" w:anchor="cite_note-158" w:history="1">
        <w:r>
          <w:rPr>
            <w:rFonts w:ascii="Arial" w:hAnsi="Arial" w:cs="Arial"/>
            <w:color w:val="0000FF"/>
            <w:sz w:val="19"/>
            <w:szCs w:val="19"/>
            <w:vertAlign w:val="superscript"/>
          </w:rPr>
          <w:t>[</w:t>
        </w:r>
        <w:r>
          <w:rPr>
            <w:rFonts w:ascii="Arial" w:hAnsi="Arial" w:cs="Arial"/>
            <w:sz w:val="19"/>
            <w:szCs w:val="19"/>
            <w:vertAlign w:val="superscript"/>
          </w:rPr>
          <w:t>147</w:t>
        </w:r>
        <w:r>
          <w:rPr>
            <w:rFonts w:ascii="Arial" w:hAnsi="Arial" w:cs="Arial"/>
            <w:color w:val="0000FF"/>
            <w:sz w:val="19"/>
            <w:szCs w:val="19"/>
            <w:vertAlign w:val="superscript"/>
          </w:rPr>
          <w:t>]</w:t>
        </w:r>
      </w:hyperlink>
      <w:r>
        <w:rPr>
          <w:rFonts w:ascii="Arial" w:hAnsi="Arial" w:cs="Arial"/>
          <w:color w:val="202122"/>
        </w:rPr>
        <w:t> At around 11:30 p.m., leaders and members of the </w:t>
      </w:r>
      <w:hyperlink r:id="rId31" w:tooltip="Bangladesh Chhatra League" w:history="1">
        <w:r>
          <w:rPr>
            <w:rFonts w:ascii="Arial" w:hAnsi="Arial" w:cs="Arial"/>
          </w:rPr>
          <w:t>Bangladesh Chhatra League</w:t>
        </w:r>
      </w:hyperlink>
      <w:r>
        <w:rPr>
          <w:rFonts w:ascii="Arial" w:hAnsi="Arial" w:cs="Arial"/>
          <w:color w:val="202122"/>
        </w:rPr>
        <w:t> attacked protesters at the </w:t>
      </w:r>
      <w:hyperlink r:id="rId32" w:tooltip="University of Chittagong" w:history="1">
        <w:r>
          <w:rPr>
            <w:rFonts w:ascii="Arial" w:hAnsi="Arial" w:cs="Arial"/>
          </w:rPr>
          <w:t>University of Chittagong</w:t>
        </w:r>
      </w:hyperlink>
      <w:r>
        <w:rPr>
          <w:rFonts w:ascii="Arial" w:hAnsi="Arial" w:cs="Arial"/>
          <w:color w:val="202122"/>
        </w:rPr>
        <w:t> injuring 13 protesters.</w:t>
      </w:r>
    </w:p>
    <w:p w14:paraId="1BE9FCBC" w14:textId="3FCCE9A7" w:rsidR="002A77F9" w:rsidRPr="006A0247" w:rsidRDefault="002A77F9" w:rsidP="001E5425">
      <w:pPr>
        <w:shd w:val="clear" w:color="auto" w:fill="00B0F0"/>
        <w:spacing w:before="120" w:after="0"/>
        <w:jc w:val="both"/>
        <w:rPr>
          <w:rFonts w:ascii="Arial" w:hAnsi="Arial" w:cs="Arial"/>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0247">
        <w:rPr>
          <w:rFonts w:ascii="inherit" w:hAnsi="inherit" w:cs="Arial"/>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 July</w:t>
      </w:r>
    </w:p>
    <w:p w14:paraId="3B641420" w14:textId="63EB2006" w:rsidR="002A77F9" w:rsidRDefault="002A77F9" w:rsidP="006A0247">
      <w:pPr>
        <w:shd w:val="clear" w:color="auto" w:fill="FFFFFF"/>
        <w:spacing w:before="120" w:after="0"/>
        <w:jc w:val="both"/>
        <w:rPr>
          <w:rFonts w:ascii="Arial" w:hAnsi="Arial" w:cs="Arial"/>
          <w:color w:val="202122"/>
        </w:rPr>
      </w:pPr>
      <w:r>
        <w:rPr>
          <w:rFonts w:ascii="Arial" w:hAnsi="Arial" w:cs="Arial"/>
          <w:color w:val="202122"/>
        </w:rPr>
        <w:t xml:space="preserve">The attacks against the protesters began soon after the ruling Awami League general secretary said on Monday that the Bangladesh Chhatra League, the student wing of the ruling party, was ready to give a fitting reply to quota protesters for their 'arrogant </w:t>
      </w:r>
      <w:proofErr w:type="spellStart"/>
      <w:r>
        <w:rPr>
          <w:rFonts w:ascii="Arial" w:hAnsi="Arial" w:cs="Arial"/>
          <w:color w:val="202122"/>
        </w:rPr>
        <w:t>behaviour</w:t>
      </w:r>
      <w:proofErr w:type="spellEnd"/>
    </w:p>
    <w:p w14:paraId="0964D131" w14:textId="6FA878B7" w:rsidR="002A77F9" w:rsidRDefault="002A77F9" w:rsidP="006A0247">
      <w:pPr>
        <w:shd w:val="clear" w:color="auto" w:fill="FFFFFF"/>
        <w:spacing w:before="120" w:after="0"/>
        <w:jc w:val="both"/>
        <w:rPr>
          <w:rFonts w:ascii="Arial" w:hAnsi="Arial" w:cs="Arial"/>
          <w:color w:val="202122"/>
        </w:rPr>
      </w:pPr>
      <w:r>
        <w:rPr>
          <w:rFonts w:ascii="Arial" w:hAnsi="Arial" w:cs="Arial"/>
          <w:color w:val="202122"/>
        </w:rPr>
        <w:t>In </w:t>
      </w:r>
      <w:hyperlink r:id="rId33" w:tooltip="Jessore" w:history="1">
        <w:r>
          <w:rPr>
            <w:rFonts w:ascii="Arial" w:hAnsi="Arial" w:cs="Arial"/>
          </w:rPr>
          <w:t>Jessore</w:t>
        </w:r>
      </w:hyperlink>
      <w:r>
        <w:rPr>
          <w:rFonts w:ascii="Arial" w:hAnsi="Arial" w:cs="Arial"/>
          <w:color w:val="202122"/>
        </w:rPr>
        <w:t> at around 12:00 p.m., students from </w:t>
      </w:r>
      <w:hyperlink r:id="rId34" w:tooltip="Jessore University of Science and Technology" w:history="1">
        <w:r>
          <w:rPr>
            <w:rFonts w:ascii="Arial" w:hAnsi="Arial" w:cs="Arial"/>
          </w:rPr>
          <w:t>Jessore University of Science and Technology</w:t>
        </w:r>
      </w:hyperlink>
      <w:r>
        <w:rPr>
          <w:rFonts w:ascii="Arial" w:hAnsi="Arial" w:cs="Arial"/>
          <w:color w:val="202122"/>
        </w:rPr>
        <w:t> and </w:t>
      </w:r>
      <w:hyperlink r:id="rId35" w:tooltip="Michael Madhusudan College" w:history="1">
        <w:r>
          <w:rPr>
            <w:rFonts w:ascii="Arial" w:hAnsi="Arial" w:cs="Arial"/>
          </w:rPr>
          <w:t>Michael Madhusudan College</w:t>
        </w:r>
      </w:hyperlink>
      <w:r>
        <w:rPr>
          <w:rFonts w:ascii="Arial" w:hAnsi="Arial" w:cs="Arial"/>
          <w:color w:val="202122"/>
        </w:rPr>
        <w:t> staged a protest, where a member of the </w:t>
      </w:r>
      <w:hyperlink r:id="rId36" w:tooltip="Bangladesh Chhatra League" w:history="1">
        <w:r>
          <w:rPr>
            <w:rFonts w:ascii="Arial" w:hAnsi="Arial" w:cs="Arial"/>
          </w:rPr>
          <w:t>Chhatra League</w:t>
        </w:r>
      </w:hyperlink>
      <w:r>
        <w:rPr>
          <w:rFonts w:ascii="Arial" w:hAnsi="Arial" w:cs="Arial"/>
          <w:color w:val="202122"/>
        </w:rPr>
        <w:t> attacked and injured a protester.</w:t>
      </w:r>
      <w:r w:rsidR="00EB5CFA">
        <w:rPr>
          <w:rFonts w:ascii="Arial" w:hAnsi="Arial" w:cs="Arial"/>
          <w:color w:val="202122"/>
        </w:rPr>
        <w:t xml:space="preserve"> </w:t>
      </w:r>
    </w:p>
    <w:p w14:paraId="7BB9F5CD" w14:textId="2D2BE6B7" w:rsidR="002A77F9" w:rsidRDefault="00DC35A3" w:rsidP="006A0247">
      <w:pPr>
        <w:shd w:val="clear" w:color="auto" w:fill="FFFFFF"/>
        <w:spacing w:before="120" w:after="0"/>
        <w:jc w:val="both"/>
        <w:rPr>
          <w:rFonts w:ascii="Arial" w:hAnsi="Arial" w:cs="Arial"/>
          <w:color w:val="202122"/>
        </w:rPr>
      </w:pPr>
      <w:r>
        <w:rPr>
          <w:rFonts w:ascii="Arial" w:hAnsi="Arial" w:cs="Arial"/>
          <w:noProof/>
          <w:color w:val="202122"/>
        </w:rPr>
        <w:drawing>
          <wp:anchor distT="0" distB="0" distL="114300" distR="114300" simplePos="0" relativeHeight="251673600" behindDoc="0" locked="0" layoutInCell="1" allowOverlap="1" wp14:anchorId="547D60C9" wp14:editId="14FF956D">
            <wp:simplePos x="0" y="0"/>
            <wp:positionH relativeFrom="margin">
              <wp:align>right</wp:align>
            </wp:positionH>
            <wp:positionV relativeFrom="margin">
              <wp:posOffset>2895600</wp:posOffset>
            </wp:positionV>
            <wp:extent cx="2755900" cy="2755900"/>
            <wp:effectExtent l="38100" t="19050" r="44450" b="8255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7">
                      <a:extLst>
                        <a:ext uri="{28A0092B-C50C-407E-A947-70E740481C1C}">
                          <a14:useLocalDpi xmlns:a14="http://schemas.microsoft.com/office/drawing/2010/main" val="0"/>
                        </a:ext>
                      </a:extLst>
                    </a:blip>
                    <a:stretch>
                      <a:fillRect/>
                    </a:stretch>
                  </pic:blipFill>
                  <pic:spPr>
                    <a:xfrm>
                      <a:off x="0" y="0"/>
                      <a:ext cx="2755900" cy="2755900"/>
                    </a:xfrm>
                    <a:prstGeom prst="roundRect">
                      <a:avLst>
                        <a:gd name="adj" fmla="val 8594"/>
                      </a:avLst>
                    </a:prstGeom>
                    <a:solidFill>
                      <a:srgbClr val="FFFFFF">
                        <a:shade val="85000"/>
                      </a:srgbClr>
                    </a:solidFill>
                    <a:ln>
                      <a:solidFill>
                        <a:schemeClr val="tx1"/>
                      </a:solid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2A77F9">
        <w:rPr>
          <w:rFonts w:ascii="Arial" w:hAnsi="Arial" w:cs="Arial"/>
          <w:color w:val="202122"/>
        </w:rPr>
        <w:t xml:space="preserve">In Dhaka, Members of the Chhatra League started their procession to </w:t>
      </w:r>
      <w:proofErr w:type="spellStart"/>
      <w:r w:rsidR="002A77F9">
        <w:rPr>
          <w:rFonts w:ascii="Arial" w:hAnsi="Arial" w:cs="Arial"/>
          <w:color w:val="202122"/>
        </w:rPr>
        <w:t>Shahbagh</w:t>
      </w:r>
      <w:proofErr w:type="spellEnd"/>
      <w:r w:rsidR="002A77F9">
        <w:rPr>
          <w:rFonts w:ascii="Arial" w:hAnsi="Arial" w:cs="Arial"/>
          <w:color w:val="202122"/>
        </w:rPr>
        <w:t xml:space="preserve"> from </w:t>
      </w:r>
      <w:proofErr w:type="spellStart"/>
      <w:r w:rsidR="002A77F9">
        <w:rPr>
          <w:rFonts w:ascii="Arial" w:hAnsi="Arial" w:cs="Arial"/>
          <w:color w:val="202122"/>
        </w:rPr>
        <w:fldChar w:fldCharType="begin"/>
      </w:r>
      <w:r w:rsidR="002A77F9">
        <w:rPr>
          <w:rFonts w:ascii="Arial" w:hAnsi="Arial" w:cs="Arial"/>
          <w:color w:val="202122"/>
        </w:rPr>
        <w:instrText xml:space="preserve"> HYPERLINK "https://en.wikipedia.org/wiki/Segunbagicha" \o "Segunbagicha" </w:instrText>
      </w:r>
      <w:r w:rsidR="002A77F9">
        <w:rPr>
          <w:rFonts w:ascii="Arial" w:hAnsi="Arial" w:cs="Arial"/>
          <w:color w:val="202122"/>
        </w:rPr>
      </w:r>
      <w:r w:rsidR="002A77F9">
        <w:rPr>
          <w:rFonts w:ascii="Arial" w:hAnsi="Arial" w:cs="Arial"/>
          <w:color w:val="202122"/>
        </w:rPr>
        <w:fldChar w:fldCharType="separate"/>
      </w:r>
      <w:r w:rsidR="002A77F9">
        <w:rPr>
          <w:rFonts w:ascii="Arial" w:hAnsi="Arial" w:cs="Arial"/>
        </w:rPr>
        <w:t>Segunbagicha</w:t>
      </w:r>
      <w:proofErr w:type="spellEnd"/>
      <w:r w:rsidR="002A77F9">
        <w:rPr>
          <w:rFonts w:ascii="Arial" w:hAnsi="Arial" w:cs="Arial"/>
          <w:color w:val="202122"/>
        </w:rPr>
        <w:fldChar w:fldCharType="end"/>
      </w:r>
      <w:r w:rsidR="002A77F9">
        <w:rPr>
          <w:rFonts w:ascii="Arial" w:hAnsi="Arial" w:cs="Arial"/>
          <w:color w:val="202122"/>
        </w:rPr>
        <w:t> near </w:t>
      </w:r>
      <w:proofErr w:type="spellStart"/>
      <w:r w:rsidR="002A77F9">
        <w:rPr>
          <w:rFonts w:ascii="Arial" w:hAnsi="Arial" w:cs="Arial"/>
          <w:color w:val="202122"/>
        </w:rPr>
        <w:fldChar w:fldCharType="begin"/>
      </w:r>
      <w:r w:rsidR="002A77F9">
        <w:rPr>
          <w:rFonts w:ascii="Arial" w:hAnsi="Arial" w:cs="Arial"/>
          <w:color w:val="202122"/>
        </w:rPr>
        <w:instrText xml:space="preserve"> HYPERLINK "https://en.wikipedia.org/wiki/Department_of_Fisheries_(Bangladesh)" \o "Department of Fisheries (Bangladesh)" </w:instrText>
      </w:r>
      <w:r w:rsidR="002A77F9">
        <w:rPr>
          <w:rFonts w:ascii="Arial" w:hAnsi="Arial" w:cs="Arial"/>
          <w:color w:val="202122"/>
        </w:rPr>
      </w:r>
      <w:r w:rsidR="002A77F9">
        <w:rPr>
          <w:rFonts w:ascii="Arial" w:hAnsi="Arial" w:cs="Arial"/>
          <w:color w:val="202122"/>
        </w:rPr>
        <w:fldChar w:fldCharType="separate"/>
      </w:r>
      <w:r w:rsidR="002A77F9">
        <w:rPr>
          <w:rFonts w:ascii="Arial" w:hAnsi="Arial" w:cs="Arial"/>
        </w:rPr>
        <w:t>Motsho</w:t>
      </w:r>
      <w:proofErr w:type="spellEnd"/>
      <w:r w:rsidR="002A77F9">
        <w:rPr>
          <w:rFonts w:ascii="Arial" w:hAnsi="Arial" w:cs="Arial"/>
        </w:rPr>
        <w:t xml:space="preserve"> </w:t>
      </w:r>
      <w:proofErr w:type="spellStart"/>
      <w:r w:rsidR="002A77F9">
        <w:rPr>
          <w:rFonts w:ascii="Arial" w:hAnsi="Arial" w:cs="Arial"/>
        </w:rPr>
        <w:t>Bhobon</w:t>
      </w:r>
      <w:proofErr w:type="spellEnd"/>
      <w:r w:rsidR="002A77F9">
        <w:rPr>
          <w:rFonts w:ascii="Arial" w:hAnsi="Arial" w:cs="Arial"/>
          <w:color w:val="202122"/>
        </w:rPr>
        <w:fldChar w:fldCharType="end"/>
      </w:r>
      <w:r w:rsidR="002A77F9">
        <w:rPr>
          <w:rFonts w:ascii="Arial" w:hAnsi="Arial" w:cs="Arial"/>
          <w:color w:val="202122"/>
        </w:rPr>
        <w:t> at around 03:45 p.m.</w:t>
      </w:r>
      <w:r w:rsidR="00EB5CFA">
        <w:rPr>
          <w:rFonts w:ascii="Arial" w:hAnsi="Arial" w:cs="Arial"/>
          <w:color w:val="202122"/>
        </w:rPr>
        <w:t xml:space="preserve"> </w:t>
      </w:r>
    </w:p>
    <w:p w14:paraId="2817B1BC" w14:textId="252E89E4" w:rsidR="002A77F9" w:rsidRDefault="002A77F9" w:rsidP="006A0247">
      <w:pPr>
        <w:shd w:val="clear" w:color="auto" w:fill="FFFFFF"/>
        <w:spacing w:before="120" w:after="0"/>
        <w:jc w:val="both"/>
        <w:rPr>
          <w:rFonts w:ascii="Arial" w:hAnsi="Arial" w:cs="Arial"/>
          <w:color w:val="202122"/>
        </w:rPr>
      </w:pPr>
      <w:r>
        <w:rPr>
          <w:rFonts w:ascii="Arial" w:hAnsi="Arial" w:cs="Arial"/>
          <w:color w:val="202122"/>
        </w:rPr>
        <w:t>Later in the evening, Chhatra League members attacked students inside </w:t>
      </w:r>
      <w:hyperlink r:id="rId38" w:anchor="Residential_halls_and_hostels" w:tooltip="University of Dhaka" w:history="1">
        <w:r>
          <w:rPr>
            <w:rFonts w:ascii="Arial" w:hAnsi="Arial" w:cs="Arial"/>
          </w:rPr>
          <w:t xml:space="preserve">Bijoy </w:t>
        </w:r>
        <w:proofErr w:type="spellStart"/>
        <w:r>
          <w:rPr>
            <w:rFonts w:ascii="Arial" w:hAnsi="Arial" w:cs="Arial"/>
          </w:rPr>
          <w:t>Ekattor</w:t>
        </w:r>
        <w:proofErr w:type="spellEnd"/>
        <w:r>
          <w:rPr>
            <w:rFonts w:ascii="Arial" w:hAnsi="Arial" w:cs="Arial"/>
          </w:rPr>
          <w:t xml:space="preserve"> Hall</w:t>
        </w:r>
      </w:hyperlink>
      <w:r>
        <w:rPr>
          <w:rFonts w:ascii="Arial" w:hAnsi="Arial" w:cs="Arial"/>
          <w:color w:val="202122"/>
        </w:rPr>
        <w:t> of Dhaka University, where some of the attackers were seen shooting with </w:t>
      </w:r>
      <w:hyperlink r:id="rId39" w:tooltip="Pistols" w:history="1">
        <w:r>
          <w:rPr>
            <w:rFonts w:ascii="Arial" w:hAnsi="Arial" w:cs="Arial"/>
          </w:rPr>
          <w:t>pistols</w:t>
        </w:r>
      </w:hyperlink>
      <w:r>
        <w:rPr>
          <w:rFonts w:ascii="Arial" w:hAnsi="Arial" w:cs="Arial"/>
          <w:color w:val="202122"/>
        </w:rPr>
        <w:t> and </w:t>
      </w:r>
      <w:hyperlink r:id="rId40" w:tooltip="Stick-fighting" w:history="1">
        <w:r>
          <w:rPr>
            <w:rFonts w:ascii="Arial" w:hAnsi="Arial" w:cs="Arial"/>
          </w:rPr>
          <w:t>carrying sticks</w:t>
        </w:r>
      </w:hyperlink>
      <w:r>
        <w:rPr>
          <w:rFonts w:ascii="Arial" w:hAnsi="Arial" w:cs="Arial"/>
          <w:color w:val="202122"/>
        </w:rPr>
        <w:t>. In response, the protesters also threw brickbats from the inside of the hall to retaliate.</w:t>
      </w:r>
      <w:r w:rsidR="00EB5CFA">
        <w:rPr>
          <w:rFonts w:ascii="Arial" w:hAnsi="Arial" w:cs="Arial"/>
          <w:color w:val="202122"/>
        </w:rPr>
        <w:t xml:space="preserve"> </w:t>
      </w:r>
      <w:r>
        <w:rPr>
          <w:rFonts w:ascii="Arial" w:hAnsi="Arial" w:cs="Arial"/>
          <w:color w:val="202122"/>
        </w:rPr>
        <w:t>While covering the protest in the University of Dhaka, two journalists from </w:t>
      </w:r>
      <w:hyperlink r:id="rId41" w:tooltip="The Daily Star (Bangladesh)" w:history="1">
        <w:r>
          <w:rPr>
            <w:rFonts w:ascii="Arial" w:hAnsi="Arial" w:cs="Arial"/>
            <w:i/>
            <w:iCs/>
          </w:rPr>
          <w:t>The Daily Star</w:t>
        </w:r>
      </w:hyperlink>
      <w:r>
        <w:rPr>
          <w:rFonts w:ascii="Arial" w:hAnsi="Arial" w:cs="Arial"/>
          <w:color w:val="202122"/>
        </w:rPr>
        <w:t> and </w:t>
      </w:r>
      <w:hyperlink r:id="rId42" w:tooltip="Prothom Alo" w:history="1">
        <w:r>
          <w:rPr>
            <w:rFonts w:ascii="Arial" w:hAnsi="Arial" w:cs="Arial"/>
            <w:i/>
            <w:iCs/>
          </w:rPr>
          <w:t>Prothom Alo</w:t>
        </w:r>
      </w:hyperlink>
      <w:r>
        <w:rPr>
          <w:rFonts w:ascii="Arial" w:hAnsi="Arial" w:cs="Arial"/>
          <w:color w:val="202122"/>
        </w:rPr>
        <w:t> were assaulted and injured in the attack carried out by the Chhatra League.</w:t>
      </w:r>
      <w:r w:rsidR="00EB5CFA">
        <w:rPr>
          <w:rFonts w:ascii="Arial" w:hAnsi="Arial" w:cs="Arial"/>
          <w:color w:val="202122"/>
        </w:rPr>
        <w:t xml:space="preserve"> </w:t>
      </w:r>
    </w:p>
    <w:p w14:paraId="300A414E" w14:textId="1DC13F84" w:rsidR="002A77F9" w:rsidRDefault="002A77F9" w:rsidP="006A0247">
      <w:pPr>
        <w:shd w:val="clear" w:color="auto" w:fill="FFFFFF"/>
        <w:spacing w:before="120" w:after="0"/>
        <w:jc w:val="both"/>
        <w:rPr>
          <w:rFonts w:ascii="Arial" w:hAnsi="Arial" w:cs="Arial"/>
          <w:color w:val="202122"/>
        </w:rPr>
      </w:pPr>
      <w:r>
        <w:rPr>
          <w:rFonts w:ascii="Arial" w:hAnsi="Arial" w:cs="Arial"/>
          <w:color w:val="202122"/>
        </w:rPr>
        <w:t>At 5:30 p.m., members of the Chhatra League attempted to attack the emergency department of </w:t>
      </w:r>
      <w:hyperlink r:id="rId43" w:tooltip="Dhaka Medical College Hospital" w:history="1">
        <w:r>
          <w:rPr>
            <w:rFonts w:ascii="Arial" w:hAnsi="Arial" w:cs="Arial"/>
          </w:rPr>
          <w:t>Dhaka Medical College Hospital</w:t>
        </w:r>
      </w:hyperlink>
      <w:r>
        <w:rPr>
          <w:rFonts w:ascii="Arial" w:hAnsi="Arial" w:cs="Arial"/>
          <w:color w:val="202122"/>
        </w:rPr>
        <w:t>, where over 200 students injured in the clashes were seeking treatment. After several attempts throughout the afternoon, Chhatra League members, some wearing helmets, forcibly entered DMCH around 7:30 p.m. and initiated an attack. Many were observed carrying rods</w:t>
      </w:r>
      <w:r w:rsidR="00DC35A3">
        <w:rPr>
          <w:rFonts w:ascii="Arial" w:hAnsi="Arial" w:cs="Arial"/>
          <w:color w:val="202122"/>
        </w:rPr>
        <w:t>.</w:t>
      </w:r>
      <w:r>
        <w:rPr>
          <w:rFonts w:ascii="Arial" w:hAnsi="Arial" w:cs="Arial"/>
          <w:color w:val="202122"/>
        </w:rPr>
        <w:t> They targeted students already injured in the quota reform movement and vandalized several ambulances parked at DMCH.</w:t>
      </w:r>
      <w:r w:rsidR="006A0247">
        <w:rPr>
          <w:rFonts w:ascii="Arial" w:hAnsi="Arial" w:cs="Arial"/>
          <w:color w:val="202122"/>
        </w:rPr>
        <w:t xml:space="preserve"> </w:t>
      </w:r>
    </w:p>
    <w:p w14:paraId="1478162B" w14:textId="0DD4F7E5" w:rsidR="002A77F9" w:rsidRDefault="002A77F9" w:rsidP="006A0247">
      <w:pPr>
        <w:shd w:val="clear" w:color="auto" w:fill="FFFFFF"/>
        <w:spacing w:before="120" w:after="0"/>
        <w:jc w:val="both"/>
        <w:rPr>
          <w:rFonts w:ascii="Arial" w:hAnsi="Arial" w:cs="Arial"/>
          <w:color w:val="202122"/>
        </w:rPr>
      </w:pPr>
      <w:r>
        <w:rPr>
          <w:rFonts w:ascii="Arial" w:hAnsi="Arial" w:cs="Arial"/>
          <w:color w:val="202122"/>
        </w:rPr>
        <w:t xml:space="preserve">Later the same evening, an attack carried out by the Chhatra League </w:t>
      </w:r>
      <w:proofErr w:type="spellStart"/>
      <w:r>
        <w:rPr>
          <w:rFonts w:ascii="Arial" w:hAnsi="Arial" w:cs="Arial"/>
          <w:color w:val="202122"/>
        </w:rPr>
        <w:t>Rajshahi</w:t>
      </w:r>
      <w:proofErr w:type="spellEnd"/>
      <w:r>
        <w:rPr>
          <w:rFonts w:ascii="Arial" w:hAnsi="Arial" w:cs="Arial"/>
          <w:color w:val="202122"/>
        </w:rPr>
        <w:t xml:space="preserve"> branch at </w:t>
      </w:r>
      <w:proofErr w:type="spellStart"/>
      <w:r>
        <w:rPr>
          <w:rFonts w:ascii="Arial" w:hAnsi="Arial" w:cs="Arial"/>
          <w:color w:val="202122"/>
        </w:rPr>
        <w:fldChar w:fldCharType="begin"/>
      </w:r>
      <w:r>
        <w:rPr>
          <w:rFonts w:ascii="Arial" w:hAnsi="Arial" w:cs="Arial"/>
          <w:color w:val="202122"/>
        </w:rPr>
        <w:instrText xml:space="preserve"> HYPERLINK "https://en.wikipedia.org/wiki/Rajshahi_University" \o "Rajshahi University" </w:instrText>
      </w:r>
      <w:r>
        <w:rPr>
          <w:rFonts w:ascii="Arial" w:hAnsi="Arial" w:cs="Arial"/>
          <w:color w:val="202122"/>
        </w:rPr>
      </w:r>
      <w:r>
        <w:rPr>
          <w:rFonts w:ascii="Arial" w:hAnsi="Arial" w:cs="Arial"/>
          <w:color w:val="202122"/>
        </w:rPr>
        <w:fldChar w:fldCharType="separate"/>
      </w:r>
      <w:r>
        <w:rPr>
          <w:rFonts w:ascii="Arial" w:hAnsi="Arial" w:cs="Arial"/>
        </w:rPr>
        <w:t>Rajshahi</w:t>
      </w:r>
      <w:proofErr w:type="spellEnd"/>
      <w:r>
        <w:rPr>
          <w:rFonts w:ascii="Arial" w:hAnsi="Arial" w:cs="Arial"/>
        </w:rPr>
        <w:t xml:space="preserve"> University</w:t>
      </w:r>
      <w:r>
        <w:rPr>
          <w:rFonts w:ascii="Arial" w:hAnsi="Arial" w:cs="Arial"/>
          <w:color w:val="202122"/>
        </w:rPr>
        <w:fldChar w:fldCharType="end"/>
      </w:r>
      <w:r>
        <w:rPr>
          <w:rFonts w:ascii="Arial" w:hAnsi="Arial" w:cs="Arial"/>
          <w:color w:val="202122"/>
        </w:rPr>
        <w:t> left six students injured, including the joint convenor of the </w:t>
      </w:r>
      <w:hyperlink r:id="rId44" w:tooltip="Bangladesh Students Union" w:history="1">
        <w:r>
          <w:rPr>
            <w:rFonts w:ascii="Arial" w:hAnsi="Arial" w:cs="Arial"/>
          </w:rPr>
          <w:t>Bangladesh Students Union</w:t>
        </w:r>
      </w:hyperlink>
      <w:r>
        <w:rPr>
          <w:rFonts w:ascii="Arial" w:hAnsi="Arial" w:cs="Arial"/>
          <w:color w:val="202122"/>
        </w:rPr>
        <w:t> at RU.</w:t>
      </w:r>
      <w:r w:rsidR="006A0247">
        <w:rPr>
          <w:rFonts w:ascii="Arial" w:hAnsi="Arial" w:cs="Arial"/>
          <w:color w:val="202122"/>
        </w:rPr>
        <w:t xml:space="preserve"> </w:t>
      </w:r>
    </w:p>
    <w:p w14:paraId="5DF73860" w14:textId="6EB6983F" w:rsidR="002A77F9" w:rsidRDefault="002A77F9" w:rsidP="006A0247">
      <w:pPr>
        <w:shd w:val="clear" w:color="auto" w:fill="FFFFFF"/>
        <w:spacing w:before="120" w:after="0"/>
        <w:jc w:val="both"/>
        <w:rPr>
          <w:rFonts w:ascii="Arial" w:hAnsi="Arial" w:cs="Arial"/>
          <w:color w:val="202122"/>
        </w:rPr>
      </w:pPr>
      <w:r>
        <w:rPr>
          <w:rFonts w:ascii="Arial" w:hAnsi="Arial" w:cs="Arial"/>
          <w:color w:val="202122"/>
        </w:rPr>
        <w:t>In </w:t>
      </w:r>
      <w:hyperlink r:id="rId45" w:tooltip="Comilla" w:history="1">
        <w:r>
          <w:rPr>
            <w:rFonts w:ascii="Arial" w:hAnsi="Arial" w:cs="Arial"/>
          </w:rPr>
          <w:t>Comilla</w:t>
        </w:r>
      </w:hyperlink>
      <w:r>
        <w:rPr>
          <w:rFonts w:ascii="Arial" w:hAnsi="Arial" w:cs="Arial"/>
          <w:color w:val="202122"/>
        </w:rPr>
        <w:t>, The </w:t>
      </w:r>
      <w:proofErr w:type="spellStart"/>
      <w:r>
        <w:rPr>
          <w:rFonts w:ascii="Arial" w:hAnsi="Arial" w:cs="Arial"/>
          <w:color w:val="202122"/>
        </w:rPr>
        <w:fldChar w:fldCharType="begin"/>
      </w:r>
      <w:r>
        <w:rPr>
          <w:rFonts w:ascii="Arial" w:hAnsi="Arial" w:cs="Arial"/>
          <w:color w:val="202122"/>
        </w:rPr>
        <w:instrText xml:space="preserve"> HYPERLINK "https://en.wikipedia.org/wiki/University_of_Comilla" \o "University of Comilla" </w:instrText>
      </w:r>
      <w:r>
        <w:rPr>
          <w:rFonts w:ascii="Arial" w:hAnsi="Arial" w:cs="Arial"/>
          <w:color w:val="202122"/>
        </w:rPr>
      </w:r>
      <w:r>
        <w:rPr>
          <w:rFonts w:ascii="Arial" w:hAnsi="Arial" w:cs="Arial"/>
          <w:color w:val="202122"/>
        </w:rPr>
        <w:fldChar w:fldCharType="separate"/>
      </w:r>
      <w:r>
        <w:rPr>
          <w:rFonts w:ascii="Arial" w:hAnsi="Arial" w:cs="Arial"/>
        </w:rPr>
        <w:t>CoU</w:t>
      </w:r>
      <w:proofErr w:type="spellEnd"/>
      <w:r>
        <w:rPr>
          <w:rFonts w:ascii="Arial" w:hAnsi="Arial" w:cs="Arial"/>
          <w:color w:val="202122"/>
        </w:rPr>
        <w:fldChar w:fldCharType="end"/>
      </w:r>
      <w:r>
        <w:rPr>
          <w:rFonts w:ascii="Arial" w:hAnsi="Arial" w:cs="Arial"/>
          <w:color w:val="202122"/>
        </w:rPr>
        <w:t> coordinator of the anti-discrimination student movement was assaulted at around 8:00 p.m. when eight Chhatra League members called him to check his phone and beat him.</w:t>
      </w:r>
      <w:r w:rsidR="006A0247">
        <w:rPr>
          <w:rFonts w:ascii="Arial" w:hAnsi="Arial" w:cs="Arial"/>
          <w:color w:val="202122"/>
        </w:rPr>
        <w:t xml:space="preserve"> </w:t>
      </w:r>
    </w:p>
    <w:p w14:paraId="3292F0AA" w14:textId="3F16846E" w:rsidR="006A0247" w:rsidRPr="00C84E4F" w:rsidRDefault="002A77F9" w:rsidP="00C84E4F">
      <w:pPr>
        <w:shd w:val="clear" w:color="auto" w:fill="FFFFFF"/>
        <w:spacing w:before="120" w:after="0"/>
        <w:jc w:val="both"/>
        <w:rPr>
          <w:rFonts w:ascii="Arial" w:hAnsi="Arial" w:cs="Arial"/>
          <w:color w:val="202122"/>
        </w:rPr>
      </w:pPr>
      <w:r>
        <w:rPr>
          <w:rFonts w:ascii="Arial" w:hAnsi="Arial" w:cs="Arial"/>
          <w:color w:val="202122"/>
        </w:rPr>
        <w:t>The protesters called for nationwide demonstrations and rallies in all educational institutions of the country at 03:00 p.m. on 16 July.</w:t>
      </w:r>
      <w:r w:rsidR="006A0247">
        <w:rPr>
          <w:rFonts w:ascii="Arial" w:hAnsi="Arial" w:cs="Arial"/>
          <w:color w:val="202122"/>
        </w:rPr>
        <w:t xml:space="preserve"> </w:t>
      </w:r>
    </w:p>
    <w:p w14:paraId="148D0974" w14:textId="352A4B2E" w:rsidR="002A77F9" w:rsidRPr="006A0247" w:rsidRDefault="002A77F9" w:rsidP="006A0247">
      <w:pPr>
        <w:pStyle w:val="Heading4"/>
        <w:shd w:val="clear" w:color="auto" w:fill="FFC000" w:themeFill="accent4"/>
        <w:spacing w:before="0" w:after="60"/>
        <w:rPr>
          <w:rFonts w:ascii="inherit" w:hAnsi="inherit" w:cs="Arial"/>
          <w:b/>
          <w:bCs/>
          <w:color w:val="auto"/>
          <w:sz w:val="32"/>
          <w:szCs w:val="32"/>
        </w:rPr>
      </w:pPr>
      <w:r w:rsidRPr="006A0247">
        <w:rPr>
          <w:rFonts w:ascii="inherit" w:hAnsi="inherit" w:cs="Arial"/>
          <w:b/>
          <w:bCs/>
          <w:sz w:val="32"/>
          <w:szCs w:val="32"/>
        </w:rPr>
        <w:lastRenderedPageBreak/>
        <w:t>16 July</w:t>
      </w:r>
    </w:p>
    <w:p w14:paraId="6848D1C5" w14:textId="1CDE7D2A" w:rsidR="002A77F9" w:rsidRDefault="002A77F9" w:rsidP="006A0247">
      <w:pPr>
        <w:shd w:val="clear" w:color="auto" w:fill="FFFFFF"/>
        <w:spacing w:before="120" w:after="240"/>
        <w:jc w:val="both"/>
        <w:rPr>
          <w:rFonts w:ascii="Arial" w:hAnsi="Arial" w:cs="Arial"/>
          <w:color w:val="202122"/>
        </w:rPr>
      </w:pPr>
      <w:r>
        <w:rPr>
          <w:rFonts w:ascii="Arial" w:hAnsi="Arial" w:cs="Arial"/>
          <w:color w:val="202122"/>
        </w:rPr>
        <w:t>At around 12:15 a.m., members of the Chhatra League attacked </w:t>
      </w:r>
      <w:hyperlink r:id="rId46" w:tooltip="Jahangirnagar University" w:history="1">
        <w:r>
          <w:rPr>
            <w:rFonts w:ascii="Arial" w:hAnsi="Arial" w:cs="Arial"/>
          </w:rPr>
          <w:t>Jahangirnagar University</w:t>
        </w:r>
      </w:hyperlink>
      <w:r>
        <w:rPr>
          <w:rFonts w:ascii="Arial" w:hAnsi="Arial" w:cs="Arial"/>
          <w:color w:val="202122"/>
        </w:rPr>
        <w:t> students using firearms. The students took shelter at the vice-chancellor's residence after breaking its lock.</w:t>
      </w:r>
      <w:r w:rsidR="006A0247">
        <w:rPr>
          <w:rFonts w:ascii="Arial" w:hAnsi="Arial" w:cs="Arial"/>
          <w:color w:val="202122"/>
        </w:rPr>
        <w:t xml:space="preserve"> </w:t>
      </w:r>
      <w:r>
        <w:rPr>
          <w:rFonts w:ascii="Arial" w:hAnsi="Arial" w:cs="Arial"/>
          <w:color w:val="202122"/>
        </w:rPr>
        <w:t>Around 300 Chhatra League members, armed with galvanized pipes and sticks, threw bricks and glass bottles at the students. Shots were reportedly fired, injuring two journalists, including one from </w:t>
      </w:r>
      <w:hyperlink r:id="rId47" w:tooltip="Dhaka Tribune" w:history="1">
        <w:r>
          <w:rPr>
            <w:rFonts w:ascii="Arial" w:hAnsi="Arial" w:cs="Arial"/>
            <w:i/>
            <w:iCs/>
          </w:rPr>
          <w:t>Dhaka Tribune</w:t>
        </w:r>
      </w:hyperlink>
      <w:r>
        <w:rPr>
          <w:rFonts w:ascii="Arial" w:hAnsi="Arial" w:cs="Arial"/>
          <w:color w:val="202122"/>
        </w:rPr>
        <w:t> and over 50 student protesters.</w:t>
      </w:r>
      <w:r w:rsidR="006A0247">
        <w:rPr>
          <w:rFonts w:ascii="Arial" w:hAnsi="Arial" w:cs="Arial"/>
          <w:color w:val="202122"/>
        </w:rPr>
        <w:t xml:space="preserve"> </w:t>
      </w:r>
    </w:p>
    <w:p w14:paraId="4CA47279" w14:textId="061EB97E" w:rsidR="002A77F9" w:rsidRDefault="002A77F9" w:rsidP="006A0247">
      <w:pPr>
        <w:shd w:val="clear" w:color="auto" w:fill="FFFFFF"/>
        <w:spacing w:before="120" w:after="0"/>
        <w:jc w:val="both"/>
        <w:rPr>
          <w:rFonts w:ascii="Arial" w:hAnsi="Arial" w:cs="Arial"/>
          <w:color w:val="202122"/>
        </w:rPr>
      </w:pPr>
      <w:r>
        <w:rPr>
          <w:rFonts w:ascii="Arial" w:hAnsi="Arial" w:cs="Arial"/>
          <w:color w:val="202122"/>
        </w:rPr>
        <w:t xml:space="preserve">Police arrived to control the situation, while both groups positioned themselves outside the vice-chancellor's residence. Students claimed the </w:t>
      </w:r>
      <w:r w:rsidR="00C84E4F">
        <w:rPr>
          <w:rFonts w:ascii="Arial" w:hAnsi="Arial" w:cs="Arial"/>
          <w:color w:val="202122"/>
        </w:rPr>
        <w:t>attacker’s</w:t>
      </w:r>
      <w:r>
        <w:rPr>
          <w:rFonts w:ascii="Arial" w:hAnsi="Arial" w:cs="Arial"/>
          <w:color w:val="202122"/>
        </w:rPr>
        <w:t xml:space="preserve"> included outsiders, some in their forties.</w:t>
      </w:r>
      <w:r w:rsidR="006A0247">
        <w:rPr>
          <w:rFonts w:ascii="Arial" w:hAnsi="Arial" w:cs="Arial"/>
          <w:color w:val="202122"/>
        </w:rPr>
        <w:t xml:space="preserve"> </w:t>
      </w:r>
      <w:r>
        <w:rPr>
          <w:rFonts w:ascii="Arial" w:hAnsi="Arial" w:cs="Arial"/>
          <w:color w:val="202122"/>
        </w:rPr>
        <w:t xml:space="preserve">Later on, the sub-inspector of the </w:t>
      </w:r>
      <w:proofErr w:type="spellStart"/>
      <w:r>
        <w:rPr>
          <w:rFonts w:ascii="Arial" w:hAnsi="Arial" w:cs="Arial"/>
          <w:color w:val="202122"/>
        </w:rPr>
        <w:t>Ashulia</w:t>
      </w:r>
      <w:proofErr w:type="spellEnd"/>
      <w:r>
        <w:rPr>
          <w:rFonts w:ascii="Arial" w:hAnsi="Arial" w:cs="Arial"/>
          <w:color w:val="202122"/>
        </w:rPr>
        <w:t xml:space="preserve"> Police Department instead decided to blame the students by stating that the protesters are to blame for causing "this mayhem".</w:t>
      </w:r>
    </w:p>
    <w:p w14:paraId="5BC858C2" w14:textId="60404A32" w:rsidR="002A77F9" w:rsidRDefault="002A77F9" w:rsidP="006A0247">
      <w:pPr>
        <w:shd w:val="clear" w:color="auto" w:fill="FFFFFF"/>
        <w:spacing w:before="120" w:after="0"/>
        <w:jc w:val="both"/>
        <w:rPr>
          <w:rFonts w:ascii="Arial" w:hAnsi="Arial" w:cs="Arial"/>
          <w:color w:val="202122"/>
        </w:rPr>
      </w:pPr>
      <w:r>
        <w:rPr>
          <w:rFonts w:ascii="Arial" w:hAnsi="Arial" w:cs="Arial"/>
          <w:color w:val="202122"/>
        </w:rPr>
        <w:t>A violent incident involving police and students demanding quota reforms took place in front of </w:t>
      </w:r>
      <w:hyperlink r:id="rId48" w:tooltip="Begum Rokeya University, Rangpur" w:history="1">
        <w:r>
          <w:rPr>
            <w:rFonts w:ascii="Arial" w:hAnsi="Arial" w:cs="Arial"/>
          </w:rPr>
          <w:t>Begum Rokeya University</w:t>
        </w:r>
      </w:hyperlink>
      <w:r>
        <w:rPr>
          <w:rFonts w:ascii="Arial" w:hAnsi="Arial" w:cs="Arial"/>
          <w:color w:val="202122"/>
        </w:rPr>
        <w:t> in </w:t>
      </w:r>
      <w:hyperlink r:id="rId49" w:tooltip="Rangpur, Bangladesh" w:history="1">
        <w:r>
          <w:rPr>
            <w:rFonts w:ascii="Arial" w:hAnsi="Arial" w:cs="Arial"/>
          </w:rPr>
          <w:t>Rangpur</w:t>
        </w:r>
      </w:hyperlink>
      <w:r>
        <w:rPr>
          <w:rFonts w:ascii="Arial" w:hAnsi="Arial" w:cs="Arial"/>
          <w:color w:val="202122"/>
        </w:rPr>
        <w:t> between 2:30 p.m. and 3:00 p.m. Police resorted to </w:t>
      </w:r>
      <w:hyperlink r:id="rId50" w:tooltip="Lathi charge" w:history="1">
        <w:r>
          <w:rPr>
            <w:rFonts w:ascii="Arial" w:hAnsi="Arial" w:cs="Arial"/>
          </w:rPr>
          <w:t>lathi charges</w:t>
        </w:r>
      </w:hyperlink>
      <w:r>
        <w:rPr>
          <w:rFonts w:ascii="Arial" w:hAnsi="Arial" w:cs="Arial"/>
          <w:color w:val="202122"/>
        </w:rPr>
        <w:t> and firing during the incident. </w:t>
      </w:r>
      <w:hyperlink r:id="rId51" w:tooltip="Abu Sayed (student activist)" w:history="1">
        <w:r>
          <w:rPr>
            <w:rFonts w:ascii="Arial" w:hAnsi="Arial" w:cs="Arial"/>
          </w:rPr>
          <w:t>Abu Sayed</w:t>
        </w:r>
      </w:hyperlink>
      <w:r>
        <w:rPr>
          <w:rFonts w:ascii="Arial" w:hAnsi="Arial" w:cs="Arial"/>
          <w:color w:val="202122"/>
        </w:rPr>
        <w:t>, a Begum Rokeya University student and quota reform activist, was shot four times by a police officer. He was taken to </w:t>
      </w:r>
      <w:proofErr w:type="spellStart"/>
      <w:r>
        <w:rPr>
          <w:rFonts w:ascii="Arial" w:hAnsi="Arial" w:cs="Arial"/>
          <w:color w:val="202122"/>
        </w:rPr>
        <w:fldChar w:fldCharType="begin"/>
      </w:r>
      <w:r>
        <w:rPr>
          <w:rFonts w:ascii="Arial" w:hAnsi="Arial" w:cs="Arial"/>
          <w:color w:val="202122"/>
        </w:rPr>
        <w:instrText xml:space="preserve"> HYPERLINK "https://en.wikipedia.org/wiki/Rangpur_Medical_College" \o "Rangpur Medical College" </w:instrText>
      </w:r>
      <w:r>
        <w:rPr>
          <w:rFonts w:ascii="Arial" w:hAnsi="Arial" w:cs="Arial"/>
          <w:color w:val="202122"/>
        </w:rPr>
      </w:r>
      <w:r>
        <w:rPr>
          <w:rFonts w:ascii="Arial" w:hAnsi="Arial" w:cs="Arial"/>
          <w:color w:val="202122"/>
        </w:rPr>
        <w:fldChar w:fldCharType="separate"/>
      </w:r>
      <w:r>
        <w:rPr>
          <w:rFonts w:ascii="Arial" w:hAnsi="Arial" w:cs="Arial"/>
        </w:rPr>
        <w:t>Rangapur</w:t>
      </w:r>
      <w:proofErr w:type="spellEnd"/>
      <w:r>
        <w:rPr>
          <w:rFonts w:ascii="Arial" w:hAnsi="Arial" w:cs="Arial"/>
        </w:rPr>
        <w:t xml:space="preserve"> Medical College Hospital</w:t>
      </w:r>
      <w:r>
        <w:rPr>
          <w:rFonts w:ascii="Arial" w:hAnsi="Arial" w:cs="Arial"/>
          <w:color w:val="202122"/>
        </w:rPr>
        <w:fldChar w:fldCharType="end"/>
      </w:r>
      <w:r>
        <w:rPr>
          <w:rFonts w:ascii="Arial" w:hAnsi="Arial" w:cs="Arial"/>
          <w:color w:val="202122"/>
        </w:rPr>
        <w:t> where the doctors pronounced him </w:t>
      </w:r>
      <w:hyperlink r:id="rId52" w:tooltip="Dead on arrival" w:history="1">
        <w:r>
          <w:rPr>
            <w:rFonts w:ascii="Arial" w:hAnsi="Arial" w:cs="Arial"/>
          </w:rPr>
          <w:t>dead on arrival</w:t>
        </w:r>
      </w:hyperlink>
      <w:r>
        <w:rPr>
          <w:rFonts w:ascii="Arial" w:hAnsi="Arial" w:cs="Arial"/>
          <w:color w:val="202122"/>
        </w:rPr>
        <w:t>.</w:t>
      </w:r>
      <w:r w:rsidR="006A0247">
        <w:rPr>
          <w:rFonts w:ascii="Arial" w:hAnsi="Arial" w:cs="Arial"/>
          <w:color w:val="202122"/>
        </w:rPr>
        <w:t xml:space="preserve"> </w:t>
      </w:r>
    </w:p>
    <w:p w14:paraId="3001EB49" w14:textId="629A2CB5" w:rsidR="002A77F9" w:rsidRDefault="00C84E4F" w:rsidP="006A0247">
      <w:pPr>
        <w:shd w:val="clear" w:color="auto" w:fill="FFFFFF"/>
        <w:spacing w:before="120" w:after="0"/>
        <w:jc w:val="both"/>
        <w:rPr>
          <w:rFonts w:ascii="Arial" w:hAnsi="Arial" w:cs="Arial"/>
          <w:color w:val="202122"/>
        </w:rPr>
      </w:pPr>
      <w:r>
        <w:rPr>
          <w:rFonts w:ascii="Arial" w:hAnsi="Arial" w:cs="Arial"/>
          <w:noProof/>
          <w:color w:val="202122"/>
        </w:rPr>
        <w:drawing>
          <wp:anchor distT="0" distB="0" distL="114300" distR="114300" simplePos="0" relativeHeight="251674624" behindDoc="0" locked="0" layoutInCell="1" allowOverlap="1" wp14:anchorId="377E647B" wp14:editId="68940A18">
            <wp:simplePos x="0" y="0"/>
            <wp:positionH relativeFrom="margin">
              <wp:posOffset>2095500</wp:posOffset>
            </wp:positionH>
            <wp:positionV relativeFrom="paragraph">
              <wp:posOffset>306705</wp:posOffset>
            </wp:positionV>
            <wp:extent cx="1612900" cy="2017395"/>
            <wp:effectExtent l="228600" t="228600" r="234950" b="230505"/>
            <wp:wrapThrough wrapText="bothSides">
              <wp:wrapPolygon edited="0">
                <wp:start x="-3061" y="-2448"/>
                <wp:lineTo x="-3061" y="23864"/>
                <wp:lineTo x="24491" y="23864"/>
                <wp:lineTo x="24491" y="-2448"/>
                <wp:lineTo x="-3061" y="-2448"/>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3">
                      <a:extLst>
                        <a:ext uri="{28A0092B-C50C-407E-A947-70E740481C1C}">
                          <a14:useLocalDpi xmlns:a14="http://schemas.microsoft.com/office/drawing/2010/main" val="0"/>
                        </a:ext>
                      </a:extLst>
                    </a:blip>
                    <a:stretch>
                      <a:fillRect/>
                    </a:stretch>
                  </pic:blipFill>
                  <pic:spPr>
                    <a:xfrm>
                      <a:off x="0" y="0"/>
                      <a:ext cx="1612900" cy="2017395"/>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r w:rsidR="002A77F9">
        <w:rPr>
          <w:rFonts w:ascii="Arial" w:hAnsi="Arial" w:cs="Arial"/>
          <w:color w:val="202122"/>
        </w:rPr>
        <w:t>At around 3:30 p.m., it was reported that in the </w:t>
      </w:r>
      <w:hyperlink r:id="rId54" w:tooltip="Farmgate" w:history="1">
        <w:r w:rsidR="002A77F9">
          <w:rPr>
            <w:rFonts w:ascii="Arial" w:hAnsi="Arial" w:cs="Arial"/>
          </w:rPr>
          <w:t>Farmgate–</w:t>
        </w:r>
        <w:proofErr w:type="spellStart"/>
        <w:r w:rsidR="002A77F9">
          <w:rPr>
            <w:rFonts w:ascii="Arial" w:hAnsi="Arial" w:cs="Arial"/>
          </w:rPr>
          <w:t>Khamarbari</w:t>
        </w:r>
        <w:proofErr w:type="spellEnd"/>
        <w:r w:rsidR="002A77F9">
          <w:rPr>
            <w:rFonts w:ascii="Arial" w:hAnsi="Arial" w:cs="Arial"/>
          </w:rPr>
          <w:t xml:space="preserve"> area</w:t>
        </w:r>
      </w:hyperlink>
      <w:r w:rsidR="002A77F9">
        <w:rPr>
          <w:rFonts w:ascii="Arial" w:hAnsi="Arial" w:cs="Arial"/>
          <w:color w:val="202122"/>
        </w:rPr>
        <w:t>, Chhatra League assailants attacked protestors with sticks while students from </w:t>
      </w:r>
      <w:hyperlink r:id="rId55" w:tooltip="Government Science College, Dhaka" w:history="1">
        <w:r w:rsidR="002A77F9">
          <w:rPr>
            <w:rFonts w:ascii="Arial" w:hAnsi="Arial" w:cs="Arial"/>
          </w:rPr>
          <w:t>Govt. Science College</w:t>
        </w:r>
      </w:hyperlink>
      <w:r w:rsidR="002A77F9">
        <w:rPr>
          <w:rFonts w:ascii="Arial" w:hAnsi="Arial" w:cs="Arial"/>
          <w:color w:val="202122"/>
        </w:rPr>
        <w:t> were protesting against the attack of Chatra Leage in University of Dhaka. When the protestors took shelter in the </w:t>
      </w:r>
      <w:hyperlink r:id="rId56" w:tooltip="Farmgate metro station" w:history="1">
        <w:r w:rsidR="002A77F9">
          <w:rPr>
            <w:rFonts w:ascii="Arial" w:hAnsi="Arial" w:cs="Arial"/>
          </w:rPr>
          <w:t>Farmgate metro station</w:t>
        </w:r>
      </w:hyperlink>
      <w:r w:rsidR="002A77F9">
        <w:rPr>
          <w:rFonts w:ascii="Arial" w:hAnsi="Arial" w:cs="Arial"/>
          <w:color w:val="202122"/>
        </w:rPr>
        <w:t>, the assailants entered and started to beat the students, which was witnessed by the passengers. Police were allegedly deployed to control the situation. However, DMTCL, the authority responsible for the operation for the </w:t>
      </w:r>
      <w:hyperlink r:id="rId57" w:tooltip="Dhaka Metro Rail" w:history="1">
        <w:r w:rsidR="002A77F9">
          <w:rPr>
            <w:rFonts w:ascii="Arial" w:hAnsi="Arial" w:cs="Arial"/>
          </w:rPr>
          <w:t>Dhaka Metro Rail</w:t>
        </w:r>
      </w:hyperlink>
      <w:r w:rsidR="002A77F9">
        <w:rPr>
          <w:rFonts w:ascii="Arial" w:hAnsi="Arial" w:cs="Arial"/>
          <w:color w:val="202122"/>
        </w:rPr>
        <w:t>, denied these claims and stated that guards of the station drove the "miscreants" away as they entered with bamboo sticks. They also stated that there was no damage to the station. However, they announced plans to close some of the gates of the station complex for some time to prevent the recurrence of such incidents.</w:t>
      </w:r>
      <w:r w:rsidR="006A0247">
        <w:rPr>
          <w:rFonts w:ascii="Arial" w:hAnsi="Arial" w:cs="Arial"/>
          <w:color w:val="202122"/>
        </w:rPr>
        <w:t xml:space="preserve"> </w:t>
      </w:r>
    </w:p>
    <w:p w14:paraId="54AC1D12" w14:textId="1F16D3D5" w:rsidR="002A77F9" w:rsidRDefault="002A77F9" w:rsidP="006A0247">
      <w:pPr>
        <w:shd w:val="clear" w:color="auto" w:fill="FFFFFF"/>
        <w:spacing w:before="120" w:after="0"/>
        <w:jc w:val="both"/>
        <w:rPr>
          <w:rFonts w:ascii="Arial" w:hAnsi="Arial" w:cs="Arial"/>
          <w:color w:val="202122"/>
        </w:rPr>
      </w:pPr>
      <w:r>
        <w:rPr>
          <w:rFonts w:ascii="Arial" w:hAnsi="Arial" w:cs="Arial"/>
          <w:color w:val="202122"/>
        </w:rPr>
        <w:t>As students at public universities were forcefully vacated, students from various schools, colleges, and private universities joined the cause. They protested and blocked roads against the violence of the Chhatra League in the quota reform movement, including </w:t>
      </w:r>
      <w:hyperlink r:id="rId58" w:tooltip="Notre Dame College, Dhaka" w:history="1">
        <w:r>
          <w:rPr>
            <w:rFonts w:ascii="Arial" w:hAnsi="Arial" w:cs="Arial"/>
          </w:rPr>
          <w:t>Notre Dame College</w:t>
        </w:r>
      </w:hyperlink>
      <w:r>
        <w:rPr>
          <w:rFonts w:ascii="Arial" w:hAnsi="Arial" w:cs="Arial"/>
          <w:color w:val="202122"/>
        </w:rPr>
        <w:t>, </w:t>
      </w:r>
      <w:hyperlink r:id="rId59" w:tooltip="Dhaka Residential Model College" w:history="1">
        <w:r>
          <w:rPr>
            <w:rFonts w:ascii="Arial" w:hAnsi="Arial" w:cs="Arial"/>
          </w:rPr>
          <w:t>Dhaka Residential Model College</w:t>
        </w:r>
      </w:hyperlink>
      <w:r>
        <w:rPr>
          <w:rFonts w:ascii="Arial" w:hAnsi="Arial" w:cs="Arial"/>
          <w:color w:val="202122"/>
        </w:rPr>
        <w:t>, </w:t>
      </w:r>
      <w:hyperlink r:id="rId60" w:tooltip="RAJUK Uttara Model College" w:history="1">
        <w:r>
          <w:rPr>
            <w:rFonts w:ascii="Arial" w:hAnsi="Arial" w:cs="Arial"/>
          </w:rPr>
          <w:t>RAJUK Uttara Model College</w:t>
        </w:r>
      </w:hyperlink>
      <w:r>
        <w:rPr>
          <w:rFonts w:ascii="Arial" w:hAnsi="Arial" w:cs="Arial"/>
          <w:color w:val="202122"/>
        </w:rPr>
        <w:t>, </w:t>
      </w:r>
      <w:hyperlink r:id="rId61" w:tooltip="Adamjee Cantonment College" w:history="1">
        <w:r>
          <w:rPr>
            <w:rFonts w:ascii="Arial" w:hAnsi="Arial" w:cs="Arial"/>
          </w:rPr>
          <w:t>Adamjee Cantonment College</w:t>
        </w:r>
      </w:hyperlink>
      <w:r>
        <w:rPr>
          <w:rFonts w:ascii="Arial" w:hAnsi="Arial" w:cs="Arial"/>
          <w:color w:val="202122"/>
        </w:rPr>
        <w:t>, </w:t>
      </w:r>
      <w:proofErr w:type="spellStart"/>
      <w:r>
        <w:rPr>
          <w:rFonts w:ascii="Arial" w:hAnsi="Arial" w:cs="Arial"/>
          <w:color w:val="202122"/>
        </w:rPr>
        <w:fldChar w:fldCharType="begin"/>
      </w:r>
      <w:r>
        <w:rPr>
          <w:rFonts w:ascii="Arial" w:hAnsi="Arial" w:cs="Arial"/>
          <w:color w:val="202122"/>
        </w:rPr>
        <w:instrText xml:space="preserve"> HYPERLINK "https://en.wikipedia.org/wiki/Viqarunnisa_Noon_School_and_College" \o "Viqarunnisa Noon School and College" </w:instrText>
      </w:r>
      <w:r>
        <w:rPr>
          <w:rFonts w:ascii="Arial" w:hAnsi="Arial" w:cs="Arial"/>
          <w:color w:val="202122"/>
        </w:rPr>
      </w:r>
      <w:r>
        <w:rPr>
          <w:rFonts w:ascii="Arial" w:hAnsi="Arial" w:cs="Arial"/>
          <w:color w:val="202122"/>
        </w:rPr>
        <w:fldChar w:fldCharType="separate"/>
      </w:r>
      <w:r>
        <w:rPr>
          <w:rFonts w:ascii="Arial" w:hAnsi="Arial" w:cs="Arial"/>
        </w:rPr>
        <w:t>Viqarunnisa</w:t>
      </w:r>
      <w:proofErr w:type="spellEnd"/>
      <w:r>
        <w:rPr>
          <w:rFonts w:ascii="Arial" w:hAnsi="Arial" w:cs="Arial"/>
        </w:rPr>
        <w:t xml:space="preserve"> Noon School and </w:t>
      </w:r>
      <w:proofErr w:type="spellStart"/>
      <w:r>
        <w:rPr>
          <w:rFonts w:ascii="Arial" w:hAnsi="Arial" w:cs="Arial"/>
        </w:rPr>
        <w:t>College</w:t>
      </w:r>
      <w:r>
        <w:rPr>
          <w:rFonts w:ascii="Arial" w:hAnsi="Arial" w:cs="Arial"/>
          <w:color w:val="202122"/>
        </w:rPr>
        <w:fldChar w:fldCharType="end"/>
      </w:r>
      <w:r>
        <w:rPr>
          <w:rFonts w:ascii="Arial" w:hAnsi="Arial" w:cs="Arial"/>
          <w:color w:val="202122"/>
        </w:rPr>
        <w:t>,</w:t>
      </w:r>
      <w:hyperlink r:id="rId62" w:tooltip="Government Science College, Dhaka" w:history="1">
        <w:r>
          <w:rPr>
            <w:rFonts w:ascii="Arial" w:hAnsi="Arial" w:cs="Arial"/>
          </w:rPr>
          <w:t>Govt</w:t>
        </w:r>
        <w:proofErr w:type="spellEnd"/>
        <w:r>
          <w:rPr>
            <w:rFonts w:ascii="Arial" w:hAnsi="Arial" w:cs="Arial"/>
          </w:rPr>
          <w:t xml:space="preserve">. Science </w:t>
        </w:r>
        <w:proofErr w:type="spellStart"/>
        <w:r>
          <w:rPr>
            <w:rFonts w:ascii="Arial" w:hAnsi="Arial" w:cs="Arial"/>
          </w:rPr>
          <w:t>College</w:t>
        </w:r>
      </w:hyperlink>
      <w:r>
        <w:rPr>
          <w:rFonts w:ascii="Arial" w:hAnsi="Arial" w:cs="Arial"/>
          <w:color w:val="202122"/>
        </w:rPr>
        <w:t>,</w:t>
      </w:r>
      <w:hyperlink r:id="rId63" w:tooltip="Ideal School and College" w:history="1">
        <w:r>
          <w:rPr>
            <w:rFonts w:ascii="Arial" w:hAnsi="Arial" w:cs="Arial"/>
          </w:rPr>
          <w:t>Ideal</w:t>
        </w:r>
        <w:proofErr w:type="spellEnd"/>
        <w:r>
          <w:rPr>
            <w:rFonts w:ascii="Arial" w:hAnsi="Arial" w:cs="Arial"/>
          </w:rPr>
          <w:t xml:space="preserve"> School and College</w:t>
        </w:r>
      </w:hyperlink>
      <w:r>
        <w:rPr>
          <w:rFonts w:ascii="Arial" w:hAnsi="Arial" w:cs="Arial"/>
          <w:color w:val="202122"/>
        </w:rPr>
        <w:t>, </w:t>
      </w:r>
      <w:hyperlink r:id="rId64" w:tooltip="Ideal College" w:history="1">
        <w:r>
          <w:rPr>
            <w:rFonts w:ascii="Arial" w:hAnsi="Arial" w:cs="Arial"/>
          </w:rPr>
          <w:t>Ideal College</w:t>
        </w:r>
      </w:hyperlink>
      <w:r>
        <w:rPr>
          <w:rFonts w:ascii="Arial" w:hAnsi="Arial" w:cs="Arial"/>
          <w:color w:val="202122"/>
        </w:rPr>
        <w:t>, </w:t>
      </w:r>
      <w:hyperlink r:id="rId65" w:tooltip="Dhaka City College" w:history="1">
        <w:r>
          <w:rPr>
            <w:rFonts w:ascii="Arial" w:hAnsi="Arial" w:cs="Arial"/>
          </w:rPr>
          <w:t>Dhaka City College</w:t>
        </w:r>
      </w:hyperlink>
      <w:r>
        <w:rPr>
          <w:rFonts w:ascii="Arial" w:hAnsi="Arial" w:cs="Arial"/>
          <w:color w:val="202122"/>
        </w:rPr>
        <w:t>, </w:t>
      </w:r>
      <w:hyperlink r:id="rId66" w:tooltip="BAF Shaheen College Dhaka" w:history="1">
        <w:r>
          <w:rPr>
            <w:rFonts w:ascii="Arial" w:hAnsi="Arial" w:cs="Arial"/>
          </w:rPr>
          <w:t>BAF Shaheen College Dhaka</w:t>
        </w:r>
      </w:hyperlink>
      <w:r>
        <w:rPr>
          <w:rFonts w:ascii="Arial" w:hAnsi="Arial" w:cs="Arial"/>
          <w:color w:val="202122"/>
        </w:rPr>
        <w:t>, </w:t>
      </w:r>
      <w:hyperlink r:id="rId67" w:tooltip="BAF Shaheen College Kurmitola" w:history="1">
        <w:r>
          <w:rPr>
            <w:rFonts w:ascii="Arial" w:hAnsi="Arial" w:cs="Arial"/>
          </w:rPr>
          <w:t xml:space="preserve">BAF Shaheen College </w:t>
        </w:r>
        <w:proofErr w:type="spellStart"/>
        <w:r>
          <w:rPr>
            <w:rFonts w:ascii="Arial" w:hAnsi="Arial" w:cs="Arial"/>
          </w:rPr>
          <w:t>Kurmitola</w:t>
        </w:r>
        <w:proofErr w:type="spellEnd"/>
      </w:hyperlink>
      <w:r>
        <w:rPr>
          <w:rFonts w:ascii="Arial" w:hAnsi="Arial" w:cs="Arial"/>
          <w:color w:val="202122"/>
        </w:rPr>
        <w:t>, </w:t>
      </w:r>
      <w:proofErr w:type="spellStart"/>
      <w:r>
        <w:rPr>
          <w:rFonts w:ascii="Arial" w:hAnsi="Arial" w:cs="Arial"/>
          <w:color w:val="202122"/>
        </w:rPr>
        <w:fldChar w:fldCharType="begin"/>
      </w:r>
      <w:r>
        <w:rPr>
          <w:rFonts w:ascii="Arial" w:hAnsi="Arial" w:cs="Arial"/>
          <w:color w:val="202122"/>
        </w:rPr>
        <w:instrText xml:space="preserve"> HYPERLINK "https://en.wikipedia.org/wiki/Birshrestha_Noor_Mohammad_Public_College" \o "Birshrestha Noor Mohammad Public College" </w:instrText>
      </w:r>
      <w:r>
        <w:rPr>
          <w:rFonts w:ascii="Arial" w:hAnsi="Arial" w:cs="Arial"/>
          <w:color w:val="202122"/>
        </w:rPr>
      </w:r>
      <w:r>
        <w:rPr>
          <w:rFonts w:ascii="Arial" w:hAnsi="Arial" w:cs="Arial"/>
          <w:color w:val="202122"/>
        </w:rPr>
        <w:fldChar w:fldCharType="separate"/>
      </w:r>
      <w:r>
        <w:rPr>
          <w:rFonts w:ascii="Arial" w:hAnsi="Arial" w:cs="Arial"/>
        </w:rPr>
        <w:t>Birshrestha</w:t>
      </w:r>
      <w:proofErr w:type="spellEnd"/>
      <w:r>
        <w:rPr>
          <w:rFonts w:ascii="Arial" w:hAnsi="Arial" w:cs="Arial"/>
        </w:rPr>
        <w:t xml:space="preserve"> Noor Mohammad Public College</w:t>
      </w:r>
      <w:r>
        <w:rPr>
          <w:rFonts w:ascii="Arial" w:hAnsi="Arial" w:cs="Arial"/>
          <w:color w:val="202122"/>
        </w:rPr>
        <w:fldChar w:fldCharType="end"/>
      </w:r>
      <w:r>
        <w:rPr>
          <w:rFonts w:ascii="Arial" w:hAnsi="Arial" w:cs="Arial"/>
          <w:color w:val="202122"/>
        </w:rPr>
        <w:t>, </w:t>
      </w:r>
      <w:proofErr w:type="spellStart"/>
      <w:r>
        <w:rPr>
          <w:rFonts w:ascii="Arial" w:hAnsi="Arial" w:cs="Arial"/>
          <w:color w:val="202122"/>
        </w:rPr>
        <w:fldChar w:fldCharType="begin"/>
      </w:r>
      <w:r>
        <w:rPr>
          <w:rFonts w:ascii="Arial" w:hAnsi="Arial" w:cs="Arial"/>
          <w:color w:val="202122"/>
        </w:rPr>
        <w:instrText xml:space="preserve"> HYPERLINK "https://en.wikipedia.org/w/index.php?title=Birshreshtha_Munshi_Abdur_Rauf_Public_College&amp;action=edit&amp;redlink=1" \o "Birshreshtha Munshi Abdur Rauf Public College (page does not exist)" </w:instrText>
      </w:r>
      <w:r>
        <w:rPr>
          <w:rFonts w:ascii="Arial" w:hAnsi="Arial" w:cs="Arial"/>
          <w:color w:val="202122"/>
        </w:rPr>
      </w:r>
      <w:r>
        <w:rPr>
          <w:rFonts w:ascii="Arial" w:hAnsi="Arial" w:cs="Arial"/>
          <w:color w:val="202122"/>
        </w:rPr>
        <w:fldChar w:fldCharType="separate"/>
      </w:r>
      <w:r>
        <w:rPr>
          <w:rFonts w:ascii="Arial" w:hAnsi="Arial" w:cs="Arial"/>
        </w:rPr>
        <w:t>Birshrestha</w:t>
      </w:r>
      <w:proofErr w:type="spellEnd"/>
      <w:r>
        <w:rPr>
          <w:rFonts w:ascii="Arial" w:hAnsi="Arial" w:cs="Arial"/>
        </w:rPr>
        <w:t xml:space="preserve"> Munshi Abdur Rauf Public College</w:t>
      </w:r>
      <w:r>
        <w:rPr>
          <w:rFonts w:ascii="Arial" w:hAnsi="Arial" w:cs="Arial"/>
          <w:color w:val="202122"/>
        </w:rPr>
        <w:fldChar w:fldCharType="end"/>
      </w:r>
      <w:r>
        <w:rPr>
          <w:rFonts w:ascii="Arial" w:hAnsi="Arial" w:cs="Arial"/>
          <w:color w:val="202122"/>
        </w:rPr>
        <w:t> and so on.</w:t>
      </w:r>
      <w:r w:rsidR="006A0247">
        <w:rPr>
          <w:rFonts w:ascii="Arial" w:hAnsi="Arial" w:cs="Arial"/>
          <w:color w:val="202122"/>
        </w:rPr>
        <w:t xml:space="preserve"> </w:t>
      </w:r>
    </w:p>
    <w:p w14:paraId="69E4154D" w14:textId="15D7E582" w:rsidR="002A77F9" w:rsidRDefault="002A77F9" w:rsidP="006A0247">
      <w:pPr>
        <w:shd w:val="clear" w:color="auto" w:fill="FFFFFF"/>
        <w:spacing w:before="120" w:after="0"/>
        <w:jc w:val="both"/>
        <w:rPr>
          <w:rFonts w:ascii="Arial" w:hAnsi="Arial" w:cs="Arial"/>
          <w:color w:val="202122"/>
        </w:rPr>
      </w:pPr>
      <w:r>
        <w:rPr>
          <w:rFonts w:ascii="Arial" w:hAnsi="Arial" w:cs="Arial"/>
          <w:color w:val="202122"/>
        </w:rPr>
        <w:t>Students of </w:t>
      </w:r>
      <w:hyperlink r:id="rId68" w:tooltip="North South University" w:history="1">
        <w:r>
          <w:rPr>
            <w:rFonts w:ascii="Arial" w:hAnsi="Arial" w:cs="Arial"/>
          </w:rPr>
          <w:t>North South University</w:t>
        </w:r>
      </w:hyperlink>
      <w:r>
        <w:rPr>
          <w:rFonts w:ascii="Arial" w:hAnsi="Arial" w:cs="Arial"/>
          <w:color w:val="202122"/>
        </w:rPr>
        <w:t>, </w:t>
      </w:r>
      <w:hyperlink r:id="rId69" w:tooltip="Independent University Bangladesh" w:history="1">
        <w:r>
          <w:rPr>
            <w:rFonts w:ascii="Arial" w:hAnsi="Arial" w:cs="Arial"/>
          </w:rPr>
          <w:t>Independent University Bangladesh</w:t>
        </w:r>
      </w:hyperlink>
      <w:r>
        <w:rPr>
          <w:rFonts w:ascii="Arial" w:hAnsi="Arial" w:cs="Arial"/>
          <w:color w:val="202122"/>
        </w:rPr>
        <w:t>, </w:t>
      </w:r>
      <w:hyperlink r:id="rId70" w:tooltip="United International University" w:history="1">
        <w:r>
          <w:rPr>
            <w:rFonts w:ascii="Arial" w:hAnsi="Arial" w:cs="Arial"/>
          </w:rPr>
          <w:t>United International University</w:t>
        </w:r>
      </w:hyperlink>
      <w:r>
        <w:rPr>
          <w:rFonts w:ascii="Arial" w:hAnsi="Arial" w:cs="Arial"/>
          <w:color w:val="202122"/>
        </w:rPr>
        <w:t> and </w:t>
      </w:r>
      <w:hyperlink r:id="rId71" w:tooltip="BRAC University" w:history="1">
        <w:r>
          <w:rPr>
            <w:rFonts w:ascii="Arial" w:hAnsi="Arial" w:cs="Arial"/>
          </w:rPr>
          <w:t>BRAC University</w:t>
        </w:r>
      </w:hyperlink>
      <w:r>
        <w:rPr>
          <w:rFonts w:ascii="Arial" w:hAnsi="Arial" w:cs="Arial"/>
          <w:color w:val="202122"/>
        </w:rPr>
        <w:t> protested at and around their respective premises areas at </w:t>
      </w:r>
      <w:hyperlink r:id="rId72" w:tooltip="Bashundhara Residential Area" w:history="1">
        <w:r>
          <w:rPr>
            <w:rFonts w:ascii="Arial" w:hAnsi="Arial" w:cs="Arial"/>
          </w:rPr>
          <w:t>Bashundhara Residential Area</w:t>
        </w:r>
      </w:hyperlink>
      <w:r>
        <w:rPr>
          <w:rFonts w:ascii="Arial" w:hAnsi="Arial" w:cs="Arial"/>
          <w:color w:val="202122"/>
        </w:rPr>
        <w:t> and </w:t>
      </w:r>
      <w:proofErr w:type="spellStart"/>
      <w:r>
        <w:rPr>
          <w:rFonts w:ascii="Arial" w:hAnsi="Arial" w:cs="Arial"/>
          <w:color w:val="202122"/>
        </w:rPr>
        <w:fldChar w:fldCharType="begin"/>
      </w:r>
      <w:r>
        <w:rPr>
          <w:rFonts w:ascii="Arial" w:hAnsi="Arial" w:cs="Arial"/>
          <w:color w:val="202122"/>
        </w:rPr>
        <w:instrText xml:space="preserve"> HYPERLINK "https://en.wikipedia.org/wiki/Badda_Thana" \o "Badda Thana" </w:instrText>
      </w:r>
      <w:r>
        <w:rPr>
          <w:rFonts w:ascii="Arial" w:hAnsi="Arial" w:cs="Arial"/>
          <w:color w:val="202122"/>
        </w:rPr>
      </w:r>
      <w:r>
        <w:rPr>
          <w:rFonts w:ascii="Arial" w:hAnsi="Arial" w:cs="Arial"/>
          <w:color w:val="202122"/>
        </w:rPr>
        <w:fldChar w:fldCharType="separate"/>
      </w:r>
      <w:r>
        <w:rPr>
          <w:rFonts w:ascii="Arial" w:hAnsi="Arial" w:cs="Arial"/>
        </w:rPr>
        <w:t>Merul</w:t>
      </w:r>
      <w:proofErr w:type="spellEnd"/>
      <w:r>
        <w:rPr>
          <w:rFonts w:ascii="Arial" w:hAnsi="Arial" w:cs="Arial"/>
        </w:rPr>
        <w:t xml:space="preserve"> </w:t>
      </w:r>
      <w:proofErr w:type="spellStart"/>
      <w:r>
        <w:rPr>
          <w:rFonts w:ascii="Arial" w:hAnsi="Arial" w:cs="Arial"/>
        </w:rPr>
        <w:t>Badda</w:t>
      </w:r>
      <w:proofErr w:type="spellEnd"/>
      <w:r>
        <w:rPr>
          <w:rFonts w:ascii="Arial" w:hAnsi="Arial" w:cs="Arial"/>
          <w:color w:val="202122"/>
        </w:rPr>
        <w:fldChar w:fldCharType="end"/>
      </w:r>
      <w:r>
        <w:rPr>
          <w:rFonts w:ascii="Arial" w:hAnsi="Arial" w:cs="Arial"/>
          <w:color w:val="202122"/>
        </w:rPr>
        <w:t> with the blockade set up by the students extending up to </w:t>
      </w:r>
      <w:hyperlink r:id="rId73" w:tooltip="Baridhara" w:history="1">
        <w:r>
          <w:rPr>
            <w:rFonts w:ascii="Arial" w:hAnsi="Arial" w:cs="Arial"/>
          </w:rPr>
          <w:t>Baridhara</w:t>
        </w:r>
      </w:hyperlink>
      <w:r>
        <w:rPr>
          <w:rFonts w:ascii="Arial" w:hAnsi="Arial" w:cs="Arial"/>
          <w:color w:val="202122"/>
        </w:rPr>
        <w:t>, the </w:t>
      </w:r>
      <w:hyperlink r:id="rId74" w:tooltip="Pragati Sarani" w:history="1">
        <w:r>
          <w:rPr>
            <w:rFonts w:ascii="Arial" w:hAnsi="Arial" w:cs="Arial"/>
          </w:rPr>
          <w:t>Pragati Sarani Streets</w:t>
        </w:r>
      </w:hyperlink>
      <w:r>
        <w:rPr>
          <w:rFonts w:ascii="Arial" w:hAnsi="Arial" w:cs="Arial"/>
          <w:color w:val="202122"/>
        </w:rPr>
        <w:t> in front of the </w:t>
      </w:r>
      <w:hyperlink r:id="rId75" w:tooltip="Jamuna Future Park" w:history="1">
        <w:r>
          <w:rPr>
            <w:rFonts w:ascii="Arial" w:hAnsi="Arial" w:cs="Arial"/>
          </w:rPr>
          <w:t>Jamuna Future Park</w:t>
        </w:r>
      </w:hyperlink>
      <w:r>
        <w:rPr>
          <w:rFonts w:ascii="Arial" w:hAnsi="Arial" w:cs="Arial"/>
          <w:color w:val="202122"/>
        </w:rPr>
        <w:t xml:space="preserve"> mall, the largest mall in the country, </w:t>
      </w:r>
      <w:proofErr w:type="spellStart"/>
      <w:r>
        <w:rPr>
          <w:rFonts w:ascii="Arial" w:hAnsi="Arial" w:cs="Arial"/>
          <w:color w:val="202122"/>
        </w:rPr>
        <w:t>Notun</w:t>
      </w:r>
      <w:proofErr w:type="spellEnd"/>
      <w:r>
        <w:rPr>
          <w:rFonts w:ascii="Arial" w:hAnsi="Arial" w:cs="Arial"/>
          <w:color w:val="202122"/>
        </w:rPr>
        <w:t xml:space="preserve"> Bazar, </w:t>
      </w:r>
      <w:proofErr w:type="spellStart"/>
      <w:r>
        <w:rPr>
          <w:rFonts w:ascii="Arial" w:hAnsi="Arial" w:cs="Arial"/>
          <w:color w:val="202122"/>
        </w:rPr>
        <w:fldChar w:fldCharType="begin"/>
      </w:r>
      <w:r>
        <w:rPr>
          <w:rFonts w:ascii="Arial" w:hAnsi="Arial" w:cs="Arial"/>
          <w:color w:val="202122"/>
        </w:rPr>
        <w:instrText xml:space="preserve"> HYPERLINK "https://en.wikipedia.org/wiki/Badda_Thana" \o "Badda Thana" </w:instrText>
      </w:r>
      <w:r>
        <w:rPr>
          <w:rFonts w:ascii="Arial" w:hAnsi="Arial" w:cs="Arial"/>
          <w:color w:val="202122"/>
        </w:rPr>
      </w:r>
      <w:r>
        <w:rPr>
          <w:rFonts w:ascii="Arial" w:hAnsi="Arial" w:cs="Arial"/>
          <w:color w:val="202122"/>
        </w:rPr>
        <w:fldChar w:fldCharType="separate"/>
      </w:r>
      <w:r>
        <w:rPr>
          <w:rFonts w:ascii="Arial" w:hAnsi="Arial" w:cs="Arial"/>
        </w:rPr>
        <w:t>Badda</w:t>
      </w:r>
      <w:proofErr w:type="spellEnd"/>
      <w:r>
        <w:rPr>
          <w:rFonts w:ascii="Arial" w:hAnsi="Arial" w:cs="Arial"/>
          <w:color w:val="202122"/>
        </w:rPr>
        <w:fldChar w:fldCharType="end"/>
      </w:r>
      <w:r>
        <w:rPr>
          <w:rFonts w:ascii="Arial" w:hAnsi="Arial" w:cs="Arial"/>
          <w:color w:val="202122"/>
        </w:rPr>
        <w:t>, and </w:t>
      </w:r>
      <w:hyperlink r:id="rId76" w:tooltip="Kuril Flyover" w:history="1">
        <w:r>
          <w:rPr>
            <w:rFonts w:ascii="Arial" w:hAnsi="Arial" w:cs="Arial"/>
          </w:rPr>
          <w:t>Kuril</w:t>
        </w:r>
      </w:hyperlink>
      <w:r>
        <w:rPr>
          <w:rFonts w:ascii="Arial" w:hAnsi="Arial" w:cs="Arial"/>
          <w:color w:val="202122"/>
        </w:rPr>
        <w:t>, causing gridlock to its neighboring areas as well, including </w:t>
      </w:r>
      <w:hyperlink r:id="rId77" w:tooltip="Rampura Thana" w:history="1">
        <w:r>
          <w:rPr>
            <w:rFonts w:ascii="Arial" w:hAnsi="Arial" w:cs="Arial"/>
          </w:rPr>
          <w:t>Rampura</w:t>
        </w:r>
      </w:hyperlink>
      <w:r>
        <w:rPr>
          <w:rFonts w:ascii="Arial" w:hAnsi="Arial" w:cs="Arial"/>
          <w:color w:val="202122"/>
        </w:rPr>
        <w:t>, </w:t>
      </w:r>
      <w:hyperlink r:id="rId78" w:tooltip="Banasree" w:history="1">
        <w:r>
          <w:rPr>
            <w:rFonts w:ascii="Arial" w:hAnsi="Arial" w:cs="Arial"/>
          </w:rPr>
          <w:t>Banasree</w:t>
        </w:r>
      </w:hyperlink>
      <w:r>
        <w:rPr>
          <w:rFonts w:ascii="Arial" w:hAnsi="Arial" w:cs="Arial"/>
          <w:color w:val="202122"/>
        </w:rPr>
        <w:t xml:space="preserve">, </w:t>
      </w:r>
      <w:proofErr w:type="spellStart"/>
      <w:r>
        <w:rPr>
          <w:rFonts w:ascii="Arial" w:hAnsi="Arial" w:cs="Arial"/>
          <w:color w:val="202122"/>
        </w:rPr>
        <w:t>Badda</w:t>
      </w:r>
      <w:proofErr w:type="spellEnd"/>
      <w:r>
        <w:rPr>
          <w:rFonts w:ascii="Arial" w:hAnsi="Arial" w:cs="Arial"/>
          <w:color w:val="202122"/>
        </w:rPr>
        <w:t xml:space="preserve"> Link Road and Abul Hotel </w:t>
      </w:r>
      <w:r>
        <w:rPr>
          <w:rFonts w:ascii="Arial" w:hAnsi="Arial" w:cs="Arial"/>
          <w:color w:val="202122"/>
        </w:rPr>
        <w:lastRenderedPageBreak/>
        <w:t>area in </w:t>
      </w:r>
      <w:proofErr w:type="spellStart"/>
      <w:r>
        <w:rPr>
          <w:rFonts w:ascii="Arial" w:hAnsi="Arial" w:cs="Arial"/>
          <w:color w:val="202122"/>
        </w:rPr>
        <w:fldChar w:fldCharType="begin"/>
      </w:r>
      <w:r>
        <w:rPr>
          <w:rFonts w:ascii="Arial" w:hAnsi="Arial" w:cs="Arial"/>
          <w:color w:val="202122"/>
        </w:rPr>
        <w:instrText xml:space="preserve"> HYPERLINK "https://en.wikipedia.org/wiki/Malibagh" \o "Malibagh" </w:instrText>
      </w:r>
      <w:r>
        <w:rPr>
          <w:rFonts w:ascii="Arial" w:hAnsi="Arial" w:cs="Arial"/>
          <w:color w:val="202122"/>
        </w:rPr>
      </w:r>
      <w:r>
        <w:rPr>
          <w:rFonts w:ascii="Arial" w:hAnsi="Arial" w:cs="Arial"/>
          <w:color w:val="202122"/>
        </w:rPr>
        <w:fldChar w:fldCharType="separate"/>
      </w:r>
      <w:r>
        <w:rPr>
          <w:rFonts w:ascii="Arial" w:hAnsi="Arial" w:cs="Arial"/>
        </w:rPr>
        <w:t>Malibagh</w:t>
      </w:r>
      <w:proofErr w:type="spellEnd"/>
      <w:r>
        <w:rPr>
          <w:rFonts w:ascii="Arial" w:hAnsi="Arial" w:cs="Arial"/>
          <w:color w:val="202122"/>
        </w:rPr>
        <w:fldChar w:fldCharType="end"/>
      </w:r>
      <w:r>
        <w:rPr>
          <w:rFonts w:ascii="Arial" w:hAnsi="Arial" w:cs="Arial"/>
          <w:color w:val="202122"/>
        </w:rPr>
        <w:t xml:space="preserve">. During this time, Asif Mahtab </w:t>
      </w:r>
      <w:proofErr w:type="spellStart"/>
      <w:r>
        <w:rPr>
          <w:rFonts w:ascii="Arial" w:hAnsi="Arial" w:cs="Arial"/>
          <w:color w:val="202122"/>
        </w:rPr>
        <w:t>Utsha</w:t>
      </w:r>
      <w:proofErr w:type="spellEnd"/>
      <w:r>
        <w:rPr>
          <w:rFonts w:ascii="Arial" w:hAnsi="Arial" w:cs="Arial"/>
          <w:color w:val="202122"/>
        </w:rPr>
        <w:t>, former lecturer of </w:t>
      </w:r>
      <w:hyperlink r:id="rId79" w:tooltip="Brac University" w:history="1">
        <w:r>
          <w:rPr>
            <w:rFonts w:ascii="Arial" w:hAnsi="Arial" w:cs="Arial"/>
          </w:rPr>
          <w:t>Brac University</w:t>
        </w:r>
      </w:hyperlink>
      <w:r>
        <w:rPr>
          <w:rFonts w:ascii="Arial" w:hAnsi="Arial" w:cs="Arial"/>
          <w:color w:val="202122"/>
        </w:rPr>
        <w:t>, notable for </w:t>
      </w:r>
      <w:hyperlink r:id="rId80" w:tooltip="2024 Bangladesh textbook tearing controversy" w:history="1">
        <w:r>
          <w:rPr>
            <w:rFonts w:ascii="Arial" w:hAnsi="Arial" w:cs="Arial"/>
          </w:rPr>
          <w:t>the textbook tearing controversy</w:t>
        </w:r>
      </w:hyperlink>
      <w:r>
        <w:rPr>
          <w:rFonts w:ascii="Arial" w:hAnsi="Arial" w:cs="Arial"/>
          <w:color w:val="202122"/>
        </w:rPr>
        <w:t>, joined with his students in front of Jamuna Future Park, being the first teacher in Bangladesh to do so. He gave a speech in the open and in front of national media where he rebuked his colleagues for not joining the students and being their shield, while also challenging the </w:t>
      </w:r>
      <w:proofErr w:type="spellStart"/>
      <w:r>
        <w:rPr>
          <w:rFonts w:ascii="Arial" w:hAnsi="Arial" w:cs="Arial"/>
          <w:color w:val="202122"/>
        </w:rPr>
        <w:fldChar w:fldCharType="begin"/>
      </w:r>
      <w:r>
        <w:rPr>
          <w:rFonts w:ascii="Arial" w:hAnsi="Arial" w:cs="Arial"/>
          <w:color w:val="202122"/>
        </w:rPr>
        <w:instrText xml:space="preserve"> HYPERLINK "https://en.wikipedia.org/wiki/Bangladesh_Chhatra_League" \o "Bangladesh Chhatra League" </w:instrText>
      </w:r>
      <w:r>
        <w:rPr>
          <w:rFonts w:ascii="Arial" w:hAnsi="Arial" w:cs="Arial"/>
          <w:color w:val="202122"/>
        </w:rPr>
      </w:r>
      <w:r>
        <w:rPr>
          <w:rFonts w:ascii="Arial" w:hAnsi="Arial" w:cs="Arial"/>
          <w:color w:val="202122"/>
        </w:rPr>
        <w:fldChar w:fldCharType="separate"/>
      </w:r>
      <w:r>
        <w:rPr>
          <w:rFonts w:ascii="Arial" w:hAnsi="Arial" w:cs="Arial"/>
        </w:rPr>
        <w:t>Chaatra</w:t>
      </w:r>
      <w:proofErr w:type="spellEnd"/>
      <w:r>
        <w:rPr>
          <w:rFonts w:ascii="Arial" w:hAnsi="Arial" w:cs="Arial"/>
        </w:rPr>
        <w:t xml:space="preserve"> League</w:t>
      </w:r>
      <w:r>
        <w:rPr>
          <w:rFonts w:ascii="Arial" w:hAnsi="Arial" w:cs="Arial"/>
          <w:color w:val="202122"/>
        </w:rPr>
        <w:fldChar w:fldCharType="end"/>
      </w:r>
      <w:r>
        <w:rPr>
          <w:rFonts w:ascii="Arial" w:hAnsi="Arial" w:cs="Arial"/>
          <w:color w:val="202122"/>
        </w:rPr>
        <w:t> criminals who attacked Dhaka University students to come to Bashundhara Gate. In his speech he attempted to boost morale of the students by saying, "I did not teach my students to fall back. No retreat, only forward"</w:t>
      </w:r>
      <w:r w:rsidR="00C84E4F">
        <w:rPr>
          <w:rFonts w:ascii="Arial" w:hAnsi="Arial" w:cs="Arial"/>
          <w:noProof/>
          <w:color w:val="202122"/>
        </w:rPr>
        <w:drawing>
          <wp:inline distT="0" distB="0" distL="0" distR="0" wp14:anchorId="3908815B" wp14:editId="75928C29">
            <wp:extent cx="5731510" cy="3819525"/>
            <wp:effectExtent l="57150" t="57150" r="59690" b="476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1">
                      <a:extLst>
                        <a:ext uri="{28A0092B-C50C-407E-A947-70E740481C1C}">
                          <a14:useLocalDpi xmlns:a14="http://schemas.microsoft.com/office/drawing/2010/main" val="0"/>
                        </a:ext>
                      </a:extLst>
                    </a:blip>
                    <a:stretch>
                      <a:fillRect/>
                    </a:stretch>
                  </pic:blipFill>
                  <pic:spPr>
                    <a:xfrm>
                      <a:off x="0" y="0"/>
                      <a:ext cx="5731510" cy="3819525"/>
                    </a:xfrm>
                    <a:prstGeom prst="rect">
                      <a:avLst/>
                    </a:prstGeom>
                    <a:ln>
                      <a:solidFill>
                        <a:schemeClr val="tx1"/>
                      </a:solidFill>
                    </a:ln>
                    <a:scene3d>
                      <a:camera prst="orthographicFront"/>
                      <a:lightRig rig="threePt" dir="t"/>
                    </a:scene3d>
                    <a:sp3d>
                      <a:bevelT/>
                    </a:sp3d>
                  </pic:spPr>
                </pic:pic>
              </a:graphicData>
            </a:graphic>
          </wp:inline>
        </w:drawing>
      </w:r>
      <w:r>
        <w:rPr>
          <w:rFonts w:ascii="Arial" w:hAnsi="Arial" w:cs="Arial"/>
          <w:color w:val="202122"/>
        </w:rPr>
        <w:t>.</w:t>
      </w:r>
    </w:p>
    <w:p w14:paraId="6E121C09" w14:textId="011A7A38" w:rsidR="002A77F9" w:rsidRDefault="002A77F9" w:rsidP="006A0247">
      <w:pPr>
        <w:shd w:val="clear" w:color="auto" w:fill="FFFFFF"/>
        <w:spacing w:before="120" w:after="0"/>
        <w:jc w:val="both"/>
        <w:rPr>
          <w:rFonts w:ascii="Arial" w:hAnsi="Arial" w:cs="Arial"/>
          <w:color w:val="202122"/>
        </w:rPr>
      </w:pPr>
      <w:r>
        <w:rPr>
          <w:rFonts w:ascii="Arial" w:hAnsi="Arial" w:cs="Arial"/>
          <w:color w:val="202122"/>
        </w:rPr>
        <w:t>Students of </w:t>
      </w:r>
      <w:hyperlink r:id="rId82" w:tooltip="The International University of Scholars" w:history="1">
        <w:r>
          <w:rPr>
            <w:rFonts w:ascii="Arial" w:hAnsi="Arial" w:cs="Arial"/>
          </w:rPr>
          <w:t>University of Scholars</w:t>
        </w:r>
      </w:hyperlink>
      <w:r>
        <w:rPr>
          <w:rFonts w:ascii="Arial" w:hAnsi="Arial" w:cs="Arial"/>
          <w:color w:val="202122"/>
        </w:rPr>
        <w:t>, </w:t>
      </w:r>
      <w:proofErr w:type="spellStart"/>
      <w:r>
        <w:rPr>
          <w:rFonts w:ascii="Arial" w:hAnsi="Arial" w:cs="Arial"/>
          <w:color w:val="202122"/>
        </w:rPr>
        <w:fldChar w:fldCharType="begin"/>
      </w:r>
      <w:r>
        <w:rPr>
          <w:rFonts w:ascii="Arial" w:hAnsi="Arial" w:cs="Arial"/>
          <w:color w:val="202122"/>
        </w:rPr>
        <w:instrText xml:space="preserve"> HYPERLINK "https://en.wikipedia.org/wiki/Primeasia_University" \o "Primeasia University" </w:instrText>
      </w:r>
      <w:r>
        <w:rPr>
          <w:rFonts w:ascii="Arial" w:hAnsi="Arial" w:cs="Arial"/>
          <w:color w:val="202122"/>
        </w:rPr>
      </w:r>
      <w:r>
        <w:rPr>
          <w:rFonts w:ascii="Arial" w:hAnsi="Arial" w:cs="Arial"/>
          <w:color w:val="202122"/>
        </w:rPr>
        <w:fldChar w:fldCharType="separate"/>
      </w:r>
      <w:r>
        <w:rPr>
          <w:rFonts w:ascii="Arial" w:hAnsi="Arial" w:cs="Arial"/>
        </w:rPr>
        <w:t>Primeasia</w:t>
      </w:r>
      <w:proofErr w:type="spellEnd"/>
      <w:r>
        <w:rPr>
          <w:rFonts w:ascii="Arial" w:hAnsi="Arial" w:cs="Arial"/>
        </w:rPr>
        <w:t xml:space="preserve"> University</w:t>
      </w:r>
      <w:r>
        <w:rPr>
          <w:rFonts w:ascii="Arial" w:hAnsi="Arial" w:cs="Arial"/>
          <w:color w:val="202122"/>
        </w:rPr>
        <w:fldChar w:fldCharType="end"/>
      </w:r>
      <w:r>
        <w:rPr>
          <w:rFonts w:ascii="Arial" w:hAnsi="Arial" w:cs="Arial"/>
          <w:color w:val="202122"/>
        </w:rPr>
        <w:t> and </w:t>
      </w:r>
      <w:hyperlink r:id="rId83" w:tooltip="Fareast International University" w:history="1">
        <w:r>
          <w:rPr>
            <w:rFonts w:ascii="Arial" w:hAnsi="Arial" w:cs="Arial"/>
          </w:rPr>
          <w:t>Far East University</w:t>
        </w:r>
      </w:hyperlink>
      <w:r>
        <w:rPr>
          <w:rFonts w:ascii="Arial" w:hAnsi="Arial" w:cs="Arial"/>
          <w:color w:val="202122"/>
        </w:rPr>
        <w:t> blocked the </w:t>
      </w:r>
      <w:hyperlink r:id="rId84" w:tooltip="Banani (neighbourhood)" w:history="1">
        <w:r>
          <w:rPr>
            <w:rFonts w:ascii="Arial" w:hAnsi="Arial" w:cs="Arial"/>
          </w:rPr>
          <w:t>Banani</w:t>
        </w:r>
      </w:hyperlink>
      <w:r>
        <w:rPr>
          <w:rFonts w:ascii="Arial" w:hAnsi="Arial" w:cs="Arial"/>
          <w:color w:val="202122"/>
        </w:rPr>
        <w:t> area and </w:t>
      </w:r>
      <w:hyperlink r:id="rId85" w:tooltip="Airport Road, Dhaka" w:history="1">
        <w:r>
          <w:rPr>
            <w:rFonts w:ascii="Arial" w:hAnsi="Arial" w:cs="Arial"/>
          </w:rPr>
          <w:t>New Airport road</w:t>
        </w:r>
      </w:hyperlink>
      <w:r>
        <w:rPr>
          <w:rFonts w:ascii="Arial" w:hAnsi="Arial" w:cs="Arial"/>
          <w:color w:val="202122"/>
        </w:rPr>
        <w:t>. Students of </w:t>
      </w:r>
      <w:hyperlink r:id="rId86" w:tooltip="Notre Dame College, Dhaka" w:history="1">
        <w:r>
          <w:rPr>
            <w:rFonts w:ascii="Arial" w:hAnsi="Arial" w:cs="Arial"/>
          </w:rPr>
          <w:t>Notre Dame College</w:t>
        </w:r>
      </w:hyperlink>
      <w:r>
        <w:rPr>
          <w:rFonts w:ascii="Arial" w:hAnsi="Arial" w:cs="Arial"/>
          <w:color w:val="202122"/>
        </w:rPr>
        <w:t> protested in the country's main financial hub and the largest central business district of </w:t>
      </w:r>
      <w:proofErr w:type="spellStart"/>
      <w:r>
        <w:rPr>
          <w:rFonts w:ascii="Arial" w:hAnsi="Arial" w:cs="Arial"/>
          <w:color w:val="202122"/>
        </w:rPr>
        <w:fldChar w:fldCharType="begin"/>
      </w:r>
      <w:r>
        <w:rPr>
          <w:rFonts w:ascii="Arial" w:hAnsi="Arial" w:cs="Arial"/>
          <w:color w:val="202122"/>
        </w:rPr>
        <w:instrText xml:space="preserve"> HYPERLINK "https://en.wikipedia.org/wiki/Motijheel_Thana" \o "Motijheel Thana" </w:instrText>
      </w:r>
      <w:r>
        <w:rPr>
          <w:rFonts w:ascii="Arial" w:hAnsi="Arial" w:cs="Arial"/>
          <w:color w:val="202122"/>
        </w:rPr>
      </w:r>
      <w:r>
        <w:rPr>
          <w:rFonts w:ascii="Arial" w:hAnsi="Arial" w:cs="Arial"/>
          <w:color w:val="202122"/>
        </w:rPr>
        <w:fldChar w:fldCharType="separate"/>
      </w:r>
      <w:r>
        <w:rPr>
          <w:rFonts w:ascii="Arial" w:hAnsi="Arial" w:cs="Arial"/>
        </w:rPr>
        <w:t>Motijheel</w:t>
      </w:r>
      <w:proofErr w:type="spellEnd"/>
      <w:r>
        <w:rPr>
          <w:rFonts w:ascii="Arial" w:hAnsi="Arial" w:cs="Arial"/>
          <w:color w:val="202122"/>
        </w:rPr>
        <w:fldChar w:fldCharType="end"/>
      </w:r>
      <w:r>
        <w:rPr>
          <w:rFonts w:ascii="Arial" w:hAnsi="Arial" w:cs="Arial"/>
          <w:color w:val="202122"/>
        </w:rPr>
        <w:t> at </w:t>
      </w:r>
      <w:proofErr w:type="spellStart"/>
      <w:r w:rsidR="00EF2626">
        <w:fldChar w:fldCharType="begin"/>
      </w:r>
      <w:r w:rsidR="00EF2626">
        <w:instrText xml:space="preserve"> HYPERLINK "https://en.wikipedia.org/wiki/Shapla_Square" \o "Shapla Square" </w:instrText>
      </w:r>
      <w:r w:rsidR="00EF2626">
        <w:fldChar w:fldCharType="separate"/>
      </w:r>
      <w:r>
        <w:rPr>
          <w:rFonts w:ascii="Arial" w:hAnsi="Arial" w:cs="Arial"/>
        </w:rPr>
        <w:t>Shapla</w:t>
      </w:r>
      <w:proofErr w:type="spellEnd"/>
      <w:r>
        <w:rPr>
          <w:rFonts w:ascii="Arial" w:hAnsi="Arial" w:cs="Arial"/>
        </w:rPr>
        <w:t xml:space="preserve"> Square</w:t>
      </w:r>
      <w:r w:rsidR="00EF2626">
        <w:rPr>
          <w:rFonts w:ascii="Arial" w:hAnsi="Arial" w:cs="Arial"/>
        </w:rPr>
        <w:fldChar w:fldCharType="end"/>
      </w:r>
      <w:r>
        <w:rPr>
          <w:rFonts w:ascii="Arial" w:hAnsi="Arial" w:cs="Arial"/>
          <w:color w:val="202122"/>
        </w:rPr>
        <w:t>. Students of </w:t>
      </w:r>
      <w:hyperlink r:id="rId87" w:tooltip="Daffodil International University" w:history="1">
        <w:r>
          <w:rPr>
            <w:rFonts w:ascii="Arial" w:hAnsi="Arial" w:cs="Arial"/>
          </w:rPr>
          <w:t>Daffodil International University</w:t>
        </w:r>
      </w:hyperlink>
      <w:r>
        <w:rPr>
          <w:rFonts w:ascii="Arial" w:hAnsi="Arial" w:cs="Arial"/>
          <w:color w:val="202122"/>
        </w:rPr>
        <w:t> also attempted to start a demonstration on the road but instead protested on campus. Students of other universities and colleges also joined the protests. Protests also took place in </w:t>
      </w:r>
      <w:hyperlink r:id="rId88" w:tooltip="Dhanmondi Thana" w:history="1">
        <w:r>
          <w:rPr>
            <w:rFonts w:ascii="Arial" w:hAnsi="Arial" w:cs="Arial"/>
          </w:rPr>
          <w:t>Dhanmondi</w:t>
        </w:r>
      </w:hyperlink>
      <w:r>
        <w:rPr>
          <w:rFonts w:ascii="Arial" w:hAnsi="Arial" w:cs="Arial"/>
          <w:color w:val="202122"/>
        </w:rPr>
        <w:t>, specifically in front of the Science Laboratory area and in </w:t>
      </w:r>
      <w:hyperlink r:id="rId89" w:tooltip="Uttara (neighbourhood)" w:history="1">
        <w:r>
          <w:rPr>
            <w:rFonts w:ascii="Arial" w:hAnsi="Arial" w:cs="Arial"/>
          </w:rPr>
          <w:t>Uttara</w:t>
        </w:r>
      </w:hyperlink>
      <w:r>
        <w:rPr>
          <w:rFonts w:ascii="Arial" w:hAnsi="Arial" w:cs="Arial"/>
          <w:color w:val="202122"/>
        </w:rPr>
        <w:t>. Gridlocks were also experienced at places like </w:t>
      </w:r>
      <w:hyperlink r:id="rId90" w:tooltip="Mohammadpur Thana" w:history="1">
        <w:r>
          <w:rPr>
            <w:rFonts w:ascii="Arial" w:hAnsi="Arial" w:cs="Arial"/>
          </w:rPr>
          <w:t>Mohammadpur</w:t>
        </w:r>
      </w:hyperlink>
      <w:r>
        <w:rPr>
          <w:rFonts w:ascii="Arial" w:hAnsi="Arial" w:cs="Arial"/>
          <w:color w:val="202122"/>
        </w:rPr>
        <w:t>, </w:t>
      </w:r>
      <w:hyperlink r:id="rId91" w:tooltip="Dhanmondi Thana" w:history="1">
        <w:r>
          <w:rPr>
            <w:rFonts w:ascii="Arial" w:hAnsi="Arial" w:cs="Arial"/>
          </w:rPr>
          <w:t>Dhanmondi</w:t>
        </w:r>
      </w:hyperlink>
      <w:r>
        <w:rPr>
          <w:rFonts w:ascii="Arial" w:hAnsi="Arial" w:cs="Arial"/>
          <w:color w:val="202122"/>
        </w:rPr>
        <w:t>, </w:t>
      </w:r>
      <w:hyperlink r:id="rId92" w:tooltip="Mirpur Road" w:history="1">
        <w:r>
          <w:rPr>
            <w:rFonts w:ascii="Arial" w:hAnsi="Arial" w:cs="Arial"/>
          </w:rPr>
          <w:t>Mirpur Road</w:t>
        </w:r>
      </w:hyperlink>
      <w:r>
        <w:rPr>
          <w:rFonts w:ascii="Arial" w:hAnsi="Arial" w:cs="Arial"/>
          <w:color w:val="202122"/>
        </w:rPr>
        <w:t xml:space="preserve">, and </w:t>
      </w:r>
      <w:proofErr w:type="spellStart"/>
      <w:r>
        <w:rPr>
          <w:rFonts w:ascii="Arial" w:hAnsi="Arial" w:cs="Arial"/>
          <w:color w:val="202122"/>
        </w:rPr>
        <w:t>Gabtoli</w:t>
      </w:r>
      <w:proofErr w:type="spellEnd"/>
      <w:r>
        <w:rPr>
          <w:rFonts w:ascii="Arial" w:hAnsi="Arial" w:cs="Arial"/>
          <w:color w:val="202122"/>
        </w:rPr>
        <w:t>.</w:t>
      </w:r>
      <w:r w:rsidR="006A0247">
        <w:rPr>
          <w:rFonts w:ascii="Arial" w:hAnsi="Arial" w:cs="Arial"/>
          <w:color w:val="202122"/>
        </w:rPr>
        <w:t xml:space="preserve"> </w:t>
      </w:r>
    </w:p>
    <w:p w14:paraId="4622F285" w14:textId="4B8B7157" w:rsidR="002A77F9" w:rsidRDefault="002A77F9" w:rsidP="006A0247">
      <w:pPr>
        <w:shd w:val="clear" w:color="auto" w:fill="FFFFFF"/>
        <w:spacing w:before="120" w:after="0"/>
        <w:jc w:val="both"/>
        <w:rPr>
          <w:rFonts w:ascii="Arial" w:hAnsi="Arial" w:cs="Arial"/>
          <w:color w:val="202122"/>
        </w:rPr>
      </w:pPr>
      <w:r>
        <w:rPr>
          <w:rFonts w:ascii="Arial" w:hAnsi="Arial" w:cs="Arial"/>
          <w:color w:val="202122"/>
        </w:rPr>
        <w:t>Students blocked railway lines in </w:t>
      </w:r>
      <w:hyperlink r:id="rId93" w:tooltip="Chattogram" w:history="1">
        <w:r>
          <w:rPr>
            <w:rFonts w:ascii="Arial" w:hAnsi="Arial" w:cs="Arial"/>
          </w:rPr>
          <w:t>Chattogram</w:t>
        </w:r>
      </w:hyperlink>
      <w:r>
        <w:rPr>
          <w:rFonts w:ascii="Arial" w:hAnsi="Arial" w:cs="Arial"/>
          <w:color w:val="202122"/>
        </w:rPr>
        <w:t> and </w:t>
      </w:r>
      <w:hyperlink r:id="rId94" w:tooltip="Mohakhali" w:history="1">
        <w:r>
          <w:rPr>
            <w:rFonts w:ascii="Arial" w:hAnsi="Arial" w:cs="Arial"/>
          </w:rPr>
          <w:t>Mohakhali</w:t>
        </w:r>
      </w:hyperlink>
      <w:r>
        <w:rPr>
          <w:rFonts w:ascii="Arial" w:hAnsi="Arial" w:cs="Arial"/>
          <w:color w:val="202122"/>
        </w:rPr>
        <w:t>. The </w:t>
      </w:r>
      <w:hyperlink r:id="rId95" w:tooltip="N1 (Bangladesh)" w:history="1">
        <w:r>
          <w:rPr>
            <w:rFonts w:ascii="Arial" w:hAnsi="Arial" w:cs="Arial"/>
          </w:rPr>
          <w:t>Dhaka–Chattogram</w:t>
        </w:r>
      </w:hyperlink>
      <w:r>
        <w:rPr>
          <w:rFonts w:ascii="Arial" w:hAnsi="Arial" w:cs="Arial"/>
          <w:color w:val="202122"/>
        </w:rPr>
        <w:t>, </w:t>
      </w:r>
      <w:hyperlink r:id="rId96" w:tooltip="N8 (Bangladesh)" w:history="1">
        <w:r>
          <w:rPr>
            <w:rFonts w:ascii="Arial" w:hAnsi="Arial" w:cs="Arial"/>
          </w:rPr>
          <w:t>Dhaka–Barisal</w:t>
        </w:r>
      </w:hyperlink>
      <w:r>
        <w:rPr>
          <w:rFonts w:ascii="Arial" w:hAnsi="Arial" w:cs="Arial"/>
          <w:color w:val="202122"/>
        </w:rPr>
        <w:t>, Dhaka–</w:t>
      </w:r>
      <w:proofErr w:type="spellStart"/>
      <w:r>
        <w:rPr>
          <w:rFonts w:ascii="Arial" w:hAnsi="Arial" w:cs="Arial"/>
          <w:color w:val="202122"/>
        </w:rPr>
        <w:t>Rajshahi</w:t>
      </w:r>
      <w:proofErr w:type="spellEnd"/>
      <w:r w:rsidR="006A0247">
        <w:rPr>
          <w:rFonts w:ascii="Arial" w:hAnsi="Arial" w:cs="Arial"/>
          <w:color w:val="202122"/>
          <w:sz w:val="19"/>
          <w:szCs w:val="19"/>
          <w:vertAlign w:val="superscript"/>
        </w:rPr>
        <w:t xml:space="preserve"> </w:t>
      </w:r>
      <w:r>
        <w:rPr>
          <w:rFonts w:ascii="Arial" w:hAnsi="Arial" w:cs="Arial"/>
          <w:color w:val="202122"/>
        </w:rPr>
        <w:t>and </w:t>
      </w:r>
      <w:hyperlink r:id="rId97" w:tooltip="N4 (Bangladesh)" w:history="1">
        <w:r>
          <w:rPr>
            <w:rFonts w:ascii="Arial" w:hAnsi="Arial" w:cs="Arial"/>
          </w:rPr>
          <w:t>Dhaka–Tangail</w:t>
        </w:r>
      </w:hyperlink>
      <w:r>
        <w:rPr>
          <w:rFonts w:ascii="Arial" w:hAnsi="Arial" w:cs="Arial"/>
          <w:color w:val="202122"/>
        </w:rPr>
        <w:t> </w:t>
      </w:r>
      <w:hyperlink r:id="rId98" w:tooltip="Highway" w:history="1">
        <w:r>
          <w:rPr>
            <w:rFonts w:ascii="Arial" w:hAnsi="Arial" w:cs="Arial"/>
          </w:rPr>
          <w:t>highways</w:t>
        </w:r>
      </w:hyperlink>
      <w:r>
        <w:rPr>
          <w:rFonts w:ascii="Arial" w:hAnsi="Arial" w:cs="Arial"/>
          <w:color w:val="202122"/>
        </w:rPr>
        <w:t> were also blocked.</w:t>
      </w:r>
      <w:r w:rsidR="00A23260">
        <w:rPr>
          <w:rFonts w:ascii="Arial" w:hAnsi="Arial" w:cs="Arial"/>
          <w:color w:val="202122"/>
        </w:rPr>
        <w:t xml:space="preserve"> </w:t>
      </w:r>
      <w:r>
        <w:rPr>
          <w:rFonts w:ascii="Arial" w:hAnsi="Arial" w:cs="Arial"/>
          <w:color w:val="202122"/>
        </w:rPr>
        <w:t>In the evening, the </w:t>
      </w:r>
      <w:hyperlink r:id="rId99" w:tooltip="Ministry of Education (Bangladesh)" w:history="1">
        <w:r>
          <w:rPr>
            <w:rFonts w:ascii="Arial" w:hAnsi="Arial" w:cs="Arial"/>
          </w:rPr>
          <w:t>Ministry of Education</w:t>
        </w:r>
      </w:hyperlink>
      <w:r>
        <w:rPr>
          <w:rFonts w:ascii="Arial" w:hAnsi="Arial" w:cs="Arial"/>
          <w:color w:val="202122"/>
        </w:rPr>
        <w:t> announced the indefinite closure of schools and colleges</w:t>
      </w:r>
      <w:r w:rsidR="006A0247">
        <w:rPr>
          <w:rFonts w:ascii="Arial" w:hAnsi="Arial" w:cs="Arial"/>
          <w:color w:val="202122"/>
          <w:sz w:val="19"/>
          <w:szCs w:val="19"/>
          <w:vertAlign w:val="superscript"/>
        </w:rPr>
        <w:t xml:space="preserve"> </w:t>
      </w:r>
      <w:r>
        <w:rPr>
          <w:rFonts w:ascii="Arial" w:hAnsi="Arial" w:cs="Arial"/>
          <w:color w:val="202122"/>
        </w:rPr>
        <w:t> and the postponing of the </w:t>
      </w:r>
      <w:hyperlink r:id="rId100" w:anchor="Bangladesh" w:tooltip="Higher Secondary Certificate" w:history="1">
        <w:r>
          <w:rPr>
            <w:rFonts w:ascii="Arial" w:hAnsi="Arial" w:cs="Arial"/>
          </w:rPr>
          <w:t>HSC exam</w:t>
        </w:r>
      </w:hyperlink>
      <w:r>
        <w:rPr>
          <w:rFonts w:ascii="Arial" w:hAnsi="Arial" w:cs="Arial"/>
          <w:color w:val="202122"/>
        </w:rPr>
        <w:t> scheduled for 18 July.</w:t>
      </w:r>
      <w:r w:rsidR="006A0247">
        <w:rPr>
          <w:rFonts w:ascii="Arial" w:hAnsi="Arial" w:cs="Arial"/>
          <w:color w:val="202122"/>
        </w:rPr>
        <w:t xml:space="preserve"> </w:t>
      </w:r>
      <w:r>
        <w:rPr>
          <w:rFonts w:ascii="Arial" w:hAnsi="Arial" w:cs="Arial"/>
          <w:color w:val="202122"/>
        </w:rPr>
        <w:t>The </w:t>
      </w:r>
      <w:hyperlink r:id="rId101" w:tooltip="University Grants Commission (Bangladesh)" w:history="1">
        <w:r>
          <w:rPr>
            <w:rFonts w:ascii="Arial" w:hAnsi="Arial" w:cs="Arial"/>
          </w:rPr>
          <w:t>UGC</w:t>
        </w:r>
      </w:hyperlink>
      <w:r>
        <w:rPr>
          <w:rFonts w:ascii="Arial" w:hAnsi="Arial" w:cs="Arial"/>
          <w:color w:val="202122"/>
        </w:rPr>
        <w:t> declared that all public and private universities across the country will remain closed until further notice. At the same time, all affiliated medical, textile, engineering and other colleges will also remain closed. The commission also directed university authorities to vacate residential halls allegedly considering safety of the students.</w:t>
      </w:r>
      <w:r w:rsidR="00C84E4F">
        <w:rPr>
          <w:rFonts w:ascii="Arial" w:hAnsi="Arial" w:cs="Arial"/>
          <w:color w:val="202122"/>
        </w:rPr>
        <w:t xml:space="preserve"> </w:t>
      </w:r>
    </w:p>
    <w:p w14:paraId="7E0BE285" w14:textId="03AC6AD4" w:rsidR="007A475E" w:rsidRPr="00A23260" w:rsidRDefault="002A77F9" w:rsidP="00A23260">
      <w:pPr>
        <w:shd w:val="clear" w:color="auto" w:fill="FFFFFF"/>
        <w:spacing w:before="120" w:after="0"/>
        <w:jc w:val="both"/>
        <w:rPr>
          <w:rFonts w:ascii="Arial" w:hAnsi="Arial" w:cs="Arial"/>
          <w:color w:val="202122"/>
        </w:rPr>
      </w:pPr>
      <w:r>
        <w:rPr>
          <w:rFonts w:ascii="Arial" w:hAnsi="Arial" w:cs="Arial"/>
          <w:color w:val="202122"/>
        </w:rPr>
        <w:t>In remembrance of the fallen, the movement announced a symbolic funeral prayer scheduled for July 17.</w:t>
      </w:r>
      <w:r w:rsidRPr="002A77F9">
        <w:rPr>
          <w:rFonts w:ascii="Arial" w:hAnsi="Arial" w:cs="Arial"/>
          <w:color w:val="202122"/>
        </w:rPr>
        <w:t xml:space="preserve"> </w:t>
      </w:r>
    </w:p>
    <w:p w14:paraId="6578CA17" w14:textId="5BE07555" w:rsidR="0049084E" w:rsidRPr="0049084E" w:rsidRDefault="0049084E" w:rsidP="001E5425">
      <w:pPr>
        <w:shd w:val="clear" w:color="auto" w:fill="8EAADB" w:themeFill="accent5" w:themeFillTint="99"/>
        <w:tabs>
          <w:tab w:val="left" w:pos="2985"/>
        </w:tabs>
        <w:jc w:val="center"/>
        <w:rPr>
          <w:rFonts w:ascii="Times New Roman" w:hAnsi="Times New Roman" w:cs="Times New Roman"/>
          <w:sz w:val="32"/>
          <w:szCs w:val="32"/>
        </w:rPr>
      </w:pPr>
      <w:r w:rsidRPr="0049084E">
        <w:rPr>
          <w:rFonts w:ascii="Times New Roman" w:hAnsi="Times New Roman" w:cs="Times New Roman"/>
          <w:sz w:val="32"/>
          <w:szCs w:val="32"/>
        </w:rPr>
        <w:lastRenderedPageBreak/>
        <w:t>Impact of the Revolution</w:t>
      </w:r>
    </w:p>
    <w:p w14:paraId="23160D87" w14:textId="3F87FF51" w:rsidR="009336FA" w:rsidRPr="0049084E" w:rsidRDefault="00A23260" w:rsidP="009336FA">
      <w:pPr>
        <w:tabs>
          <w:tab w:val="left" w:pos="2985"/>
        </w:tabs>
        <w:rPr>
          <w:rFonts w:ascii="Times New Roman" w:hAnsi="Times New Roman" w:cs="Times New Roman"/>
          <w:b/>
          <w:sz w:val="24"/>
          <w:szCs w:val="24"/>
        </w:rPr>
      </w:pPr>
      <w:r>
        <w:rPr>
          <w:rFonts w:ascii="Arial" w:hAnsi="Arial" w:cs="Arial"/>
          <w:noProof/>
          <w:color w:val="202122"/>
        </w:rPr>
        <w:drawing>
          <wp:anchor distT="0" distB="0" distL="114300" distR="114300" simplePos="0" relativeHeight="251675648" behindDoc="0" locked="0" layoutInCell="1" allowOverlap="1" wp14:anchorId="7386E134" wp14:editId="37F07106">
            <wp:simplePos x="0" y="0"/>
            <wp:positionH relativeFrom="margin">
              <wp:posOffset>3206750</wp:posOffset>
            </wp:positionH>
            <wp:positionV relativeFrom="paragraph">
              <wp:posOffset>84455</wp:posOffset>
            </wp:positionV>
            <wp:extent cx="2482850" cy="1390015"/>
            <wp:effectExtent l="38100" t="19050" r="31750" b="438785"/>
            <wp:wrapThrough wrapText="bothSides">
              <wp:wrapPolygon edited="0">
                <wp:start x="331" y="-296"/>
                <wp:lineTo x="-331" y="-296"/>
                <wp:lineTo x="-331" y="28122"/>
                <wp:lineTo x="21710" y="28122"/>
                <wp:lineTo x="21710" y="4440"/>
                <wp:lineTo x="21379" y="592"/>
                <wp:lineTo x="21213" y="-296"/>
                <wp:lineTo x="331" y="-296"/>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2">
                      <a:extLst>
                        <a:ext uri="{28A0092B-C50C-407E-A947-70E740481C1C}">
                          <a14:useLocalDpi xmlns:a14="http://schemas.microsoft.com/office/drawing/2010/main" val="0"/>
                        </a:ext>
                      </a:extLst>
                    </a:blip>
                    <a:stretch>
                      <a:fillRect/>
                    </a:stretch>
                  </pic:blipFill>
                  <pic:spPr>
                    <a:xfrm>
                      <a:off x="0" y="0"/>
                      <a:ext cx="2482850" cy="1390015"/>
                    </a:xfrm>
                    <a:prstGeom prst="roundRect">
                      <a:avLst>
                        <a:gd name="adj" fmla="val 8594"/>
                      </a:avLst>
                    </a:prstGeom>
                    <a:solidFill>
                      <a:srgbClr val="FFFFFF">
                        <a:shade val="85000"/>
                      </a:srgbClr>
                    </a:solidFill>
                    <a:ln>
                      <a:solidFill>
                        <a:schemeClr val="accent4"/>
                      </a:solid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49084E" w:rsidRPr="0049084E">
        <w:rPr>
          <w:rFonts w:ascii="Times New Roman" w:hAnsi="Times New Roman" w:cs="Times New Roman"/>
          <w:b/>
          <w:sz w:val="24"/>
          <w:szCs w:val="24"/>
        </w:rPr>
        <w:t>Political Impact:</w:t>
      </w:r>
      <w:r w:rsidR="009336FA" w:rsidRPr="0049084E">
        <w:rPr>
          <w:rFonts w:ascii="Times New Roman" w:hAnsi="Times New Roman" w:cs="Times New Roman"/>
          <w:b/>
          <w:sz w:val="24"/>
          <w:szCs w:val="24"/>
        </w:rPr>
        <w:t xml:space="preserve"> </w:t>
      </w:r>
    </w:p>
    <w:p w14:paraId="2011BE26" w14:textId="01C1AB23" w:rsidR="009336FA" w:rsidRDefault="009336FA" w:rsidP="00816659">
      <w:pPr>
        <w:pStyle w:val="ListParagraph"/>
        <w:numPr>
          <w:ilvl w:val="1"/>
          <w:numId w:val="26"/>
        </w:numPr>
        <w:tabs>
          <w:tab w:val="left" w:pos="2985"/>
        </w:tabs>
        <w:jc w:val="both"/>
      </w:pPr>
      <w:r>
        <w:t>Restructuring of governance and leadership changes.</w:t>
      </w:r>
    </w:p>
    <w:p w14:paraId="63B883EE" w14:textId="0C60BACC" w:rsidR="009336FA" w:rsidRDefault="009336FA" w:rsidP="00816659">
      <w:pPr>
        <w:pStyle w:val="ListParagraph"/>
        <w:numPr>
          <w:ilvl w:val="1"/>
          <w:numId w:val="26"/>
        </w:numPr>
        <w:tabs>
          <w:tab w:val="left" w:pos="2985"/>
        </w:tabs>
        <w:jc w:val="both"/>
      </w:pPr>
      <w:r>
        <w:t>Strengthened democratic institutions and accountability mechanisms.</w:t>
      </w:r>
    </w:p>
    <w:p w14:paraId="38AA3048" w14:textId="77777777" w:rsidR="009336FA" w:rsidRDefault="009336FA" w:rsidP="009336FA">
      <w:pPr>
        <w:tabs>
          <w:tab w:val="left" w:pos="2985"/>
        </w:tabs>
      </w:pPr>
    </w:p>
    <w:p w14:paraId="740B066E" w14:textId="6E6DF88A" w:rsidR="009336FA" w:rsidRPr="0049084E" w:rsidRDefault="009336FA" w:rsidP="009336FA">
      <w:pPr>
        <w:tabs>
          <w:tab w:val="left" w:pos="2985"/>
        </w:tabs>
        <w:rPr>
          <w:rFonts w:ascii="Times New Roman" w:hAnsi="Times New Roman" w:cs="Times New Roman"/>
          <w:b/>
          <w:sz w:val="24"/>
          <w:szCs w:val="24"/>
        </w:rPr>
      </w:pPr>
      <w:r w:rsidRPr="0049084E">
        <w:rPr>
          <w:rFonts w:ascii="Times New Roman" w:hAnsi="Times New Roman" w:cs="Times New Roman"/>
          <w:b/>
          <w:sz w:val="24"/>
          <w:szCs w:val="24"/>
        </w:rPr>
        <w:t>Economic and Social Imp</w:t>
      </w:r>
      <w:r w:rsidR="0049084E" w:rsidRPr="0049084E">
        <w:rPr>
          <w:rFonts w:ascii="Times New Roman" w:hAnsi="Times New Roman" w:cs="Times New Roman"/>
          <w:b/>
          <w:sz w:val="24"/>
          <w:szCs w:val="24"/>
        </w:rPr>
        <w:t>act:</w:t>
      </w:r>
      <w:r w:rsidRPr="0049084E">
        <w:rPr>
          <w:rFonts w:ascii="Times New Roman" w:hAnsi="Times New Roman" w:cs="Times New Roman"/>
          <w:b/>
          <w:sz w:val="24"/>
          <w:szCs w:val="24"/>
        </w:rPr>
        <w:t xml:space="preserve">  </w:t>
      </w:r>
    </w:p>
    <w:p w14:paraId="6602A6B7" w14:textId="3CB3E2B4" w:rsidR="009336FA" w:rsidRDefault="009336FA" w:rsidP="00816659">
      <w:pPr>
        <w:pStyle w:val="ListParagraph"/>
        <w:numPr>
          <w:ilvl w:val="0"/>
          <w:numId w:val="31"/>
        </w:numPr>
        <w:tabs>
          <w:tab w:val="left" w:pos="2985"/>
        </w:tabs>
        <w:jc w:val="both"/>
      </w:pPr>
      <w:r>
        <w:t>Immediate economic disruptions versus long-term policy reforms.</w:t>
      </w:r>
    </w:p>
    <w:p w14:paraId="0EC2A4F5" w14:textId="5C0CD89F" w:rsidR="009336FA" w:rsidRDefault="009336FA" w:rsidP="00816659">
      <w:pPr>
        <w:pStyle w:val="ListParagraph"/>
        <w:numPr>
          <w:ilvl w:val="0"/>
          <w:numId w:val="31"/>
        </w:numPr>
        <w:tabs>
          <w:tab w:val="left" w:pos="2985"/>
        </w:tabs>
        <w:spacing w:after="0"/>
        <w:jc w:val="both"/>
      </w:pPr>
      <w:r>
        <w:t>Greater civic engagement and youth participation in politics.</w:t>
      </w:r>
    </w:p>
    <w:p w14:paraId="5C3F02C0" w14:textId="77777777" w:rsidR="009336FA" w:rsidRPr="0049084E" w:rsidRDefault="009336FA" w:rsidP="0049084E">
      <w:pPr>
        <w:tabs>
          <w:tab w:val="left" w:pos="2985"/>
        </w:tabs>
        <w:rPr>
          <w:rFonts w:ascii="Times New Roman" w:hAnsi="Times New Roman" w:cs="Times New Roman"/>
          <w:b/>
          <w:sz w:val="24"/>
          <w:szCs w:val="24"/>
        </w:rPr>
      </w:pPr>
    </w:p>
    <w:p w14:paraId="3F715B50" w14:textId="2FEBCAB9" w:rsidR="00816659" w:rsidRPr="00816659" w:rsidRDefault="009336FA" w:rsidP="00816659">
      <w:pPr>
        <w:tabs>
          <w:tab w:val="left" w:pos="2985"/>
        </w:tabs>
        <w:rPr>
          <w:rFonts w:ascii="Times New Roman" w:hAnsi="Times New Roman" w:cs="Times New Roman"/>
          <w:b/>
          <w:sz w:val="24"/>
          <w:szCs w:val="24"/>
        </w:rPr>
      </w:pPr>
      <w:r w:rsidRPr="0049084E">
        <w:rPr>
          <w:rFonts w:ascii="Times New Roman" w:hAnsi="Times New Roman" w:cs="Times New Roman"/>
          <w:b/>
          <w:sz w:val="24"/>
          <w:szCs w:val="24"/>
        </w:rPr>
        <w:t>Glo</w:t>
      </w:r>
      <w:r w:rsidR="0049084E" w:rsidRPr="0049084E">
        <w:rPr>
          <w:rFonts w:ascii="Times New Roman" w:hAnsi="Times New Roman" w:cs="Times New Roman"/>
          <w:b/>
          <w:sz w:val="24"/>
          <w:szCs w:val="24"/>
        </w:rPr>
        <w:t>bal and Regional Implications:</w:t>
      </w:r>
      <w:r w:rsidR="00816659">
        <w:rPr>
          <w:rFonts w:ascii="Times New Roman" w:hAnsi="Times New Roman" w:cs="Times New Roman"/>
          <w:b/>
          <w:sz w:val="24"/>
          <w:szCs w:val="24"/>
        </w:rPr>
        <w:t xml:space="preserve"> </w:t>
      </w:r>
    </w:p>
    <w:p w14:paraId="47E8E036" w14:textId="61C9956C" w:rsidR="00816659" w:rsidRDefault="00816659" w:rsidP="00816659">
      <w:pPr>
        <w:pStyle w:val="ListParagraph"/>
        <w:numPr>
          <w:ilvl w:val="1"/>
          <w:numId w:val="33"/>
        </w:numPr>
        <w:tabs>
          <w:tab w:val="left" w:pos="2985"/>
        </w:tabs>
        <w:jc w:val="both"/>
        <w:rPr>
          <w:sz w:val="24"/>
          <w:szCs w:val="24"/>
        </w:rPr>
      </w:pPr>
      <w:r>
        <w:rPr>
          <w:sz w:val="24"/>
          <w:szCs w:val="24"/>
        </w:rPr>
        <w:t xml:space="preserve"> </w:t>
      </w:r>
      <w:r w:rsidR="009336FA" w:rsidRPr="00816659">
        <w:rPr>
          <w:sz w:val="24"/>
          <w:szCs w:val="24"/>
        </w:rPr>
        <w:t>Bangladesh’s enhanced role as an exampl</w:t>
      </w:r>
      <w:r w:rsidRPr="00816659">
        <w:rPr>
          <w:sz w:val="24"/>
          <w:szCs w:val="24"/>
        </w:rPr>
        <w:t xml:space="preserve">e of people-powered change in </w:t>
      </w:r>
      <w:r>
        <w:rPr>
          <w:sz w:val="24"/>
          <w:szCs w:val="24"/>
        </w:rPr>
        <w:t xml:space="preserve">     </w:t>
      </w:r>
      <w:r w:rsidRPr="00816659">
        <w:rPr>
          <w:sz w:val="24"/>
          <w:szCs w:val="24"/>
        </w:rPr>
        <w:t>south Asia.</w:t>
      </w:r>
    </w:p>
    <w:p w14:paraId="68AC198C" w14:textId="014E26BA" w:rsidR="00816659" w:rsidRPr="00816659" w:rsidRDefault="00816659" w:rsidP="00816659">
      <w:pPr>
        <w:rPr>
          <w:rFonts w:ascii="Times New Roman" w:hAnsi="Times New Roman" w:cs="Times New Roman"/>
          <w:b/>
          <w:sz w:val="24"/>
          <w:szCs w:val="24"/>
        </w:rPr>
      </w:pPr>
      <w:r>
        <w:rPr>
          <w:rFonts w:ascii="Times New Roman" w:hAnsi="Times New Roman" w:cs="Times New Roman"/>
          <w:b/>
          <w:sz w:val="24"/>
          <w:szCs w:val="24"/>
        </w:rPr>
        <w:t>Lessons Learned</w:t>
      </w:r>
      <w:r w:rsidRPr="00816659">
        <w:rPr>
          <w:rFonts w:ascii="Times New Roman" w:hAnsi="Times New Roman" w:cs="Times New Roman"/>
          <w:b/>
          <w:sz w:val="24"/>
          <w:szCs w:val="24"/>
        </w:rPr>
        <w:t xml:space="preserve">  </w:t>
      </w:r>
    </w:p>
    <w:p w14:paraId="2D5D0A38" w14:textId="07554AC0" w:rsidR="00816659" w:rsidRDefault="00816659" w:rsidP="00816659">
      <w:pPr>
        <w:pStyle w:val="ListParagraph"/>
        <w:numPr>
          <w:ilvl w:val="1"/>
          <w:numId w:val="35"/>
        </w:numPr>
        <w:jc w:val="both"/>
      </w:pPr>
      <w:r>
        <w:t xml:space="preserve">The importance of addressing systemic grievances before they escalate into crises.  </w:t>
      </w:r>
    </w:p>
    <w:p w14:paraId="655DD192" w14:textId="05D3BCFF" w:rsidR="00816659" w:rsidRDefault="00816659" w:rsidP="00816659">
      <w:pPr>
        <w:pStyle w:val="ListParagraph"/>
        <w:numPr>
          <w:ilvl w:val="1"/>
          <w:numId w:val="35"/>
        </w:numPr>
        <w:jc w:val="both"/>
      </w:pPr>
      <w:r>
        <w:t xml:space="preserve">The role of youth and civil society as catalysts for democratic change.  </w:t>
      </w:r>
    </w:p>
    <w:p w14:paraId="5B3DB5F7" w14:textId="7F6DE5D3" w:rsidR="00816659" w:rsidRDefault="00816659" w:rsidP="00816659">
      <w:pPr>
        <w:pStyle w:val="ListParagraph"/>
        <w:numPr>
          <w:ilvl w:val="1"/>
          <w:numId w:val="35"/>
        </w:numPr>
        <w:jc w:val="both"/>
      </w:pPr>
      <w:r>
        <w:t xml:space="preserve">The need for transparent governance and inclusive development to maintain stability.  </w:t>
      </w:r>
    </w:p>
    <w:p w14:paraId="39CA0CF6" w14:textId="77777777" w:rsidR="00B606B5" w:rsidRDefault="00B606B5" w:rsidP="00B606B5">
      <w:pPr>
        <w:jc w:val="center"/>
        <w:rPr>
          <w:sz w:val="32"/>
          <w:szCs w:val="32"/>
          <w14:textOutline w14:w="12700" w14:cap="rnd" w14:cmpd="sng" w14:algn="ctr">
            <w14:solidFill>
              <w14:srgbClr w14:val="000000"/>
            </w14:solidFill>
            <w14:prstDash w14:val="solid"/>
            <w14:bevel/>
          </w14:textOutline>
        </w:rPr>
      </w:pPr>
    </w:p>
    <w:p w14:paraId="73FF682E" w14:textId="06148B84" w:rsidR="007A475E" w:rsidRPr="00B606B5" w:rsidRDefault="005E1A36" w:rsidP="00B606B5">
      <w:pPr>
        <w:jc w:val="center"/>
      </w:pPr>
      <w:r>
        <w:rPr>
          <w:noProof/>
        </w:rPr>
        <w:drawing>
          <wp:anchor distT="0" distB="0" distL="114300" distR="114300" simplePos="0" relativeHeight="251678720" behindDoc="0" locked="0" layoutInCell="1" allowOverlap="1" wp14:anchorId="0DCBCA21" wp14:editId="273361CF">
            <wp:simplePos x="0" y="0"/>
            <wp:positionH relativeFrom="column">
              <wp:posOffset>400050</wp:posOffset>
            </wp:positionH>
            <wp:positionV relativeFrom="paragraph">
              <wp:posOffset>1384300</wp:posOffset>
            </wp:positionV>
            <wp:extent cx="2847975" cy="1600200"/>
            <wp:effectExtent l="0" t="419100" r="219075" b="342900"/>
            <wp:wrapThrough wrapText="bothSides">
              <wp:wrapPolygon edited="0">
                <wp:start x="19938" y="-5657"/>
                <wp:lineTo x="1734" y="-5143"/>
                <wp:lineTo x="1445" y="-771"/>
                <wp:lineTo x="1011" y="3086"/>
                <wp:lineTo x="1011" y="19543"/>
                <wp:lineTo x="10692" y="23657"/>
                <wp:lineTo x="10836" y="23657"/>
                <wp:lineTo x="20083" y="25457"/>
                <wp:lineTo x="20227" y="25971"/>
                <wp:lineTo x="21239" y="25971"/>
                <wp:lineTo x="21383" y="25457"/>
                <wp:lineTo x="22828" y="23914"/>
                <wp:lineTo x="23117" y="-5143"/>
                <wp:lineTo x="20805" y="-5657"/>
                <wp:lineTo x="19938" y="-5657"/>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03">
                      <a:extLst>
                        <a:ext uri="{28A0092B-C50C-407E-A947-70E740481C1C}">
                          <a14:useLocalDpi xmlns:a14="http://schemas.microsoft.com/office/drawing/2010/main" val="0"/>
                        </a:ext>
                      </a:extLst>
                    </a:blip>
                    <a:stretch>
                      <a:fillRect/>
                    </a:stretch>
                  </pic:blipFill>
                  <pic:spPr>
                    <a:xfrm>
                      <a:off x="0" y="0"/>
                      <a:ext cx="2847975" cy="1600200"/>
                    </a:xfrm>
                    <a:prstGeom prst="rect">
                      <a:avLst/>
                    </a:prstGeom>
                    <a:ln w="38100" cap="sq">
                      <a:solidFill>
                        <a:schemeClr val="tx1"/>
                      </a:solidFill>
                      <a:prstDash val="solid"/>
                      <a:miter lim="800000"/>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6672" behindDoc="0" locked="0" layoutInCell="1" allowOverlap="1" wp14:anchorId="74E6237D" wp14:editId="07A74F6D">
                <wp:simplePos x="0" y="0"/>
                <wp:positionH relativeFrom="column">
                  <wp:posOffset>4025900</wp:posOffset>
                </wp:positionH>
                <wp:positionV relativeFrom="paragraph">
                  <wp:posOffset>1352550</wp:posOffset>
                </wp:positionV>
                <wp:extent cx="1295400" cy="1219200"/>
                <wp:effectExtent l="19050" t="0" r="38100" b="38100"/>
                <wp:wrapNone/>
                <wp:docPr id="16" name="Heart 16"/>
                <wp:cNvGraphicFramePr/>
                <a:graphic xmlns:a="http://schemas.openxmlformats.org/drawingml/2006/main">
                  <a:graphicData uri="http://schemas.microsoft.com/office/word/2010/wordprocessingShape">
                    <wps:wsp>
                      <wps:cNvSpPr/>
                      <wps:spPr>
                        <a:xfrm>
                          <a:off x="0" y="0"/>
                          <a:ext cx="1295400" cy="1219200"/>
                        </a:xfrm>
                        <a:prstGeom prst="hear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C650BC" id="Heart 16" o:spid="_x0000_s1026" style="position:absolute;margin-left:317pt;margin-top:106.5pt;width:102pt;height:96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1295400,121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" path="m647700,304800v269875,-711200,1322388,,,914400c-674688,304800,377825,-406400,647700,304800xe" fillcolor="red" strokecolor="black [3213]" strokeweight="1pt">
                <v:stroke joinstyle="miter"/>
                <v:path arrowok="t" o:connecttype="custom" o:connectlocs="647700,304800;647700,1219200;647700,304800" o:connectangles="0,0,0"/>
              </v:shape>
            </w:pict>
          </mc:Fallback>
        </mc:AlternateContent>
      </w:r>
      <w:r>
        <w:rPr>
          <w:noProof/>
        </w:rPr>
        <mc:AlternateContent>
          <mc:Choice Requires="wps">
            <w:drawing>
              <wp:anchor distT="0" distB="0" distL="114300" distR="114300" simplePos="0" relativeHeight="251677696" behindDoc="0" locked="0" layoutInCell="1" allowOverlap="1" wp14:anchorId="086B70E6" wp14:editId="0CB983F7">
                <wp:simplePos x="0" y="0"/>
                <wp:positionH relativeFrom="margin">
                  <wp:posOffset>4112260</wp:posOffset>
                </wp:positionH>
                <wp:positionV relativeFrom="paragraph">
                  <wp:posOffset>1295400</wp:posOffset>
                </wp:positionV>
                <wp:extent cx="1574800" cy="1162050"/>
                <wp:effectExtent l="19050" t="38100" r="44450" b="19050"/>
                <wp:wrapNone/>
                <wp:docPr id="17" name="Straight Arrow Connector 17"/>
                <wp:cNvGraphicFramePr/>
                <a:graphic xmlns:a="http://schemas.openxmlformats.org/drawingml/2006/main">
                  <a:graphicData uri="http://schemas.microsoft.com/office/word/2010/wordprocessingShape">
                    <wps:wsp>
                      <wps:cNvCnPr/>
                      <wps:spPr>
                        <a:xfrm flipV="1">
                          <a:off x="0" y="0"/>
                          <a:ext cx="1574800" cy="11620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696000" id="_x0000_t32" coordsize="21600,21600" o:spt="32" o:oned="t" path="m,l21600,21600e" filled="f">
                <v:path arrowok="t" fillok="f" o:connecttype="none"/>
                <o:lock v:ext="edit" shapetype="t"/>
              </v:shapetype>
              <v:shape id="Straight Arrow Connector 17" o:spid="_x0000_s1026" type="#_x0000_t32" style="position:absolute;margin-left:323.8pt;margin-top:102pt;width:124pt;height:91.5pt;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" strokecolor="black [3213]" strokeweight="3pt">
                <v:stroke endarrow="block" joinstyle="miter"/>
                <w10:wrap anchorx="margin"/>
              </v:shape>
            </w:pict>
          </mc:Fallback>
        </mc:AlternateContent>
      </w:r>
      <w:r w:rsidR="00A23260" w:rsidRPr="00B606B5">
        <w:rPr>
          <w:sz w:val="32"/>
          <w:szCs w:val="32"/>
          <w14:textOutline w14:w="12700" w14:cap="rnd" w14:cmpd="sng" w14:algn="ctr">
            <w14:solidFill>
              <w14:srgbClr w14:val="000000"/>
            </w14:solidFill>
            <w14:prstDash w14:val="solid"/>
            <w14:bevel/>
          </w14:textOutline>
        </w:rPr>
        <w:t>Jul</w:t>
      </w:r>
      <w:r w:rsidR="001D392C">
        <w:rPr>
          <w:sz w:val="32"/>
          <w:szCs w:val="32"/>
          <w14:textOutline w14:w="12700" w14:cap="rnd" w14:cmpd="sng" w14:algn="ctr">
            <w14:solidFill>
              <w14:srgbClr w14:val="000000"/>
            </w14:solidFill>
            <w14:prstDash w14:val="solid"/>
            <w14:bevel/>
          </w14:textOutline>
        </w:rPr>
        <w:t>y</w:t>
      </w:r>
      <w:r w:rsidR="00A23260" w:rsidRPr="00B606B5">
        <w:rPr>
          <w:sz w:val="32"/>
          <w:szCs w:val="32"/>
          <w14:textOutline w14:w="12700" w14:cap="rnd" w14:cmpd="sng" w14:algn="ctr">
            <w14:solidFill>
              <w14:srgbClr w14:val="000000"/>
            </w14:solidFill>
            <w14:prstDash w14:val="solid"/>
            <w14:bevel/>
          </w14:textOutline>
        </w:rPr>
        <w:t xml:space="preserve"> -</w:t>
      </w:r>
      <w:r w:rsidR="00AC3FA5">
        <w:rPr>
          <w:sz w:val="32"/>
          <w:szCs w:val="32"/>
          <w14:textOutline w14:w="12700" w14:cap="rnd" w14:cmpd="sng" w14:algn="ctr">
            <w14:solidFill>
              <w14:srgbClr w14:val="000000"/>
            </w14:solidFill>
            <w14:prstDash w14:val="solid"/>
            <w14:bevel/>
          </w14:textOutline>
        </w:rPr>
        <w:t xml:space="preserve"> </w:t>
      </w:r>
      <w:proofErr w:type="spellStart"/>
      <w:r w:rsidR="00A23260" w:rsidRPr="00B606B5">
        <w:rPr>
          <w:sz w:val="32"/>
          <w:szCs w:val="32"/>
          <w14:textOutline w14:w="12700" w14:cap="rnd" w14:cmpd="sng" w14:algn="ctr">
            <w14:solidFill>
              <w14:srgbClr w14:val="000000"/>
            </w14:solidFill>
            <w14:prstDash w14:val="solid"/>
            <w14:bevel/>
          </w14:textOutline>
        </w:rPr>
        <w:t>Auguest</w:t>
      </w:r>
      <w:proofErr w:type="spellEnd"/>
      <w:r w:rsidR="00A23260" w:rsidRPr="00B606B5">
        <w:rPr>
          <w:sz w:val="32"/>
          <w:szCs w:val="32"/>
          <w14:textOutline w14:w="12700" w14:cap="rnd" w14:cmpd="sng" w14:algn="ctr">
            <w14:solidFill>
              <w14:srgbClr w14:val="000000"/>
            </w14:solidFill>
            <w14:prstDash w14:val="solid"/>
            <w14:bevel/>
          </w14:textOutline>
        </w:rPr>
        <w:t xml:space="preserve"> Revolution in 2024 of Bangladesh Hear</w:t>
      </w:r>
      <w:r w:rsidR="00B75D13" w:rsidRPr="00B606B5">
        <w:rPr>
          <w:sz w:val="32"/>
          <w:szCs w:val="32"/>
          <w14:textOutline w14:w="12700" w14:cap="rnd" w14:cmpd="sng" w14:algn="ctr">
            <w14:solidFill>
              <w14:srgbClr w14:val="000000"/>
            </w14:solidFill>
            <w14:prstDash w14:val="solid"/>
            <w14:bevel/>
          </w14:textOutline>
        </w:rPr>
        <w:t>t Touching Moments</w:t>
      </w:r>
    </w:p>
    <w:p w14:paraId="01279A16" w14:textId="17E74DBE" w:rsidR="005E1A36" w:rsidRPr="005E1A36" w:rsidRDefault="005E1A36" w:rsidP="005E1A36">
      <w:pPr>
        <w:rPr>
          <w:sz w:val="32"/>
          <w:szCs w:val="32"/>
        </w:rPr>
      </w:pPr>
    </w:p>
    <w:p w14:paraId="1F9E1F5B" w14:textId="1025BBC8" w:rsidR="005E1A36" w:rsidRPr="005E1A36" w:rsidRDefault="005E1A36" w:rsidP="005E1A36">
      <w:pPr>
        <w:rPr>
          <w:sz w:val="32"/>
          <w:szCs w:val="32"/>
        </w:rPr>
      </w:pPr>
    </w:p>
    <w:p w14:paraId="12A19358" w14:textId="5B9E4679" w:rsidR="005E1A36" w:rsidRPr="005E1A36" w:rsidRDefault="005E1A36" w:rsidP="005E1A36">
      <w:pPr>
        <w:rPr>
          <w:sz w:val="32"/>
          <w:szCs w:val="32"/>
        </w:rPr>
      </w:pPr>
    </w:p>
    <w:p w14:paraId="62026FF0" w14:textId="3648443C" w:rsidR="005E1A36" w:rsidRDefault="005E1A36" w:rsidP="005E1A36">
      <w:pPr>
        <w:rPr>
          <w:sz w:val="32"/>
          <w:szCs w:val="32"/>
        </w:rPr>
      </w:pPr>
    </w:p>
    <w:p w14:paraId="0D6E8B6A" w14:textId="64E71E46" w:rsidR="00B606B5" w:rsidRDefault="00B606B5" w:rsidP="005E1A36">
      <w:pPr>
        <w:rPr>
          <w:sz w:val="32"/>
          <w:szCs w:val="32"/>
        </w:rPr>
      </w:pPr>
    </w:p>
    <w:p w14:paraId="1181492F" w14:textId="5172F25D" w:rsidR="00B606B5" w:rsidRPr="005E1A36" w:rsidRDefault="00B606B5" w:rsidP="005E1A36">
      <w:pPr>
        <w:rPr>
          <w:sz w:val="32"/>
          <w:szCs w:val="32"/>
        </w:rPr>
      </w:pPr>
    </w:p>
    <w:p w14:paraId="671BF0DC" w14:textId="2A102515" w:rsidR="00B606B5" w:rsidRPr="00B606B5" w:rsidRDefault="00B606B5" w:rsidP="00B606B5">
      <w:pPr>
        <w:rPr>
          <w:sz w:val="32"/>
          <w:szCs w:val="32"/>
        </w:rPr>
      </w:pPr>
      <w:r>
        <w:rPr>
          <w:noProof/>
          <w:sz w:val="32"/>
          <w:szCs w:val="32"/>
        </w:rPr>
        <w:lastRenderedPageBreak/>
        <w:drawing>
          <wp:anchor distT="0" distB="0" distL="114300" distR="114300" simplePos="0" relativeHeight="251679744" behindDoc="0" locked="0" layoutInCell="1" allowOverlap="1" wp14:anchorId="2AA2435A" wp14:editId="2CEA2218">
            <wp:simplePos x="0" y="0"/>
            <wp:positionH relativeFrom="margin">
              <wp:align>right</wp:align>
            </wp:positionH>
            <wp:positionV relativeFrom="paragraph">
              <wp:posOffset>76200</wp:posOffset>
            </wp:positionV>
            <wp:extent cx="3003550" cy="1864360"/>
            <wp:effectExtent l="76200" t="76200" r="139700" b="135890"/>
            <wp:wrapThrough wrapText="bothSides">
              <wp:wrapPolygon edited="0">
                <wp:start x="-274" y="-883"/>
                <wp:lineTo x="-548" y="-662"/>
                <wp:lineTo x="-548" y="22071"/>
                <wp:lineTo x="-274" y="22954"/>
                <wp:lineTo x="22194" y="22954"/>
                <wp:lineTo x="22468" y="20747"/>
                <wp:lineTo x="22468" y="2869"/>
                <wp:lineTo x="22194" y="-441"/>
                <wp:lineTo x="22194" y="-883"/>
                <wp:lineTo x="-274" y="-883"/>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4">
                      <a:extLst>
                        <a:ext uri="{28A0092B-C50C-407E-A947-70E740481C1C}">
                          <a14:useLocalDpi xmlns:a14="http://schemas.microsoft.com/office/drawing/2010/main" val="0"/>
                        </a:ext>
                      </a:extLst>
                    </a:blip>
                    <a:stretch>
                      <a:fillRect/>
                    </a:stretch>
                  </pic:blipFill>
                  <pic:spPr>
                    <a:xfrm>
                      <a:off x="0" y="0"/>
                      <a:ext cx="3003550" cy="18643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816659">
        <w:rPr>
          <w:rFonts w:ascii="Times New Roman" w:hAnsi="Times New Roman" w:cs="Times New Roman"/>
          <w:b/>
          <w:sz w:val="24"/>
          <w:szCs w:val="24"/>
        </w:rPr>
        <w:t xml:space="preserve">Conclusion  </w:t>
      </w:r>
    </w:p>
    <w:p w14:paraId="35F41AA3" w14:textId="22F4F2B7" w:rsidR="00B606B5" w:rsidRDefault="00B606B5" w:rsidP="00B606B5">
      <w:pPr>
        <w:jc w:val="both"/>
      </w:pPr>
      <w:r>
        <w:t xml:space="preserve">The July Revolution 2024 was a pivotal event that demonstrated the power of collective action in challenging entrenched systems. It underscored the importance of responsive governance and the need for long-term reforms to address public grievances. This revolution has left a lasting impact on Bangladesh’s political and social landscape, shaping its trajectory toward a more equitable and democratic future.  </w:t>
      </w:r>
    </w:p>
    <w:p w14:paraId="70AEBC93" w14:textId="77777777" w:rsidR="00B606B5" w:rsidRDefault="00B606B5" w:rsidP="00B606B5"/>
    <w:p w14:paraId="7A8539AD" w14:textId="77777777" w:rsidR="00B606B5" w:rsidRDefault="00B606B5" w:rsidP="00B606B5"/>
    <w:p w14:paraId="64029FCD" w14:textId="77777777" w:rsidR="00B606B5" w:rsidRPr="00BC4187" w:rsidRDefault="00B606B5" w:rsidP="00B606B5">
      <w:pPr>
        <w:rPr>
          <w:b/>
        </w:rPr>
      </w:pPr>
      <w:r>
        <w:rPr>
          <w:b/>
        </w:rPr>
        <w:t xml:space="preserve">          </w:t>
      </w:r>
      <w:r w:rsidRPr="00BC4187">
        <w:rPr>
          <w:b/>
        </w:rPr>
        <w:t xml:space="preserve">References  </w:t>
      </w:r>
    </w:p>
    <w:p w14:paraId="53B96259" w14:textId="77777777" w:rsidR="00B606B5" w:rsidRDefault="00B606B5" w:rsidP="00B606B5">
      <w:pPr>
        <w:pStyle w:val="ListParagraph"/>
        <w:numPr>
          <w:ilvl w:val="0"/>
          <w:numId w:val="45"/>
        </w:numPr>
        <w:spacing w:after="0"/>
      </w:pPr>
      <w:r>
        <w:t xml:space="preserve">Academic journals and books on Bangladesh’s political history.  </w:t>
      </w:r>
    </w:p>
    <w:p w14:paraId="09FED93C" w14:textId="77777777" w:rsidR="00B606B5" w:rsidRDefault="00B606B5" w:rsidP="00B606B5">
      <w:pPr>
        <w:pStyle w:val="ListParagraph"/>
        <w:numPr>
          <w:ilvl w:val="0"/>
          <w:numId w:val="45"/>
        </w:numPr>
        <w:spacing w:after="0"/>
      </w:pPr>
      <w:r>
        <w:t xml:space="preserve">Reports from reputable news agencies documenting the events of July 2024.  </w:t>
      </w:r>
    </w:p>
    <w:p w14:paraId="10E091AA" w14:textId="77777777" w:rsidR="00B606B5" w:rsidRDefault="00B606B5" w:rsidP="00B606B5">
      <w:pPr>
        <w:pStyle w:val="ListParagraph"/>
        <w:numPr>
          <w:ilvl w:val="0"/>
          <w:numId w:val="45"/>
        </w:numPr>
        <w:spacing w:after="0"/>
      </w:pPr>
      <w:r>
        <w:t xml:space="preserve">Testimonies from eyewitnesses, activists, and analysts.  </w:t>
      </w:r>
    </w:p>
    <w:p w14:paraId="1240E972" w14:textId="77777777" w:rsidR="00B606B5" w:rsidRDefault="00B606B5" w:rsidP="00B606B5">
      <w:pPr>
        <w:pStyle w:val="ListParagraph"/>
        <w:numPr>
          <w:ilvl w:val="0"/>
          <w:numId w:val="45"/>
        </w:numPr>
        <w:spacing w:after="0"/>
      </w:pPr>
      <w:r>
        <w:t xml:space="preserve">Government documents and policy announcements.  </w:t>
      </w:r>
    </w:p>
    <w:p w14:paraId="5F488737" w14:textId="77777777" w:rsidR="00B606B5" w:rsidRDefault="00B606B5" w:rsidP="00B606B5">
      <w:pPr>
        <w:spacing w:after="0"/>
        <w:ind w:left="360"/>
      </w:pPr>
    </w:p>
    <w:p w14:paraId="7C7829C9" w14:textId="77505A35" w:rsidR="00B606B5" w:rsidRPr="00BC4187" w:rsidRDefault="00B606B5" w:rsidP="00B606B5">
      <w:pPr>
        <w:rPr>
          <w:b/>
          <w:sz w:val="24"/>
          <w:szCs w:val="24"/>
        </w:rPr>
      </w:pPr>
    </w:p>
    <w:p w14:paraId="510FF704" w14:textId="60A191FF" w:rsidR="005E1A36" w:rsidRDefault="00FA393B" w:rsidP="00B606B5">
      <w:pPr>
        <w:ind w:firstLine="720"/>
        <w:rPr>
          <w:sz w:val="32"/>
          <w:szCs w:val="32"/>
          <w14:textOutline w14:w="12700" w14:cap="rnd" w14:cmpd="sng" w14:algn="ctr">
            <w14:solidFill>
              <w14:srgbClr w14:val="000000"/>
            </w14:solidFill>
            <w14:prstDash w14:val="solid"/>
            <w14:bevel/>
          </w14:textOutline>
        </w:rPr>
      </w:pPr>
      <w:r>
        <w:rPr>
          <w:b/>
          <w:noProof/>
          <w:sz w:val="24"/>
          <w:szCs w:val="24"/>
        </w:rPr>
        <mc:AlternateContent>
          <mc:Choice Requires="wps">
            <w:drawing>
              <wp:anchor distT="0" distB="0" distL="114300" distR="114300" simplePos="0" relativeHeight="251680768" behindDoc="0" locked="0" layoutInCell="1" allowOverlap="1" wp14:anchorId="70EA93AA" wp14:editId="664367A3">
                <wp:simplePos x="0" y="0"/>
                <wp:positionH relativeFrom="margin">
                  <wp:align>center</wp:align>
                </wp:positionH>
                <wp:positionV relativeFrom="paragraph">
                  <wp:posOffset>40005</wp:posOffset>
                </wp:positionV>
                <wp:extent cx="5238750" cy="3657600"/>
                <wp:effectExtent l="0" t="0" r="0" b="0"/>
                <wp:wrapNone/>
                <wp:docPr id="2" name="Text Box 2"/>
                <wp:cNvGraphicFramePr/>
                <a:graphic xmlns:a="http://schemas.openxmlformats.org/drawingml/2006/main">
                  <a:graphicData uri="http://schemas.microsoft.com/office/word/2010/wordprocessingShape">
                    <wps:wsp>
                      <wps:cNvSpPr txBox="1"/>
                      <wps:spPr>
                        <a:xfrm>
                          <a:off x="0" y="0"/>
                          <a:ext cx="5238750" cy="3657600"/>
                        </a:xfrm>
                        <a:prstGeom prst="rect">
                          <a:avLst/>
                        </a:prstGeom>
                        <a:noFill/>
                        <a:ln w="6350">
                          <a:noFill/>
                        </a:ln>
                      </wps:spPr>
                      <wps:txbx>
                        <w:txbxContent>
                          <w:p w14:paraId="684F14B0" w14:textId="356F5E37" w:rsidR="00FA393B" w:rsidRPr="005E1C51" w:rsidRDefault="00FA393B" w:rsidP="00FA393B">
                            <w:pPr>
                              <w:jc w:val="center"/>
                              <w:rPr>
                                <w:color w:val="FFC000" w:themeColor="accent4"/>
                                <w:sz w:val="144"/>
                                <w:szCs w:val="144"/>
                                <w14:textOutline w14:w="57150" w14:cap="rnd" w14:cmpd="sng" w14:algn="ctr">
                                  <w14:solidFill>
                                    <w14:srgbClr w14:val="000000"/>
                                  </w14:solidFill>
                                  <w14:prstDash w14:val="solid"/>
                                  <w14:bevel/>
                                </w14:textOutline>
                              </w:rPr>
                            </w:pPr>
                            <w:r w:rsidRPr="005E1C51">
                              <w:rPr>
                                <w:color w:val="FFC000" w:themeColor="accent4"/>
                                <w:sz w:val="144"/>
                                <w:szCs w:val="144"/>
                                <w14:textOutline w14:w="57150" w14:cap="rnd" w14:cmpd="sng" w14:algn="ctr">
                                  <w14:solidFill>
                                    <w14:srgbClr w14:val="000000"/>
                                  </w14:solidFill>
                                  <w14:prstDash w14:val="solid"/>
                                  <w14:bevel/>
                                </w14:textOutline>
                              </w:rPr>
                              <w:t>THE END</w:t>
                            </w:r>
                          </w:p>
                        </w:txbxContent>
                      </wps:txbx>
                      <wps:bodyPr rot="0" spcFirstLastPara="0" vertOverflow="overflow" horzOverflow="overflow" vert="horz" wrap="square" lIns="91440" tIns="45720" rIns="91440" bIns="45720" numCol="1" spcCol="0" rtlCol="0" fromWordArt="0" anchor="t" anchorCtr="0" forceAA="0" compatLnSpc="1">
                        <a:prstTxWarp prst="textSlantUp">
                          <a:avLst/>
                        </a:prstTxWarp>
                        <a:noAutofit/>
                      </wps:bodyPr>
                    </wps:wsp>
                  </a:graphicData>
                </a:graphic>
                <wp14:sizeRelH relativeFrom="margin">
                  <wp14:pctWidth>0</wp14:pctWidth>
                </wp14:sizeRelH>
                <wp14:sizeRelV relativeFrom="margin">
                  <wp14:pctHeight>0</wp14:pctHeight>
                </wp14:sizeRelV>
              </wp:anchor>
            </w:drawing>
          </mc:Choice>
          <mc:Fallback>
            <w:pict>
              <v:shape w14:anchorId="70EA93AA" id="Text Box 2" o:spid="_x0000_s1030" type="#_x0000_t202" style="position:absolute;left:0;text-align:left;margin-left:0;margin-top:3.15pt;width:412.5pt;height:4in;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" filled="f" stroked="f" strokeweight=".5pt">
                <v:textbox>
                  <w:txbxContent>
                    <w:p w14:paraId="684F14B0" w14:textId="356F5E37" w:rsidR="00FA393B" w:rsidRPr="005E1C51" w:rsidRDefault="00FA393B" w:rsidP="00FA393B">
                      <w:pPr>
                        <w:jc w:val="center"/>
                        <w:rPr>
                          <w:color w:val="FFC000" w:themeColor="accent4"/>
                          <w:sz w:val="144"/>
                          <w:szCs w:val="144"/>
                          <w14:textOutline w14:w="57150" w14:cap="rnd" w14:cmpd="sng" w14:algn="ctr">
                            <w14:solidFill>
                              <w14:srgbClr w14:val="000000"/>
                            </w14:solidFill>
                            <w14:prstDash w14:val="solid"/>
                            <w14:bevel/>
                          </w14:textOutline>
                        </w:rPr>
                      </w:pPr>
                      <w:r w:rsidRPr="005E1C51">
                        <w:rPr>
                          <w:color w:val="FFC000" w:themeColor="accent4"/>
                          <w:sz w:val="144"/>
                          <w:szCs w:val="144"/>
                          <w14:textOutline w14:w="57150" w14:cap="rnd" w14:cmpd="sng" w14:algn="ctr">
                            <w14:solidFill>
                              <w14:srgbClr w14:val="000000"/>
                            </w14:solidFill>
                            <w14:prstDash w14:val="solid"/>
                            <w14:bevel/>
                          </w14:textOutline>
                        </w:rPr>
                        <w:t>THE END</w:t>
                      </w:r>
                    </w:p>
                  </w:txbxContent>
                </v:textbox>
                <w10:wrap anchorx="margin"/>
              </v:shape>
            </w:pict>
          </mc:Fallback>
        </mc:AlternateContent>
      </w:r>
    </w:p>
    <w:p w14:paraId="25416CCF" w14:textId="197B7890" w:rsidR="005E1A36" w:rsidRDefault="005E1A36" w:rsidP="005E1A36">
      <w:pPr>
        <w:tabs>
          <w:tab w:val="left" w:pos="1360"/>
        </w:tabs>
        <w:rPr>
          <w:sz w:val="32"/>
          <w:szCs w:val="32"/>
        </w:rPr>
      </w:pPr>
      <w:r>
        <w:rPr>
          <w:sz w:val="32"/>
          <w:szCs w:val="32"/>
        </w:rPr>
        <w:tab/>
      </w:r>
    </w:p>
    <w:p w14:paraId="30CCFB96" w14:textId="42DC8A13" w:rsidR="006379E6" w:rsidRPr="006379E6" w:rsidRDefault="006379E6" w:rsidP="006379E6">
      <w:pPr>
        <w:rPr>
          <w:sz w:val="32"/>
          <w:szCs w:val="32"/>
        </w:rPr>
      </w:pPr>
    </w:p>
    <w:p w14:paraId="21A9D9EA" w14:textId="0C19A5C6" w:rsidR="006379E6" w:rsidRPr="006379E6" w:rsidRDefault="006379E6" w:rsidP="006379E6">
      <w:pPr>
        <w:rPr>
          <w:sz w:val="32"/>
          <w:szCs w:val="32"/>
        </w:rPr>
      </w:pPr>
    </w:p>
    <w:p w14:paraId="4EF96682" w14:textId="50DE714D" w:rsidR="006379E6" w:rsidRPr="006379E6" w:rsidRDefault="006379E6" w:rsidP="006379E6">
      <w:pPr>
        <w:rPr>
          <w:sz w:val="32"/>
          <w:szCs w:val="32"/>
        </w:rPr>
      </w:pPr>
    </w:p>
    <w:p w14:paraId="00AD7C48" w14:textId="1A857973" w:rsidR="006379E6" w:rsidRPr="006379E6" w:rsidRDefault="006379E6" w:rsidP="006379E6">
      <w:pPr>
        <w:rPr>
          <w:sz w:val="32"/>
          <w:szCs w:val="32"/>
        </w:rPr>
      </w:pPr>
    </w:p>
    <w:p w14:paraId="0D90F976" w14:textId="0DBEEA31" w:rsidR="006379E6" w:rsidRPr="006379E6" w:rsidRDefault="006379E6" w:rsidP="006379E6">
      <w:pPr>
        <w:rPr>
          <w:sz w:val="32"/>
          <w:szCs w:val="32"/>
        </w:rPr>
      </w:pPr>
    </w:p>
    <w:p w14:paraId="702B0C1D" w14:textId="3E7CA078" w:rsidR="006379E6" w:rsidRPr="006379E6" w:rsidRDefault="006379E6" w:rsidP="006379E6">
      <w:pPr>
        <w:rPr>
          <w:sz w:val="32"/>
          <w:szCs w:val="32"/>
        </w:rPr>
      </w:pPr>
    </w:p>
    <w:p w14:paraId="4E24FB6D" w14:textId="7BCE6AA6" w:rsidR="006379E6" w:rsidRPr="006379E6" w:rsidRDefault="006379E6" w:rsidP="006379E6">
      <w:pPr>
        <w:rPr>
          <w:sz w:val="32"/>
          <w:szCs w:val="32"/>
        </w:rPr>
      </w:pPr>
    </w:p>
    <w:p w14:paraId="38DE4B48" w14:textId="42FACF11" w:rsidR="006379E6" w:rsidRPr="006379E6" w:rsidRDefault="006379E6" w:rsidP="006379E6">
      <w:pPr>
        <w:rPr>
          <w:sz w:val="32"/>
          <w:szCs w:val="32"/>
        </w:rPr>
      </w:pPr>
    </w:p>
    <w:p w14:paraId="2AE684B6" w14:textId="24BC71BB" w:rsidR="006379E6" w:rsidRDefault="006379E6" w:rsidP="006379E6">
      <w:pPr>
        <w:jc w:val="right"/>
        <w:rPr>
          <w:sz w:val="32"/>
          <w:szCs w:val="32"/>
        </w:rPr>
      </w:pPr>
    </w:p>
    <w:p w14:paraId="220964ED" w14:textId="6CCCE0FB" w:rsidR="001E5425" w:rsidRPr="001E5425" w:rsidRDefault="001E5425" w:rsidP="001E5425">
      <w:pPr>
        <w:rPr>
          <w:sz w:val="32"/>
          <w:szCs w:val="32"/>
        </w:rPr>
      </w:pPr>
    </w:p>
    <w:sectPr w:rsidR="001E5425" w:rsidRPr="001E5425" w:rsidSect="005307AD">
      <w:pgSz w:w="11906" w:h="16838" w:code="9"/>
      <w:pgMar w:top="1440" w:right="1440" w:bottom="1440" w:left="1440" w:header="720" w:footer="720" w:gutter="0"/>
      <w:pgBorders w:offsetFrom="page">
        <w:top w:val="flowersDaisies" w:sz="20" w:space="24" w:color="595959" w:themeColor="text1" w:themeTint="A6"/>
        <w:left w:val="flowersDaisies" w:sz="20" w:space="24" w:color="595959" w:themeColor="text1" w:themeTint="A6"/>
        <w:bottom w:val="flowersDaisies" w:sz="20" w:space="24" w:color="595959" w:themeColor="text1" w:themeTint="A6"/>
        <w:right w:val="flowersDaisies" w:sz="20" w:space="24" w:color="595959" w:themeColor="text1" w:themeTint="A6"/>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2AD19F" w14:textId="77777777" w:rsidR="00A60C00" w:rsidRDefault="00A60C00" w:rsidP="004E35BF">
      <w:pPr>
        <w:spacing w:after="0" w:line="240" w:lineRule="auto"/>
      </w:pPr>
      <w:r>
        <w:separator/>
      </w:r>
    </w:p>
  </w:endnote>
  <w:endnote w:type="continuationSeparator" w:id="0">
    <w:p w14:paraId="696BD37A" w14:textId="77777777" w:rsidR="00A60C00" w:rsidRDefault="00A60C00" w:rsidP="004E3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BF008B" w14:textId="77777777" w:rsidR="00A60C00" w:rsidRDefault="00A60C00" w:rsidP="004E35BF">
      <w:pPr>
        <w:spacing w:after="0" w:line="240" w:lineRule="auto"/>
      </w:pPr>
      <w:r>
        <w:separator/>
      </w:r>
    </w:p>
  </w:footnote>
  <w:footnote w:type="continuationSeparator" w:id="0">
    <w:p w14:paraId="76B7693F" w14:textId="77777777" w:rsidR="00A60C00" w:rsidRDefault="00A60C00" w:rsidP="004E35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B0030"/>
    <w:multiLevelType w:val="hybridMultilevel"/>
    <w:tmpl w:val="D4E60D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176B69"/>
    <w:multiLevelType w:val="hybridMultilevel"/>
    <w:tmpl w:val="CFF0C9BE"/>
    <w:lvl w:ilvl="0" w:tplc="0409000B">
      <w:start w:val="1"/>
      <w:numFmt w:val="bullet"/>
      <w:lvlText w:val=""/>
      <w:lvlJc w:val="left"/>
      <w:pPr>
        <w:ind w:left="870" w:hanging="360"/>
      </w:pPr>
      <w:rPr>
        <w:rFonts w:ascii="Wingdings" w:hAnsi="Wingdings" w:hint="default"/>
      </w:rPr>
    </w:lvl>
    <w:lvl w:ilvl="1" w:tplc="04090003">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 w15:restartNumberingAfterBreak="0">
    <w:nsid w:val="02BA3DB4"/>
    <w:multiLevelType w:val="hybridMultilevel"/>
    <w:tmpl w:val="D1B6C6D8"/>
    <w:lvl w:ilvl="0" w:tplc="04090009">
      <w:start w:val="1"/>
      <w:numFmt w:val="bullet"/>
      <w:lvlText w:val=""/>
      <w:lvlJc w:val="left"/>
      <w:pPr>
        <w:ind w:left="870" w:hanging="360"/>
      </w:pPr>
      <w:rPr>
        <w:rFonts w:ascii="Wingdings" w:hAnsi="Wingdings" w:hint="default"/>
      </w:rPr>
    </w:lvl>
    <w:lvl w:ilvl="1" w:tplc="04090003">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 w15:restartNumberingAfterBreak="0">
    <w:nsid w:val="05570227"/>
    <w:multiLevelType w:val="hybridMultilevel"/>
    <w:tmpl w:val="65CCBE1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31878"/>
    <w:multiLevelType w:val="hybridMultilevel"/>
    <w:tmpl w:val="DBF4D66A"/>
    <w:lvl w:ilvl="0" w:tplc="04090009">
      <w:start w:val="1"/>
      <w:numFmt w:val="bullet"/>
      <w:lvlText w:val=""/>
      <w:lvlJc w:val="left"/>
      <w:pPr>
        <w:ind w:left="870" w:hanging="360"/>
      </w:pPr>
      <w:rPr>
        <w:rFonts w:ascii="Wingdings" w:hAnsi="Wingdings" w:hint="default"/>
      </w:rPr>
    </w:lvl>
    <w:lvl w:ilvl="1" w:tplc="04090003">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5" w15:restartNumberingAfterBreak="0">
    <w:nsid w:val="0C681373"/>
    <w:multiLevelType w:val="hybridMultilevel"/>
    <w:tmpl w:val="95B025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05385B"/>
    <w:multiLevelType w:val="hybridMultilevel"/>
    <w:tmpl w:val="4EBA96F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823ACB"/>
    <w:multiLevelType w:val="hybridMultilevel"/>
    <w:tmpl w:val="73FC1C6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585F2C"/>
    <w:multiLevelType w:val="hybridMultilevel"/>
    <w:tmpl w:val="B74675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D9712A"/>
    <w:multiLevelType w:val="hybridMultilevel"/>
    <w:tmpl w:val="9434121C"/>
    <w:lvl w:ilvl="0" w:tplc="04090009">
      <w:start w:val="1"/>
      <w:numFmt w:val="bullet"/>
      <w:lvlText w:val=""/>
      <w:lvlJc w:val="left"/>
      <w:pPr>
        <w:ind w:left="720" w:hanging="360"/>
      </w:pPr>
      <w:rPr>
        <w:rFonts w:ascii="Wingdings" w:hAnsi="Wingdings" w:hint="default"/>
      </w:rPr>
    </w:lvl>
    <w:lvl w:ilvl="1" w:tplc="9BF0C40A">
      <w:numFmt w:val="bullet"/>
      <w:lvlText w:val="-"/>
      <w:lvlJc w:val="left"/>
      <w:pPr>
        <w:ind w:left="1440" w:hanging="360"/>
      </w:pPr>
      <w:rPr>
        <w:rFonts w:ascii="Calibri" w:eastAsiaTheme="minorHAnsi" w:hAnsi="Calibri" w:cs="Calibri" w:hint="default"/>
      </w:rPr>
    </w:lvl>
    <w:lvl w:ilvl="2" w:tplc="F828E0B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663316"/>
    <w:multiLevelType w:val="hybridMultilevel"/>
    <w:tmpl w:val="24E4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727616"/>
    <w:multiLevelType w:val="hybridMultilevel"/>
    <w:tmpl w:val="E99E0A0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67A4FFD"/>
    <w:multiLevelType w:val="hybridMultilevel"/>
    <w:tmpl w:val="D3BC7DB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1B3C21"/>
    <w:multiLevelType w:val="hybridMultilevel"/>
    <w:tmpl w:val="D960AF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163E39"/>
    <w:multiLevelType w:val="hybridMultilevel"/>
    <w:tmpl w:val="7F068298"/>
    <w:lvl w:ilvl="0" w:tplc="0409000B">
      <w:start w:val="1"/>
      <w:numFmt w:val="bullet"/>
      <w:lvlText w:val=""/>
      <w:lvlJc w:val="left"/>
      <w:pPr>
        <w:ind w:left="870" w:hanging="360"/>
      </w:pPr>
      <w:rPr>
        <w:rFonts w:ascii="Wingdings" w:hAnsi="Wingdings" w:hint="default"/>
      </w:rPr>
    </w:lvl>
    <w:lvl w:ilvl="1" w:tplc="0409000D">
      <w:start w:val="1"/>
      <w:numFmt w:val="bullet"/>
      <w:lvlText w:val=""/>
      <w:lvlJc w:val="left"/>
      <w:pPr>
        <w:ind w:left="1590" w:hanging="360"/>
      </w:pPr>
      <w:rPr>
        <w:rFonts w:ascii="Wingdings" w:hAnsi="Wingdings"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5" w15:restartNumberingAfterBreak="0">
    <w:nsid w:val="2B673769"/>
    <w:multiLevelType w:val="hybridMultilevel"/>
    <w:tmpl w:val="E1483D0C"/>
    <w:lvl w:ilvl="0" w:tplc="C2804D86">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A36FE2"/>
    <w:multiLevelType w:val="hybridMultilevel"/>
    <w:tmpl w:val="E8C21718"/>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F2B2F2A"/>
    <w:multiLevelType w:val="hybridMultilevel"/>
    <w:tmpl w:val="520CFFC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3976DB6"/>
    <w:multiLevelType w:val="hybridMultilevel"/>
    <w:tmpl w:val="548A8D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215A2"/>
    <w:multiLevelType w:val="hybridMultilevel"/>
    <w:tmpl w:val="2174BB0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443FC8"/>
    <w:multiLevelType w:val="hybridMultilevel"/>
    <w:tmpl w:val="1786EB5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F14202"/>
    <w:multiLevelType w:val="hybridMultilevel"/>
    <w:tmpl w:val="049AEF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1713DA"/>
    <w:multiLevelType w:val="hybridMultilevel"/>
    <w:tmpl w:val="A5EE1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327470"/>
    <w:multiLevelType w:val="hybridMultilevel"/>
    <w:tmpl w:val="8D78CFBE"/>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09D0126"/>
    <w:multiLevelType w:val="hybridMultilevel"/>
    <w:tmpl w:val="91A63AAC"/>
    <w:lvl w:ilvl="0" w:tplc="C2804D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DF7DB0"/>
    <w:multiLevelType w:val="hybridMultilevel"/>
    <w:tmpl w:val="4C085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967DF8"/>
    <w:multiLevelType w:val="hybridMultilevel"/>
    <w:tmpl w:val="C592E476"/>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EF6584"/>
    <w:multiLevelType w:val="hybridMultilevel"/>
    <w:tmpl w:val="6DDE7588"/>
    <w:lvl w:ilvl="0" w:tplc="04090009">
      <w:start w:val="1"/>
      <w:numFmt w:val="bullet"/>
      <w:lvlText w:val=""/>
      <w:lvlJc w:val="left"/>
      <w:pPr>
        <w:ind w:left="870" w:hanging="360"/>
      </w:pPr>
      <w:rPr>
        <w:rFonts w:ascii="Wingdings" w:hAnsi="Wingdings" w:hint="default"/>
      </w:rPr>
    </w:lvl>
    <w:lvl w:ilvl="1" w:tplc="04090009">
      <w:start w:val="1"/>
      <w:numFmt w:val="bullet"/>
      <w:lvlText w:val=""/>
      <w:lvlJc w:val="left"/>
      <w:pPr>
        <w:ind w:left="1590" w:hanging="360"/>
      </w:pPr>
      <w:rPr>
        <w:rFonts w:ascii="Wingdings" w:hAnsi="Wingdings"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8" w15:restartNumberingAfterBreak="0">
    <w:nsid w:val="4E513B66"/>
    <w:multiLevelType w:val="hybridMultilevel"/>
    <w:tmpl w:val="E1C03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316887"/>
    <w:multiLevelType w:val="hybridMultilevel"/>
    <w:tmpl w:val="7CC03C28"/>
    <w:lvl w:ilvl="0" w:tplc="0409000D">
      <w:start w:val="1"/>
      <w:numFmt w:val="bullet"/>
      <w:lvlText w:val=""/>
      <w:lvlJc w:val="left"/>
      <w:pPr>
        <w:ind w:left="1590" w:hanging="360"/>
      </w:pPr>
      <w:rPr>
        <w:rFonts w:ascii="Wingdings" w:hAnsi="Wingdings"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30" w15:restartNumberingAfterBreak="0">
    <w:nsid w:val="553C24D2"/>
    <w:multiLevelType w:val="hybridMultilevel"/>
    <w:tmpl w:val="92BEFFE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A63A8F"/>
    <w:multiLevelType w:val="hybridMultilevel"/>
    <w:tmpl w:val="7778BF92"/>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3D705C"/>
    <w:multiLevelType w:val="hybridMultilevel"/>
    <w:tmpl w:val="94727C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ED03F4"/>
    <w:multiLevelType w:val="hybridMultilevel"/>
    <w:tmpl w:val="A7E0C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D60511"/>
    <w:multiLevelType w:val="hybridMultilevel"/>
    <w:tmpl w:val="29D8A2FC"/>
    <w:lvl w:ilvl="0" w:tplc="0409000D">
      <w:start w:val="1"/>
      <w:numFmt w:val="bullet"/>
      <w:lvlText w:val=""/>
      <w:lvlJc w:val="left"/>
      <w:pPr>
        <w:ind w:left="870" w:hanging="360"/>
      </w:pPr>
      <w:rPr>
        <w:rFonts w:ascii="Wingdings" w:hAnsi="Wingdings" w:hint="default"/>
      </w:rPr>
    </w:lvl>
    <w:lvl w:ilvl="1" w:tplc="04090003">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5" w15:restartNumberingAfterBreak="0">
    <w:nsid w:val="664C505F"/>
    <w:multiLevelType w:val="hybridMultilevel"/>
    <w:tmpl w:val="085E716A"/>
    <w:lvl w:ilvl="0" w:tplc="0409000D">
      <w:start w:val="1"/>
      <w:numFmt w:val="bullet"/>
      <w:lvlText w:val=""/>
      <w:lvlJc w:val="left"/>
      <w:pPr>
        <w:ind w:left="870" w:hanging="360"/>
      </w:pPr>
      <w:rPr>
        <w:rFonts w:ascii="Wingdings" w:hAnsi="Wingdings" w:hint="default"/>
      </w:rPr>
    </w:lvl>
    <w:lvl w:ilvl="1" w:tplc="0409000D">
      <w:start w:val="1"/>
      <w:numFmt w:val="bullet"/>
      <w:lvlText w:val=""/>
      <w:lvlJc w:val="left"/>
      <w:pPr>
        <w:ind w:left="1590" w:hanging="360"/>
      </w:pPr>
      <w:rPr>
        <w:rFonts w:ascii="Wingdings" w:hAnsi="Wingdings"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6" w15:restartNumberingAfterBreak="0">
    <w:nsid w:val="671A2147"/>
    <w:multiLevelType w:val="hybridMultilevel"/>
    <w:tmpl w:val="7B305DA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9D0384"/>
    <w:multiLevelType w:val="hybridMultilevel"/>
    <w:tmpl w:val="11789568"/>
    <w:lvl w:ilvl="0" w:tplc="0409000B">
      <w:start w:val="1"/>
      <w:numFmt w:val="bullet"/>
      <w:lvlText w:val=""/>
      <w:lvlJc w:val="left"/>
      <w:pPr>
        <w:ind w:left="870" w:hanging="360"/>
      </w:pPr>
      <w:rPr>
        <w:rFonts w:ascii="Wingdings" w:hAnsi="Wingdings" w:hint="default"/>
      </w:rPr>
    </w:lvl>
    <w:lvl w:ilvl="1" w:tplc="0409000B">
      <w:start w:val="1"/>
      <w:numFmt w:val="bullet"/>
      <w:lvlText w:val=""/>
      <w:lvlJc w:val="left"/>
      <w:pPr>
        <w:ind w:left="1590" w:hanging="360"/>
      </w:pPr>
      <w:rPr>
        <w:rFonts w:ascii="Wingdings" w:hAnsi="Wingdings"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8" w15:restartNumberingAfterBreak="0">
    <w:nsid w:val="6D16467A"/>
    <w:multiLevelType w:val="hybridMultilevel"/>
    <w:tmpl w:val="DFDA6FAC"/>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D3147E1"/>
    <w:multiLevelType w:val="hybridMultilevel"/>
    <w:tmpl w:val="90463FFA"/>
    <w:lvl w:ilvl="0" w:tplc="04090009">
      <w:start w:val="1"/>
      <w:numFmt w:val="bullet"/>
      <w:lvlText w:val=""/>
      <w:lvlJc w:val="left"/>
      <w:pPr>
        <w:ind w:left="870" w:hanging="360"/>
      </w:pPr>
      <w:rPr>
        <w:rFonts w:ascii="Wingdings" w:hAnsi="Wingdings" w:hint="default"/>
      </w:rPr>
    </w:lvl>
    <w:lvl w:ilvl="1" w:tplc="04090009">
      <w:start w:val="1"/>
      <w:numFmt w:val="bullet"/>
      <w:lvlText w:val=""/>
      <w:lvlJc w:val="left"/>
      <w:pPr>
        <w:ind w:left="1590" w:hanging="360"/>
      </w:pPr>
      <w:rPr>
        <w:rFonts w:ascii="Wingdings" w:hAnsi="Wingdings"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0" w15:restartNumberingAfterBreak="0">
    <w:nsid w:val="6E82443F"/>
    <w:multiLevelType w:val="hybridMultilevel"/>
    <w:tmpl w:val="AC76CE3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8C2EA3"/>
    <w:multiLevelType w:val="hybridMultilevel"/>
    <w:tmpl w:val="D5141E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C008C1"/>
    <w:multiLevelType w:val="hybridMultilevel"/>
    <w:tmpl w:val="1C680FF6"/>
    <w:lvl w:ilvl="0" w:tplc="0409000D">
      <w:start w:val="1"/>
      <w:numFmt w:val="bullet"/>
      <w:lvlText w:val=""/>
      <w:lvlJc w:val="left"/>
      <w:pPr>
        <w:ind w:left="870" w:hanging="360"/>
      </w:pPr>
      <w:rPr>
        <w:rFonts w:ascii="Wingdings" w:hAnsi="Wingdings" w:hint="default"/>
      </w:rPr>
    </w:lvl>
    <w:lvl w:ilvl="1" w:tplc="04090003">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3" w15:restartNumberingAfterBreak="0">
    <w:nsid w:val="6F6D717A"/>
    <w:multiLevelType w:val="hybridMultilevel"/>
    <w:tmpl w:val="4ECE9CF6"/>
    <w:lvl w:ilvl="0" w:tplc="46AA5E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B51D1B"/>
    <w:multiLevelType w:val="hybridMultilevel"/>
    <w:tmpl w:val="BC7A3E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411274">
    <w:abstractNumId w:val="44"/>
  </w:num>
  <w:num w:numId="2" w16cid:durableId="355497958">
    <w:abstractNumId w:val="43"/>
  </w:num>
  <w:num w:numId="3" w16cid:durableId="18967693">
    <w:abstractNumId w:val="22"/>
  </w:num>
  <w:num w:numId="4" w16cid:durableId="2051414367">
    <w:abstractNumId w:val="24"/>
  </w:num>
  <w:num w:numId="5" w16cid:durableId="1495873108">
    <w:abstractNumId w:val="15"/>
  </w:num>
  <w:num w:numId="6" w16cid:durableId="284972992">
    <w:abstractNumId w:val="9"/>
  </w:num>
  <w:num w:numId="7" w16cid:durableId="1672830002">
    <w:abstractNumId w:val="33"/>
  </w:num>
  <w:num w:numId="8" w16cid:durableId="726299736">
    <w:abstractNumId w:val="10"/>
  </w:num>
  <w:num w:numId="9" w16cid:durableId="422728435">
    <w:abstractNumId w:val="30"/>
  </w:num>
  <w:num w:numId="10" w16cid:durableId="763379663">
    <w:abstractNumId w:val="23"/>
  </w:num>
  <w:num w:numId="11" w16cid:durableId="2117410362">
    <w:abstractNumId w:val="21"/>
  </w:num>
  <w:num w:numId="12" w16cid:durableId="1439792022">
    <w:abstractNumId w:val="12"/>
  </w:num>
  <w:num w:numId="13" w16cid:durableId="661666611">
    <w:abstractNumId w:val="18"/>
  </w:num>
  <w:num w:numId="14" w16cid:durableId="18818465">
    <w:abstractNumId w:val="20"/>
  </w:num>
  <w:num w:numId="15" w16cid:durableId="591010324">
    <w:abstractNumId w:val="5"/>
  </w:num>
  <w:num w:numId="16" w16cid:durableId="1863542973">
    <w:abstractNumId w:val="40"/>
  </w:num>
  <w:num w:numId="17" w16cid:durableId="169881168">
    <w:abstractNumId w:val="2"/>
  </w:num>
  <w:num w:numId="18" w16cid:durableId="1297250377">
    <w:abstractNumId w:val="27"/>
  </w:num>
  <w:num w:numId="19" w16cid:durableId="50076224">
    <w:abstractNumId w:val="4"/>
  </w:num>
  <w:num w:numId="20" w16cid:durableId="676883166">
    <w:abstractNumId w:val="39"/>
  </w:num>
  <w:num w:numId="21" w16cid:durableId="900141648">
    <w:abstractNumId w:val="31"/>
  </w:num>
  <w:num w:numId="22" w16cid:durableId="1132790617">
    <w:abstractNumId w:val="17"/>
  </w:num>
  <w:num w:numId="23" w16cid:durableId="917906793">
    <w:abstractNumId w:val="1"/>
  </w:num>
  <w:num w:numId="24" w16cid:durableId="1621447514">
    <w:abstractNumId w:val="37"/>
  </w:num>
  <w:num w:numId="25" w16cid:durableId="2093818152">
    <w:abstractNumId w:val="41"/>
  </w:num>
  <w:num w:numId="26" w16cid:durableId="1007753245">
    <w:abstractNumId w:val="19"/>
  </w:num>
  <w:num w:numId="27" w16cid:durableId="426998762">
    <w:abstractNumId w:val="36"/>
  </w:num>
  <w:num w:numId="28" w16cid:durableId="1603954155">
    <w:abstractNumId w:val="32"/>
  </w:num>
  <w:num w:numId="29" w16cid:durableId="1337002210">
    <w:abstractNumId w:val="38"/>
  </w:num>
  <w:num w:numId="30" w16cid:durableId="1315376493">
    <w:abstractNumId w:val="16"/>
  </w:num>
  <w:num w:numId="31" w16cid:durableId="2106685943">
    <w:abstractNumId w:val="0"/>
  </w:num>
  <w:num w:numId="32" w16cid:durableId="337587985">
    <w:abstractNumId w:val="13"/>
  </w:num>
  <w:num w:numId="33" w16cid:durableId="1976182794">
    <w:abstractNumId w:val="7"/>
  </w:num>
  <w:num w:numId="34" w16cid:durableId="1358195647">
    <w:abstractNumId w:val="3"/>
  </w:num>
  <w:num w:numId="35" w16cid:durableId="1981882279">
    <w:abstractNumId w:val="26"/>
  </w:num>
  <w:num w:numId="36" w16cid:durableId="1310132723">
    <w:abstractNumId w:val="42"/>
  </w:num>
  <w:num w:numId="37" w16cid:durableId="1032069322">
    <w:abstractNumId w:val="29"/>
  </w:num>
  <w:num w:numId="38" w16cid:durableId="1925146561">
    <w:abstractNumId w:val="34"/>
  </w:num>
  <w:num w:numId="39" w16cid:durableId="493181317">
    <w:abstractNumId w:val="35"/>
  </w:num>
  <w:num w:numId="40" w16cid:durableId="842940412">
    <w:abstractNumId w:val="14"/>
  </w:num>
  <w:num w:numId="41" w16cid:durableId="1927028912">
    <w:abstractNumId w:val="8"/>
  </w:num>
  <w:num w:numId="42" w16cid:durableId="1028677559">
    <w:abstractNumId w:val="11"/>
  </w:num>
  <w:num w:numId="43" w16cid:durableId="1831797812">
    <w:abstractNumId w:val="25"/>
  </w:num>
  <w:num w:numId="44" w16cid:durableId="585185196">
    <w:abstractNumId w:val="6"/>
  </w:num>
  <w:num w:numId="45" w16cid:durableId="89012099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11A"/>
    <w:rsid w:val="00085EE0"/>
    <w:rsid w:val="00195536"/>
    <w:rsid w:val="001B7B83"/>
    <w:rsid w:val="001C0C88"/>
    <w:rsid w:val="001D392C"/>
    <w:rsid w:val="001E389D"/>
    <w:rsid w:val="001E5425"/>
    <w:rsid w:val="00295DAA"/>
    <w:rsid w:val="002A64C4"/>
    <w:rsid w:val="002A77F9"/>
    <w:rsid w:val="002E3904"/>
    <w:rsid w:val="002F4F0D"/>
    <w:rsid w:val="00335805"/>
    <w:rsid w:val="0034440B"/>
    <w:rsid w:val="0035087D"/>
    <w:rsid w:val="00440E1C"/>
    <w:rsid w:val="004640D1"/>
    <w:rsid w:val="0049084E"/>
    <w:rsid w:val="00492A08"/>
    <w:rsid w:val="004E35BF"/>
    <w:rsid w:val="004F5343"/>
    <w:rsid w:val="005307AD"/>
    <w:rsid w:val="00566303"/>
    <w:rsid w:val="0057562D"/>
    <w:rsid w:val="005D4D8F"/>
    <w:rsid w:val="005E1A36"/>
    <w:rsid w:val="005E1C51"/>
    <w:rsid w:val="006064AB"/>
    <w:rsid w:val="006379E6"/>
    <w:rsid w:val="00644807"/>
    <w:rsid w:val="006866CD"/>
    <w:rsid w:val="006A0247"/>
    <w:rsid w:val="006C312A"/>
    <w:rsid w:val="0074211A"/>
    <w:rsid w:val="007A475E"/>
    <w:rsid w:val="008161F4"/>
    <w:rsid w:val="00816659"/>
    <w:rsid w:val="00820EF5"/>
    <w:rsid w:val="008B5E7A"/>
    <w:rsid w:val="009336FA"/>
    <w:rsid w:val="00945098"/>
    <w:rsid w:val="009D0C9C"/>
    <w:rsid w:val="00A23260"/>
    <w:rsid w:val="00A60C00"/>
    <w:rsid w:val="00AA6A14"/>
    <w:rsid w:val="00AC3FA5"/>
    <w:rsid w:val="00AE3E68"/>
    <w:rsid w:val="00B606B5"/>
    <w:rsid w:val="00B75D13"/>
    <w:rsid w:val="00BC4187"/>
    <w:rsid w:val="00C47D86"/>
    <w:rsid w:val="00C67D83"/>
    <w:rsid w:val="00C84E4F"/>
    <w:rsid w:val="00CB3A50"/>
    <w:rsid w:val="00D04751"/>
    <w:rsid w:val="00D328AF"/>
    <w:rsid w:val="00D43316"/>
    <w:rsid w:val="00DC35A3"/>
    <w:rsid w:val="00E0242F"/>
    <w:rsid w:val="00EB256C"/>
    <w:rsid w:val="00EB5CFA"/>
    <w:rsid w:val="00EF2626"/>
    <w:rsid w:val="00FA393B"/>
    <w:rsid w:val="00FC3DF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F671F"/>
  <w15:chartTrackingRefBased/>
  <w15:docId w15:val="{2FC09320-5696-4254-BF71-B062F3BE3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B83"/>
  </w:style>
  <w:style w:type="paragraph" w:styleId="Heading1">
    <w:name w:val="heading 1"/>
    <w:basedOn w:val="Normal"/>
    <w:next w:val="Normal"/>
    <w:link w:val="Heading1Char"/>
    <w:uiPriority w:val="9"/>
    <w:qFormat/>
    <w:rsid w:val="0074211A"/>
    <w:pPr>
      <w:keepNext/>
      <w:keepLines/>
      <w:spacing w:before="360" w:after="80"/>
      <w:outlineLvl w:val="0"/>
    </w:pPr>
    <w:rPr>
      <w:rFonts w:asciiTheme="majorHAnsi" w:eastAsiaTheme="majorEastAsia" w:hAnsiTheme="majorHAnsi" w:cstheme="majorBidi"/>
      <w:color w:val="2E74B5" w:themeColor="accent1" w:themeShade="BF"/>
      <w:sz w:val="40"/>
      <w:szCs w:val="50"/>
    </w:rPr>
  </w:style>
  <w:style w:type="paragraph" w:styleId="Heading2">
    <w:name w:val="heading 2"/>
    <w:basedOn w:val="Normal"/>
    <w:next w:val="Normal"/>
    <w:link w:val="Heading2Char"/>
    <w:uiPriority w:val="9"/>
    <w:semiHidden/>
    <w:unhideWhenUsed/>
    <w:qFormat/>
    <w:rsid w:val="0074211A"/>
    <w:pPr>
      <w:keepNext/>
      <w:keepLines/>
      <w:spacing w:before="160" w:after="80"/>
      <w:outlineLvl w:val="1"/>
    </w:pPr>
    <w:rPr>
      <w:rFonts w:asciiTheme="majorHAnsi" w:eastAsiaTheme="majorEastAsia" w:hAnsiTheme="majorHAnsi" w:cstheme="majorBidi"/>
      <w:color w:val="2E74B5" w:themeColor="accent1" w:themeShade="BF"/>
      <w:sz w:val="32"/>
      <w:szCs w:val="40"/>
    </w:rPr>
  </w:style>
  <w:style w:type="paragraph" w:styleId="Heading3">
    <w:name w:val="heading 3"/>
    <w:basedOn w:val="Normal"/>
    <w:next w:val="Normal"/>
    <w:link w:val="Heading3Char"/>
    <w:uiPriority w:val="9"/>
    <w:unhideWhenUsed/>
    <w:qFormat/>
    <w:rsid w:val="0074211A"/>
    <w:pPr>
      <w:keepNext/>
      <w:keepLines/>
      <w:spacing w:before="160" w:after="80"/>
      <w:outlineLvl w:val="2"/>
    </w:pPr>
    <w:rPr>
      <w:rFonts w:eastAsiaTheme="majorEastAsia" w:cstheme="majorBidi"/>
      <w:color w:val="2E74B5" w:themeColor="accent1" w:themeShade="BF"/>
      <w:sz w:val="28"/>
      <w:szCs w:val="35"/>
    </w:rPr>
  </w:style>
  <w:style w:type="paragraph" w:styleId="Heading4">
    <w:name w:val="heading 4"/>
    <w:basedOn w:val="Normal"/>
    <w:next w:val="Normal"/>
    <w:link w:val="Heading4Char"/>
    <w:uiPriority w:val="9"/>
    <w:unhideWhenUsed/>
    <w:qFormat/>
    <w:rsid w:val="0074211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4211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421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21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21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21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11A"/>
    <w:rPr>
      <w:rFonts w:asciiTheme="majorHAnsi" w:eastAsiaTheme="majorEastAsia" w:hAnsiTheme="majorHAnsi" w:cstheme="majorBidi"/>
      <w:color w:val="2E74B5" w:themeColor="accent1" w:themeShade="BF"/>
      <w:sz w:val="40"/>
      <w:szCs w:val="50"/>
    </w:rPr>
  </w:style>
  <w:style w:type="character" w:customStyle="1" w:styleId="Heading2Char">
    <w:name w:val="Heading 2 Char"/>
    <w:basedOn w:val="DefaultParagraphFont"/>
    <w:link w:val="Heading2"/>
    <w:uiPriority w:val="9"/>
    <w:semiHidden/>
    <w:rsid w:val="0074211A"/>
    <w:rPr>
      <w:rFonts w:asciiTheme="majorHAnsi" w:eastAsiaTheme="majorEastAsia" w:hAnsiTheme="majorHAnsi" w:cstheme="majorBidi"/>
      <w:color w:val="2E74B5" w:themeColor="accent1" w:themeShade="BF"/>
      <w:sz w:val="32"/>
      <w:szCs w:val="40"/>
    </w:rPr>
  </w:style>
  <w:style w:type="character" w:customStyle="1" w:styleId="Heading3Char">
    <w:name w:val="Heading 3 Char"/>
    <w:basedOn w:val="DefaultParagraphFont"/>
    <w:link w:val="Heading3"/>
    <w:uiPriority w:val="9"/>
    <w:rsid w:val="0074211A"/>
    <w:rPr>
      <w:rFonts w:eastAsiaTheme="majorEastAsia" w:cstheme="majorBidi"/>
      <w:color w:val="2E74B5" w:themeColor="accent1" w:themeShade="BF"/>
      <w:sz w:val="28"/>
      <w:szCs w:val="35"/>
    </w:rPr>
  </w:style>
  <w:style w:type="character" w:customStyle="1" w:styleId="Heading4Char">
    <w:name w:val="Heading 4 Char"/>
    <w:basedOn w:val="DefaultParagraphFont"/>
    <w:link w:val="Heading4"/>
    <w:uiPriority w:val="9"/>
    <w:rsid w:val="0074211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4211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421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21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21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211A"/>
    <w:rPr>
      <w:rFonts w:eastAsiaTheme="majorEastAsia" w:cstheme="majorBidi"/>
      <w:color w:val="272727" w:themeColor="text1" w:themeTint="D8"/>
    </w:rPr>
  </w:style>
  <w:style w:type="paragraph" w:styleId="Title">
    <w:name w:val="Title"/>
    <w:basedOn w:val="Normal"/>
    <w:next w:val="Normal"/>
    <w:link w:val="TitleChar"/>
    <w:uiPriority w:val="10"/>
    <w:qFormat/>
    <w:rsid w:val="0074211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4211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4211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4211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4211A"/>
    <w:pPr>
      <w:spacing w:before="160"/>
      <w:jc w:val="center"/>
    </w:pPr>
    <w:rPr>
      <w:i/>
      <w:iCs/>
      <w:color w:val="404040" w:themeColor="text1" w:themeTint="BF"/>
    </w:rPr>
  </w:style>
  <w:style w:type="character" w:customStyle="1" w:styleId="QuoteChar">
    <w:name w:val="Quote Char"/>
    <w:basedOn w:val="DefaultParagraphFont"/>
    <w:link w:val="Quote"/>
    <w:uiPriority w:val="29"/>
    <w:rsid w:val="0074211A"/>
    <w:rPr>
      <w:i/>
      <w:iCs/>
      <w:color w:val="404040" w:themeColor="text1" w:themeTint="BF"/>
    </w:rPr>
  </w:style>
  <w:style w:type="paragraph" w:styleId="ListParagraph">
    <w:name w:val="List Paragraph"/>
    <w:basedOn w:val="Normal"/>
    <w:uiPriority w:val="34"/>
    <w:qFormat/>
    <w:rsid w:val="0074211A"/>
    <w:pPr>
      <w:ind w:left="720"/>
      <w:contextualSpacing/>
    </w:pPr>
  </w:style>
  <w:style w:type="character" w:styleId="IntenseEmphasis">
    <w:name w:val="Intense Emphasis"/>
    <w:basedOn w:val="DefaultParagraphFont"/>
    <w:uiPriority w:val="21"/>
    <w:qFormat/>
    <w:rsid w:val="0074211A"/>
    <w:rPr>
      <w:i/>
      <w:iCs/>
      <w:color w:val="2E74B5" w:themeColor="accent1" w:themeShade="BF"/>
    </w:rPr>
  </w:style>
  <w:style w:type="paragraph" w:styleId="IntenseQuote">
    <w:name w:val="Intense Quote"/>
    <w:basedOn w:val="Normal"/>
    <w:next w:val="Normal"/>
    <w:link w:val="IntenseQuoteChar"/>
    <w:uiPriority w:val="30"/>
    <w:qFormat/>
    <w:rsid w:val="0074211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4211A"/>
    <w:rPr>
      <w:i/>
      <w:iCs/>
      <w:color w:val="2E74B5" w:themeColor="accent1" w:themeShade="BF"/>
    </w:rPr>
  </w:style>
  <w:style w:type="character" w:styleId="IntenseReference">
    <w:name w:val="Intense Reference"/>
    <w:basedOn w:val="DefaultParagraphFont"/>
    <w:uiPriority w:val="32"/>
    <w:qFormat/>
    <w:rsid w:val="0074211A"/>
    <w:rPr>
      <w:b/>
      <w:bCs/>
      <w:smallCaps/>
      <w:color w:val="2E74B5" w:themeColor="accent1" w:themeShade="BF"/>
      <w:spacing w:val="5"/>
    </w:rPr>
  </w:style>
  <w:style w:type="paragraph" w:styleId="Header">
    <w:name w:val="header"/>
    <w:basedOn w:val="Normal"/>
    <w:link w:val="HeaderChar"/>
    <w:uiPriority w:val="99"/>
    <w:unhideWhenUsed/>
    <w:rsid w:val="004E35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5BF"/>
  </w:style>
  <w:style w:type="paragraph" w:styleId="Footer">
    <w:name w:val="footer"/>
    <w:basedOn w:val="Normal"/>
    <w:link w:val="FooterChar"/>
    <w:uiPriority w:val="99"/>
    <w:unhideWhenUsed/>
    <w:rsid w:val="004E35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08004">
      <w:bodyDiv w:val="1"/>
      <w:marLeft w:val="0"/>
      <w:marRight w:val="0"/>
      <w:marTop w:val="0"/>
      <w:marBottom w:val="0"/>
      <w:divBdr>
        <w:top w:val="none" w:sz="0" w:space="0" w:color="auto"/>
        <w:left w:val="none" w:sz="0" w:space="0" w:color="auto"/>
        <w:bottom w:val="none" w:sz="0" w:space="0" w:color="auto"/>
        <w:right w:val="none" w:sz="0" w:space="0" w:color="auto"/>
      </w:divBdr>
      <w:divsChild>
        <w:div w:id="236138653">
          <w:marLeft w:val="0"/>
          <w:marRight w:val="0"/>
          <w:marTop w:val="0"/>
          <w:marBottom w:val="0"/>
          <w:divBdr>
            <w:top w:val="none" w:sz="0" w:space="0" w:color="auto"/>
            <w:left w:val="none" w:sz="0" w:space="0" w:color="auto"/>
            <w:bottom w:val="none" w:sz="0" w:space="0" w:color="auto"/>
            <w:right w:val="none" w:sz="0" w:space="0" w:color="auto"/>
          </w:divBdr>
          <w:divsChild>
            <w:div w:id="1382361004">
              <w:marLeft w:val="0"/>
              <w:marRight w:val="0"/>
              <w:marTop w:val="0"/>
              <w:marBottom w:val="0"/>
              <w:divBdr>
                <w:top w:val="none" w:sz="0" w:space="0" w:color="auto"/>
                <w:left w:val="none" w:sz="0" w:space="0" w:color="auto"/>
                <w:bottom w:val="none" w:sz="0" w:space="0" w:color="auto"/>
                <w:right w:val="none" w:sz="0" w:space="0" w:color="auto"/>
              </w:divBdr>
            </w:div>
          </w:divsChild>
        </w:div>
        <w:div w:id="1990208018">
          <w:marLeft w:val="0"/>
          <w:marRight w:val="0"/>
          <w:marTop w:val="0"/>
          <w:marBottom w:val="0"/>
          <w:divBdr>
            <w:top w:val="none" w:sz="0" w:space="0" w:color="auto"/>
            <w:left w:val="none" w:sz="0" w:space="0" w:color="auto"/>
            <w:bottom w:val="none" w:sz="0" w:space="0" w:color="auto"/>
            <w:right w:val="none" w:sz="0" w:space="0" w:color="auto"/>
          </w:divBdr>
          <w:divsChild>
            <w:div w:id="275673923">
              <w:marLeft w:val="0"/>
              <w:marRight w:val="0"/>
              <w:marTop w:val="0"/>
              <w:marBottom w:val="0"/>
              <w:divBdr>
                <w:top w:val="none" w:sz="0" w:space="0" w:color="auto"/>
                <w:left w:val="none" w:sz="0" w:space="0" w:color="auto"/>
                <w:bottom w:val="none" w:sz="0" w:space="0" w:color="auto"/>
                <w:right w:val="none" w:sz="0" w:space="0" w:color="auto"/>
              </w:divBdr>
              <w:divsChild>
                <w:div w:id="2096591146">
                  <w:marLeft w:val="0"/>
                  <w:marRight w:val="0"/>
                  <w:marTop w:val="0"/>
                  <w:marBottom w:val="0"/>
                  <w:divBdr>
                    <w:top w:val="none" w:sz="0" w:space="0" w:color="auto"/>
                    <w:left w:val="none" w:sz="0" w:space="0" w:color="auto"/>
                    <w:bottom w:val="none" w:sz="0" w:space="0" w:color="auto"/>
                    <w:right w:val="none" w:sz="0" w:space="0" w:color="auto"/>
                  </w:divBdr>
                  <w:divsChild>
                    <w:div w:id="43621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721418">
      <w:bodyDiv w:val="1"/>
      <w:marLeft w:val="0"/>
      <w:marRight w:val="0"/>
      <w:marTop w:val="0"/>
      <w:marBottom w:val="0"/>
      <w:divBdr>
        <w:top w:val="none" w:sz="0" w:space="0" w:color="auto"/>
        <w:left w:val="none" w:sz="0" w:space="0" w:color="auto"/>
        <w:bottom w:val="none" w:sz="0" w:space="0" w:color="auto"/>
        <w:right w:val="none" w:sz="0" w:space="0" w:color="auto"/>
      </w:divBdr>
    </w:div>
    <w:div w:id="1132795662">
      <w:bodyDiv w:val="1"/>
      <w:marLeft w:val="0"/>
      <w:marRight w:val="0"/>
      <w:marTop w:val="0"/>
      <w:marBottom w:val="0"/>
      <w:divBdr>
        <w:top w:val="none" w:sz="0" w:space="0" w:color="auto"/>
        <w:left w:val="none" w:sz="0" w:space="0" w:color="auto"/>
        <w:bottom w:val="none" w:sz="0" w:space="0" w:color="auto"/>
        <w:right w:val="none" w:sz="0" w:space="0" w:color="auto"/>
      </w:divBdr>
      <w:divsChild>
        <w:div w:id="1157301503">
          <w:marLeft w:val="0"/>
          <w:marRight w:val="0"/>
          <w:marTop w:val="60"/>
          <w:marBottom w:val="60"/>
          <w:divBdr>
            <w:top w:val="none" w:sz="0" w:space="0" w:color="auto"/>
            <w:left w:val="none" w:sz="0" w:space="0" w:color="auto"/>
            <w:bottom w:val="none" w:sz="0" w:space="0" w:color="auto"/>
            <w:right w:val="none" w:sz="0" w:space="0" w:color="auto"/>
          </w:divBdr>
        </w:div>
        <w:div w:id="949121182">
          <w:marLeft w:val="0"/>
          <w:marRight w:val="0"/>
          <w:marTop w:val="60"/>
          <w:marBottom w:val="60"/>
          <w:divBdr>
            <w:top w:val="none" w:sz="0" w:space="0" w:color="auto"/>
            <w:left w:val="none" w:sz="0" w:space="0" w:color="auto"/>
            <w:bottom w:val="none" w:sz="0" w:space="0" w:color="auto"/>
            <w:right w:val="none" w:sz="0" w:space="0" w:color="auto"/>
          </w:divBdr>
        </w:div>
        <w:div w:id="2002536807">
          <w:marLeft w:val="0"/>
          <w:marRight w:val="0"/>
          <w:marTop w:val="60"/>
          <w:marBottom w:val="60"/>
          <w:divBdr>
            <w:top w:val="none" w:sz="0" w:space="0" w:color="auto"/>
            <w:left w:val="none" w:sz="0" w:space="0" w:color="auto"/>
            <w:bottom w:val="none" w:sz="0" w:space="0" w:color="auto"/>
            <w:right w:val="none" w:sz="0" w:space="0" w:color="auto"/>
          </w:divBdr>
        </w:div>
        <w:div w:id="117602539">
          <w:marLeft w:val="0"/>
          <w:marRight w:val="0"/>
          <w:marTop w:val="60"/>
          <w:marBottom w:val="60"/>
          <w:divBdr>
            <w:top w:val="none" w:sz="0" w:space="0" w:color="auto"/>
            <w:left w:val="none" w:sz="0" w:space="0" w:color="auto"/>
            <w:bottom w:val="none" w:sz="0" w:space="0" w:color="auto"/>
            <w:right w:val="none" w:sz="0" w:space="0" w:color="auto"/>
          </w:divBdr>
        </w:div>
        <w:div w:id="2005745532">
          <w:marLeft w:val="0"/>
          <w:marRight w:val="0"/>
          <w:marTop w:val="60"/>
          <w:marBottom w:val="60"/>
          <w:divBdr>
            <w:top w:val="none" w:sz="0" w:space="0" w:color="auto"/>
            <w:left w:val="none" w:sz="0" w:space="0" w:color="auto"/>
            <w:bottom w:val="none" w:sz="0" w:space="0" w:color="auto"/>
            <w:right w:val="none" w:sz="0" w:space="0" w:color="auto"/>
          </w:divBdr>
        </w:div>
        <w:div w:id="27027478">
          <w:marLeft w:val="0"/>
          <w:marRight w:val="0"/>
          <w:marTop w:val="60"/>
          <w:marBottom w:val="60"/>
          <w:divBdr>
            <w:top w:val="none" w:sz="0" w:space="0" w:color="auto"/>
            <w:left w:val="none" w:sz="0" w:space="0" w:color="auto"/>
            <w:bottom w:val="none" w:sz="0" w:space="0" w:color="auto"/>
            <w:right w:val="none" w:sz="0" w:space="0" w:color="auto"/>
          </w:divBdr>
        </w:div>
        <w:div w:id="1080524521">
          <w:marLeft w:val="0"/>
          <w:marRight w:val="0"/>
          <w:marTop w:val="60"/>
          <w:marBottom w:val="60"/>
          <w:divBdr>
            <w:top w:val="none" w:sz="0" w:space="0" w:color="auto"/>
            <w:left w:val="none" w:sz="0" w:space="0" w:color="auto"/>
            <w:bottom w:val="none" w:sz="0" w:space="0" w:color="auto"/>
            <w:right w:val="none" w:sz="0" w:space="0" w:color="auto"/>
          </w:divBdr>
        </w:div>
        <w:div w:id="1897424114">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ohammed_Shahabuddin" TargetMode="External"/><Relationship Id="rId21" Type="http://schemas.openxmlformats.org/officeDocument/2006/relationships/hyperlink" Target="https://en.wikipedia.org/wiki/Anti_Terrorism_Raju_Memorial_Sculpture" TargetMode="External"/><Relationship Id="rId42" Type="http://schemas.openxmlformats.org/officeDocument/2006/relationships/hyperlink" Target="https://en.wikipedia.org/wiki/Prothom_Alo" TargetMode="External"/><Relationship Id="rId47" Type="http://schemas.openxmlformats.org/officeDocument/2006/relationships/hyperlink" Target="https://en.wikipedia.org/wiki/Dhaka_Tribune" TargetMode="External"/><Relationship Id="rId63" Type="http://schemas.openxmlformats.org/officeDocument/2006/relationships/hyperlink" Target="https://en.wikipedia.org/wiki/Ideal_School_and_College" TargetMode="External"/><Relationship Id="rId68" Type="http://schemas.openxmlformats.org/officeDocument/2006/relationships/hyperlink" Target="https://en.wikipedia.org/wiki/North_South_University" TargetMode="External"/><Relationship Id="rId84" Type="http://schemas.openxmlformats.org/officeDocument/2006/relationships/hyperlink" Target="https://en.wikipedia.org/wiki/Banani_(neighbourhood)" TargetMode="External"/><Relationship Id="rId89" Type="http://schemas.openxmlformats.org/officeDocument/2006/relationships/hyperlink" Target="https://en.wikipedia.org/wiki/Uttara_(neighbourhood)" TargetMode="External"/><Relationship Id="rId7" Type="http://schemas.openxmlformats.org/officeDocument/2006/relationships/endnotes" Target="endnotes.xml"/><Relationship Id="rId71" Type="http://schemas.openxmlformats.org/officeDocument/2006/relationships/hyperlink" Target="https://en.wikipedia.org/wiki/BRAC_University" TargetMode="External"/><Relationship Id="rId92" Type="http://schemas.openxmlformats.org/officeDocument/2006/relationships/hyperlink" Target="https://en.wikipedia.org/wiki/Mirpur_Road" TargetMode="External"/><Relationship Id="rId2" Type="http://schemas.openxmlformats.org/officeDocument/2006/relationships/numbering" Target="numbering.xml"/><Relationship Id="rId16" Type="http://schemas.openxmlformats.org/officeDocument/2006/relationships/diagramLayout" Target="diagrams/layout1.xml"/><Relationship Id="rId29" Type="http://schemas.openxmlformats.org/officeDocument/2006/relationships/hyperlink" Target="https://en.wikipedia.org/wiki/University_of_Dhaka" TargetMode="External"/><Relationship Id="rId11" Type="http://schemas.openxmlformats.org/officeDocument/2006/relationships/image" Target="media/image4.jpeg"/><Relationship Id="rId24" Type="http://schemas.openxmlformats.org/officeDocument/2006/relationships/hyperlink" Target="https://en.wikipedia.org/wiki/2024_Bangladesh_quota_reform_movement" TargetMode="External"/><Relationship Id="rId32" Type="http://schemas.openxmlformats.org/officeDocument/2006/relationships/hyperlink" Target="https://en.wikipedia.org/wiki/University_of_Chittagong" TargetMode="External"/><Relationship Id="rId37" Type="http://schemas.openxmlformats.org/officeDocument/2006/relationships/image" Target="media/image9.jpg"/><Relationship Id="rId40" Type="http://schemas.openxmlformats.org/officeDocument/2006/relationships/hyperlink" Target="https://en.wikipedia.org/wiki/Stick-fighting" TargetMode="External"/><Relationship Id="rId45" Type="http://schemas.openxmlformats.org/officeDocument/2006/relationships/hyperlink" Target="https://en.wikipedia.org/wiki/Comilla" TargetMode="External"/><Relationship Id="rId53" Type="http://schemas.openxmlformats.org/officeDocument/2006/relationships/image" Target="media/image10.jpg"/><Relationship Id="rId58" Type="http://schemas.openxmlformats.org/officeDocument/2006/relationships/hyperlink" Target="https://en.wikipedia.org/wiki/Notre_Dame_College,_Dhaka" TargetMode="External"/><Relationship Id="rId66" Type="http://schemas.openxmlformats.org/officeDocument/2006/relationships/hyperlink" Target="https://en.wikipedia.org/wiki/BAF_Shaheen_College_Dhaka" TargetMode="External"/><Relationship Id="rId74" Type="http://schemas.openxmlformats.org/officeDocument/2006/relationships/hyperlink" Target="https://en.wikipedia.org/wiki/Pragati_Sarani" TargetMode="External"/><Relationship Id="rId79" Type="http://schemas.openxmlformats.org/officeDocument/2006/relationships/hyperlink" Target="https://en.wikipedia.org/wiki/Brac_University" TargetMode="External"/><Relationship Id="rId87" Type="http://schemas.openxmlformats.org/officeDocument/2006/relationships/hyperlink" Target="https://en.wikipedia.org/wiki/Daffodil_International_University" TargetMode="External"/><Relationship Id="rId102" Type="http://schemas.openxmlformats.org/officeDocument/2006/relationships/image" Target="media/image12.jpg"/><Relationship Id="rId5" Type="http://schemas.openxmlformats.org/officeDocument/2006/relationships/webSettings" Target="webSettings.xml"/><Relationship Id="rId61" Type="http://schemas.openxmlformats.org/officeDocument/2006/relationships/hyperlink" Target="https://en.wikipedia.org/wiki/Adamjee_Cantonment_College" TargetMode="External"/><Relationship Id="rId82" Type="http://schemas.openxmlformats.org/officeDocument/2006/relationships/hyperlink" Target="https://en.wikipedia.org/wiki/The_International_University_of_Scholars" TargetMode="External"/><Relationship Id="rId90" Type="http://schemas.openxmlformats.org/officeDocument/2006/relationships/hyperlink" Target="https://en.wikipedia.org/wiki/Mohammadpur_Thana" TargetMode="External"/><Relationship Id="rId95" Type="http://schemas.openxmlformats.org/officeDocument/2006/relationships/hyperlink" Target="https://en.wikipedia.org/wiki/N1_(Bangladesh)" TargetMode="External"/><Relationship Id="rId19" Type="http://schemas.microsoft.com/office/2007/relationships/diagramDrawing" Target="diagrams/drawing1.xml"/><Relationship Id="rId14" Type="http://schemas.openxmlformats.org/officeDocument/2006/relationships/image" Target="media/image7.jpg"/><Relationship Id="rId22" Type="http://schemas.openxmlformats.org/officeDocument/2006/relationships/hyperlink" Target="https://en.wikipedia.org/wiki/Comilla_University" TargetMode="External"/><Relationship Id="rId27" Type="http://schemas.openxmlformats.org/officeDocument/2006/relationships/hyperlink" Target="https://en.wikipedia.org/wiki/Bangladesh_Liberation_War" TargetMode="External"/><Relationship Id="rId30" Type="http://schemas.openxmlformats.org/officeDocument/2006/relationships/hyperlink" Target="https://en.wikipedia.org/wiki/2024_Bangladesh_quota_reform_movement" TargetMode="External"/><Relationship Id="rId35" Type="http://schemas.openxmlformats.org/officeDocument/2006/relationships/hyperlink" Target="https://en.wikipedia.org/wiki/Michael_Madhusudan_College" TargetMode="External"/><Relationship Id="rId43" Type="http://schemas.openxmlformats.org/officeDocument/2006/relationships/hyperlink" Target="https://en.wikipedia.org/wiki/Dhaka_Medical_College_Hospital" TargetMode="External"/><Relationship Id="rId48" Type="http://schemas.openxmlformats.org/officeDocument/2006/relationships/hyperlink" Target="https://en.wikipedia.org/wiki/Begum_Rokeya_University,_Rangpur" TargetMode="External"/><Relationship Id="rId56" Type="http://schemas.openxmlformats.org/officeDocument/2006/relationships/hyperlink" Target="https://en.wikipedia.org/wiki/Farmgate_metro_station" TargetMode="External"/><Relationship Id="rId64" Type="http://schemas.openxmlformats.org/officeDocument/2006/relationships/hyperlink" Target="https://en.wikipedia.org/wiki/Ideal_College" TargetMode="External"/><Relationship Id="rId69" Type="http://schemas.openxmlformats.org/officeDocument/2006/relationships/hyperlink" Target="https://en.wikipedia.org/wiki/Independent_University_Bangladesh" TargetMode="External"/><Relationship Id="rId77" Type="http://schemas.openxmlformats.org/officeDocument/2006/relationships/hyperlink" Target="https://en.wikipedia.org/wiki/Rampura_Thana" TargetMode="External"/><Relationship Id="rId100" Type="http://schemas.openxmlformats.org/officeDocument/2006/relationships/hyperlink" Target="https://en.wikipedia.org/wiki/Higher_Secondary_Certificate" TargetMode="External"/><Relationship Id="rId105"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en.wikipedia.org/wiki/Abu_Sayed_(student_activist)" TargetMode="External"/><Relationship Id="rId72" Type="http://schemas.openxmlformats.org/officeDocument/2006/relationships/hyperlink" Target="https://en.wikipedia.org/wiki/Bashundhara_Residential_Area" TargetMode="External"/><Relationship Id="rId80" Type="http://schemas.openxmlformats.org/officeDocument/2006/relationships/hyperlink" Target="https://en.wikipedia.org/wiki/2024_Bangladesh_textbook_tearing_controversy" TargetMode="External"/><Relationship Id="rId85" Type="http://schemas.openxmlformats.org/officeDocument/2006/relationships/hyperlink" Target="https://en.wikipedia.org/wiki/Airport_Road,_Dhaka" TargetMode="External"/><Relationship Id="rId93" Type="http://schemas.openxmlformats.org/officeDocument/2006/relationships/hyperlink" Target="https://en.wikipedia.org/wiki/Chattogram" TargetMode="External"/><Relationship Id="rId98" Type="http://schemas.openxmlformats.org/officeDocument/2006/relationships/hyperlink" Target="https://en.wikipedia.org/wiki/Highway" TargetMode="External"/><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diagramQuickStyle" Target="diagrams/quickStyle1.xml"/><Relationship Id="rId25" Type="http://schemas.openxmlformats.org/officeDocument/2006/relationships/hyperlink" Target="https://en.wikipedia.org/wiki/President_of_Bangladesh" TargetMode="External"/><Relationship Id="rId33" Type="http://schemas.openxmlformats.org/officeDocument/2006/relationships/hyperlink" Target="https://en.wikipedia.org/wiki/Jessore" TargetMode="External"/><Relationship Id="rId38" Type="http://schemas.openxmlformats.org/officeDocument/2006/relationships/hyperlink" Target="https://en.wikipedia.org/wiki/University_of_Dhaka" TargetMode="External"/><Relationship Id="rId46" Type="http://schemas.openxmlformats.org/officeDocument/2006/relationships/hyperlink" Target="https://en.wikipedia.org/wiki/Jahangirnagar_University" TargetMode="External"/><Relationship Id="rId59" Type="http://schemas.openxmlformats.org/officeDocument/2006/relationships/hyperlink" Target="https://en.wikipedia.org/wiki/Dhaka_Residential_Model_College" TargetMode="External"/><Relationship Id="rId67" Type="http://schemas.openxmlformats.org/officeDocument/2006/relationships/hyperlink" Target="https://en.wikipedia.org/wiki/BAF_Shaheen_College_Kurmitola" TargetMode="External"/><Relationship Id="rId103" Type="http://schemas.openxmlformats.org/officeDocument/2006/relationships/image" Target="media/image13.jpg"/><Relationship Id="rId20" Type="http://schemas.openxmlformats.org/officeDocument/2006/relationships/hyperlink" Target="https://en.wikipedia.org/wiki/University_of_Dhaka" TargetMode="External"/><Relationship Id="rId41" Type="http://schemas.openxmlformats.org/officeDocument/2006/relationships/hyperlink" Target="https://en.wikipedia.org/wiki/The_Daily_Star_(Bangladesh)" TargetMode="External"/><Relationship Id="rId54" Type="http://schemas.openxmlformats.org/officeDocument/2006/relationships/hyperlink" Target="https://en.wikipedia.org/wiki/Farmgate" TargetMode="External"/><Relationship Id="rId62" Type="http://schemas.openxmlformats.org/officeDocument/2006/relationships/hyperlink" Target="https://en.wikipedia.org/wiki/Government_Science_College,_Dhaka" TargetMode="External"/><Relationship Id="rId70" Type="http://schemas.openxmlformats.org/officeDocument/2006/relationships/hyperlink" Target="https://en.wikipedia.org/wiki/United_International_University" TargetMode="External"/><Relationship Id="rId75" Type="http://schemas.openxmlformats.org/officeDocument/2006/relationships/hyperlink" Target="https://en.wikipedia.org/wiki/Jamuna_Future_Park" TargetMode="External"/><Relationship Id="rId83" Type="http://schemas.openxmlformats.org/officeDocument/2006/relationships/hyperlink" Target="https://en.wikipedia.org/wiki/Fareast_International_University" TargetMode="External"/><Relationship Id="rId88" Type="http://schemas.openxmlformats.org/officeDocument/2006/relationships/hyperlink" Target="https://en.wikipedia.org/wiki/Dhanmondi_Thana" TargetMode="External"/><Relationship Id="rId91" Type="http://schemas.openxmlformats.org/officeDocument/2006/relationships/hyperlink" Target="https://en.wikipedia.org/wiki/Dhanmondi_Thana" TargetMode="External"/><Relationship Id="rId96" Type="http://schemas.openxmlformats.org/officeDocument/2006/relationships/hyperlink" Target="https://en.wikipedia.org/wiki/N8_(Bangladesh)"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Data" Target="diagrams/data1.xml"/><Relationship Id="rId23" Type="http://schemas.openxmlformats.org/officeDocument/2006/relationships/hyperlink" Target="https://en.wikipedia.org/wiki/Jagannath_University" TargetMode="External"/><Relationship Id="rId28" Type="http://schemas.openxmlformats.org/officeDocument/2006/relationships/hyperlink" Target="https://en.wikipedia.org/wiki/2024_Bangladesh_quota_reform_movement" TargetMode="External"/><Relationship Id="rId36" Type="http://schemas.openxmlformats.org/officeDocument/2006/relationships/hyperlink" Target="https://en.wikipedia.org/wiki/Bangladesh_Chhatra_League" TargetMode="External"/><Relationship Id="rId49" Type="http://schemas.openxmlformats.org/officeDocument/2006/relationships/hyperlink" Target="https://en.wikipedia.org/wiki/Rangpur,_Bangladesh" TargetMode="External"/><Relationship Id="rId57" Type="http://schemas.openxmlformats.org/officeDocument/2006/relationships/hyperlink" Target="https://en.wikipedia.org/wiki/Dhaka_Metro_Rail" TargetMode="External"/><Relationship Id="rId106" Type="http://schemas.openxmlformats.org/officeDocument/2006/relationships/theme" Target="theme/theme1.xml"/><Relationship Id="rId10" Type="http://schemas.openxmlformats.org/officeDocument/2006/relationships/image" Target="media/image3.jpeg"/><Relationship Id="rId31" Type="http://schemas.openxmlformats.org/officeDocument/2006/relationships/hyperlink" Target="https://en.wikipedia.org/wiki/Bangladesh_Chhatra_League" TargetMode="External"/><Relationship Id="rId44" Type="http://schemas.openxmlformats.org/officeDocument/2006/relationships/hyperlink" Target="https://en.wikipedia.org/wiki/Bangladesh_Students_Union" TargetMode="External"/><Relationship Id="rId52" Type="http://schemas.openxmlformats.org/officeDocument/2006/relationships/hyperlink" Target="https://en.wikipedia.org/wiki/Dead_on_arrival" TargetMode="External"/><Relationship Id="rId60" Type="http://schemas.openxmlformats.org/officeDocument/2006/relationships/hyperlink" Target="https://en.wikipedia.org/wiki/RAJUK_Uttara_Model_College" TargetMode="External"/><Relationship Id="rId65" Type="http://schemas.openxmlformats.org/officeDocument/2006/relationships/hyperlink" Target="https://en.wikipedia.org/wiki/Dhaka_City_College" TargetMode="External"/><Relationship Id="rId73" Type="http://schemas.openxmlformats.org/officeDocument/2006/relationships/hyperlink" Target="https://en.wikipedia.org/wiki/Baridhara" TargetMode="External"/><Relationship Id="rId78" Type="http://schemas.openxmlformats.org/officeDocument/2006/relationships/hyperlink" Target="https://en.wikipedia.org/wiki/Banasree" TargetMode="External"/><Relationship Id="rId81" Type="http://schemas.openxmlformats.org/officeDocument/2006/relationships/image" Target="media/image11.jpg"/><Relationship Id="rId86" Type="http://schemas.openxmlformats.org/officeDocument/2006/relationships/hyperlink" Target="https://en.wikipedia.org/wiki/Notre_Dame_College,_Dhaka" TargetMode="External"/><Relationship Id="rId94" Type="http://schemas.openxmlformats.org/officeDocument/2006/relationships/hyperlink" Target="https://en.wikipedia.org/wiki/Mohakhali" TargetMode="External"/><Relationship Id="rId99" Type="http://schemas.openxmlformats.org/officeDocument/2006/relationships/hyperlink" Target="https://en.wikipedia.org/wiki/Ministry_of_Education_(Bangladesh)" TargetMode="External"/><Relationship Id="rId101" Type="http://schemas.openxmlformats.org/officeDocument/2006/relationships/hyperlink" Target="https://en.wikipedia.org/wiki/University_Grants_Commission_(Bangladesh)"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jpg"/><Relationship Id="rId18" Type="http://schemas.openxmlformats.org/officeDocument/2006/relationships/diagramColors" Target="diagrams/colors1.xml"/><Relationship Id="rId39" Type="http://schemas.openxmlformats.org/officeDocument/2006/relationships/hyperlink" Target="https://en.wikipedia.org/wiki/Pistols" TargetMode="External"/><Relationship Id="rId34" Type="http://schemas.openxmlformats.org/officeDocument/2006/relationships/hyperlink" Target="https://en.wikipedia.org/wiki/Jessore_University_of_Science_and_Technology" TargetMode="External"/><Relationship Id="rId50" Type="http://schemas.openxmlformats.org/officeDocument/2006/relationships/hyperlink" Target="https://en.wikipedia.org/wiki/Lathi_charge" TargetMode="External"/><Relationship Id="rId55" Type="http://schemas.openxmlformats.org/officeDocument/2006/relationships/hyperlink" Target="https://en.wikipedia.org/wiki/Government_Science_College,_Dhaka" TargetMode="External"/><Relationship Id="rId76" Type="http://schemas.openxmlformats.org/officeDocument/2006/relationships/hyperlink" Target="https://en.wikipedia.org/wiki/Kuril_Flyover" TargetMode="External"/><Relationship Id="rId97" Type="http://schemas.openxmlformats.org/officeDocument/2006/relationships/hyperlink" Target="https://en.wikipedia.org/wiki/N4_(Bangladesh)" TargetMode="External"/><Relationship Id="rId104" Type="http://schemas.openxmlformats.org/officeDocument/2006/relationships/image" Target="media/image14.jpg"/></Relationships>
</file>

<file path=word/diagrams/_rels/data1.xml.rels><?xml version="1.0" encoding="UTF-8" standalone="yes"?>
<Relationships xmlns="http://schemas.openxmlformats.org/package/2006/relationships"><Relationship Id="rId1" Type="http://schemas.openxmlformats.org/officeDocument/2006/relationships/image" Target="../media/image8.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8.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919A70-16E2-4B78-B5B7-AA7959DDBD87}" type="doc">
      <dgm:prSet loTypeId="urn:microsoft.com/office/officeart/2008/layout/CircularPictureCallout" loCatId="picture" qsTypeId="urn:microsoft.com/office/officeart/2005/8/quickstyle/simple1" qsCatId="simple" csTypeId="urn:microsoft.com/office/officeart/2005/8/colors/accent1_2" csCatId="accent1" phldr="1"/>
      <dgm:spPr/>
    </dgm:pt>
    <dgm:pt modelId="{FF2500A8-A689-4250-AF6A-8ECDC37C8D3B}">
      <dgm:prSet phldrT="[Text]"/>
      <dgm:spPr/>
      <dgm:t>
        <a:bodyPr/>
        <a:lstStyle/>
        <a:p>
          <a:r>
            <a:rPr lang="en-US" b="1" cap="none" spc="0">
              <a:ln w="6600">
                <a:solidFill>
                  <a:schemeClr val="accent2"/>
                </a:solidFill>
                <a:prstDash val="solid"/>
              </a:ln>
              <a:solidFill>
                <a:srgbClr val="FFFFFF"/>
              </a:solidFill>
              <a:effectLst>
                <a:outerShdw dist="38100" dir="2700000" algn="tl" rotWithShape="0">
                  <a:schemeClr val="accent2"/>
                </a:outerShdw>
              </a:effectLst>
            </a:rPr>
            <a:t>July Revolution-2024</a:t>
          </a:r>
        </a:p>
      </dgm:t>
    </dgm:pt>
    <dgm:pt modelId="{F251A0B5-459B-4AFB-8685-6AD6C909CBE2}" type="parTrans" cxnId="{618D8C6B-F5DB-4D96-A3D3-0B83877E49E1}">
      <dgm:prSet/>
      <dgm:spPr/>
      <dgm:t>
        <a:bodyPr/>
        <a:lstStyle/>
        <a:p>
          <a:endParaRPr lang="en-US"/>
        </a:p>
      </dgm:t>
    </dgm:pt>
    <dgm:pt modelId="{0AB239AA-6F46-4B3B-AE59-7AF3481CECFD}" type="sibTrans" cxnId="{618D8C6B-F5DB-4D96-A3D3-0B83877E49E1}">
      <dgm:prSet/>
      <dgm:spPr>
        <a:blipFill>
          <a:blip xmlns:r="http://schemas.openxmlformats.org/officeDocument/2006/relationships" r:embed="rId1">
            <a:extLst>
              <a:ext uri="{28A0092B-C50C-407E-A947-70E740481C1C}">
                <a14:useLocalDpi xmlns:a14="http://schemas.microsoft.com/office/drawing/2010/main" val="0"/>
              </a:ext>
            </a:extLst>
          </a:blip>
          <a:srcRect/>
          <a:stretch>
            <a:fillRect l="-39000" r="-39000"/>
          </a:stretch>
        </a:blipFill>
      </dgm:spPr>
      <dgm:t>
        <a:bodyPr/>
        <a:lstStyle/>
        <a:p>
          <a:endParaRPr lang="en-US"/>
        </a:p>
      </dgm:t>
    </dgm:pt>
    <dgm:pt modelId="{16AAED13-BDAE-423B-BBA4-F4B7CC03B500}" type="pres">
      <dgm:prSet presAssocID="{34919A70-16E2-4B78-B5B7-AA7959DDBD87}" presName="Name0" presStyleCnt="0">
        <dgm:presLayoutVars>
          <dgm:chMax val="7"/>
          <dgm:chPref val="7"/>
          <dgm:dir/>
        </dgm:presLayoutVars>
      </dgm:prSet>
      <dgm:spPr/>
    </dgm:pt>
    <dgm:pt modelId="{F0BD2FEF-476A-4E27-9C8A-2B5568A2B29E}" type="pres">
      <dgm:prSet presAssocID="{34919A70-16E2-4B78-B5B7-AA7959DDBD87}" presName="Name1" presStyleCnt="0"/>
      <dgm:spPr/>
    </dgm:pt>
    <dgm:pt modelId="{E3130E06-9252-458D-B492-FB0F3E5EBCCB}" type="pres">
      <dgm:prSet presAssocID="{0AB239AA-6F46-4B3B-AE59-7AF3481CECFD}" presName="picture_1" presStyleCnt="0"/>
      <dgm:spPr/>
    </dgm:pt>
    <dgm:pt modelId="{8A6B0C82-3FFF-4D5B-9C7F-5F6403F5C9BE}" type="pres">
      <dgm:prSet presAssocID="{0AB239AA-6F46-4B3B-AE59-7AF3481CECFD}" presName="pictureRepeatNode" presStyleLbl="alignImgPlace1" presStyleIdx="0" presStyleCnt="1" custLinFactNeighborX="242" custLinFactNeighborY="-4831"/>
      <dgm:spPr/>
    </dgm:pt>
    <dgm:pt modelId="{A2705E0E-363D-43F9-94EC-5C6E0AF2E76A}" type="pres">
      <dgm:prSet presAssocID="{FF2500A8-A689-4250-AF6A-8ECDC37C8D3B}" presName="text_1" presStyleLbl="node1" presStyleIdx="0" presStyleCnt="0" custLinFactNeighborX="2830" custLinFactNeighborY="-46113">
        <dgm:presLayoutVars>
          <dgm:bulletEnabled val="1"/>
        </dgm:presLayoutVars>
      </dgm:prSet>
      <dgm:spPr/>
    </dgm:pt>
  </dgm:ptLst>
  <dgm:cxnLst>
    <dgm:cxn modelId="{A6BFEB30-03BE-40A4-8FD3-36E4A92D0446}" type="presOf" srcId="{0AB239AA-6F46-4B3B-AE59-7AF3481CECFD}" destId="{8A6B0C82-3FFF-4D5B-9C7F-5F6403F5C9BE}" srcOrd="0" destOrd="0" presId="urn:microsoft.com/office/officeart/2008/layout/CircularPictureCallout"/>
    <dgm:cxn modelId="{F03AE031-832F-4FEF-A3C1-0871E81C98D3}" type="presOf" srcId="{34919A70-16E2-4B78-B5B7-AA7959DDBD87}" destId="{16AAED13-BDAE-423B-BBA4-F4B7CC03B500}" srcOrd="0" destOrd="0" presId="urn:microsoft.com/office/officeart/2008/layout/CircularPictureCallout"/>
    <dgm:cxn modelId="{618D8C6B-F5DB-4D96-A3D3-0B83877E49E1}" srcId="{34919A70-16E2-4B78-B5B7-AA7959DDBD87}" destId="{FF2500A8-A689-4250-AF6A-8ECDC37C8D3B}" srcOrd="0" destOrd="0" parTransId="{F251A0B5-459B-4AFB-8685-6AD6C909CBE2}" sibTransId="{0AB239AA-6F46-4B3B-AE59-7AF3481CECFD}"/>
    <dgm:cxn modelId="{493305B9-62FB-4CF9-8C80-559DE63A4836}" type="presOf" srcId="{FF2500A8-A689-4250-AF6A-8ECDC37C8D3B}" destId="{A2705E0E-363D-43F9-94EC-5C6E0AF2E76A}" srcOrd="0" destOrd="0" presId="urn:microsoft.com/office/officeart/2008/layout/CircularPictureCallout"/>
    <dgm:cxn modelId="{FFC2584B-187D-4331-87FA-ED03AC05E223}" type="presParOf" srcId="{16AAED13-BDAE-423B-BBA4-F4B7CC03B500}" destId="{F0BD2FEF-476A-4E27-9C8A-2B5568A2B29E}" srcOrd="0" destOrd="0" presId="urn:microsoft.com/office/officeart/2008/layout/CircularPictureCallout"/>
    <dgm:cxn modelId="{FF716B72-3DD4-4DE6-AFFF-8A71D686EFA2}" type="presParOf" srcId="{F0BD2FEF-476A-4E27-9C8A-2B5568A2B29E}" destId="{E3130E06-9252-458D-B492-FB0F3E5EBCCB}" srcOrd="0" destOrd="0" presId="urn:microsoft.com/office/officeart/2008/layout/CircularPictureCallout"/>
    <dgm:cxn modelId="{F6A5C8DA-A382-473A-AA8E-CB6A06109DA2}" type="presParOf" srcId="{E3130E06-9252-458D-B492-FB0F3E5EBCCB}" destId="{8A6B0C82-3FFF-4D5B-9C7F-5F6403F5C9BE}" srcOrd="0" destOrd="0" presId="urn:microsoft.com/office/officeart/2008/layout/CircularPictureCallout"/>
    <dgm:cxn modelId="{639ECCA8-285D-4565-A540-E8A224DABAF0}" type="presParOf" srcId="{F0BD2FEF-476A-4E27-9C8A-2B5568A2B29E}" destId="{A2705E0E-363D-43F9-94EC-5C6E0AF2E76A}" srcOrd="1" destOrd="0" presId="urn:microsoft.com/office/officeart/2008/layout/CircularPictureCallou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6B0C82-3FFF-4D5B-9C7F-5F6403F5C9BE}">
      <dsp:nvSpPr>
        <dsp:cNvPr id="0" name=""/>
        <dsp:cNvSpPr/>
      </dsp:nvSpPr>
      <dsp:spPr>
        <a:xfrm>
          <a:off x="1320811" y="30477"/>
          <a:ext cx="2628900" cy="2628900"/>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39000" r="-39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2705E0E-363D-43F9-94EC-5C6E0AF2E76A}">
      <dsp:nvSpPr>
        <dsp:cNvPr id="0" name=""/>
        <dsp:cNvSpPr/>
      </dsp:nvSpPr>
      <dsp:spPr>
        <a:xfrm>
          <a:off x="1835266" y="1153378"/>
          <a:ext cx="1682496" cy="86753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b" anchorCtr="0">
          <a:noAutofit/>
        </a:bodyPr>
        <a:lstStyle/>
        <a:p>
          <a:pPr marL="0" lvl="0" indent="0" algn="ctr" defTabSz="889000">
            <a:lnSpc>
              <a:spcPct val="90000"/>
            </a:lnSpc>
            <a:spcBef>
              <a:spcPct val="0"/>
            </a:spcBef>
            <a:spcAft>
              <a:spcPct val="35000"/>
            </a:spcAft>
            <a:buNone/>
          </a:pPr>
          <a:r>
            <a:rPr lang="en-US" sz="2000" b="1" kern="1200" cap="none" spc="0">
              <a:ln w="6600">
                <a:solidFill>
                  <a:schemeClr val="accent2"/>
                </a:solidFill>
                <a:prstDash val="solid"/>
              </a:ln>
              <a:solidFill>
                <a:srgbClr val="FFFFFF"/>
              </a:solidFill>
              <a:effectLst>
                <a:outerShdw dist="38100" dir="2700000" algn="tl" rotWithShape="0">
                  <a:schemeClr val="accent2"/>
                </a:outerShdw>
              </a:effectLst>
            </a:rPr>
            <a:t>July Revolution-2024</a:t>
          </a:r>
        </a:p>
      </dsp:txBody>
      <dsp:txXfrm>
        <a:off x="1835266" y="1153378"/>
        <a:ext cx="1682496" cy="867537"/>
      </dsp:txXfrm>
    </dsp:sp>
  </dsp:spTree>
</dsp:drawing>
</file>

<file path=word/diagrams/layout1.xml><?xml version="1.0" encoding="utf-8"?>
<dgm:layoutDef xmlns:dgm="http://schemas.openxmlformats.org/drawingml/2006/diagram" xmlns:a="http://schemas.openxmlformats.org/drawingml/2006/main" uniqueId="urn:microsoft.com/office/officeart/2008/layout/CircularPictureCallout">
  <dgm:title val=""/>
  <dgm:desc val=""/>
  <dgm:catLst>
    <dgm:cat type="picture" pri="2000"/>
    <dgm:cat type="pictureconvert" pri="2000"/>
  </dgm:catLst>
  <dgm:sampData>
    <dgm:dataModel>
      <dgm:ptLst>
        <dgm:pt modelId="0" type="doc"/>
        <dgm:pt modelId="1"/>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2"/>
    </dgm:constrLst>
    <dgm:layoutNode name="Name1">
      <dgm:alg type="composite"/>
      <dgm:shape xmlns:r="http://schemas.openxmlformats.org/officeDocument/2006/relationships" r:blip="">
        <dgm:adjLst/>
      </dgm:shape>
      <dgm:choose name="Name2">
        <dgm:if name="Name3" axis="ch" ptType="node" func="cnt" op="lte" val="1">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w" refFor="ch" refForName="picture_1" fact="0.18"/>
            <dgm:constr type="t" for="ch" forName="text_1" refType="h" refFor="ch" refForName="picture_1" fact="0.531"/>
          </dgm:constrLst>
        </dgm:if>
        <dgm:if name="Name4" axis="ch" ptType="node" func="cnt" op="lte" val="2">
          <dgm:choose name="Name5">
            <dgm:if name="Name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l" for="ch" forName="picture_2" refType="w" refFor="ch" refForName="picture_1" fact="1.21"/>
                <dgm:constr type="ctrY" for="ch" forName="picture_2" refType="h" refFor="ch" refForName="picture_1" fact="0.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Lst>
            </dgm:if>
            <dgm:else name="Name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r" for="ch" forName="picture_2" refType="w"/>
                <dgm:constr type="rOff" for="ch" forName="picture_2" refType="w" refFor="ch" refForName="picture_1" fact="-1.21"/>
                <dgm:constr type="ctrY" for="ch" forName="picture_2" refType="h" refFor="ch" refForName="picture_1" fact="0.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Lst>
            </dgm:else>
          </dgm:choose>
        </dgm:if>
        <dgm:if name="Name8" axis="ch" ptType="node" func="cnt" op="lte" val="3">
          <dgm:choose name="Name9">
            <dgm:if name="Name10"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l" for="ch" forName="picture_2" refType="w" refFor="ch" refForName="picture_1" fact="1.21"/>
                <dgm:constr type="ctrY" for="ch" forName="picture_2" refType="h" refFor="ch" refForName="picture_1" fact="0.18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l" for="ch" forName="picture_3" refType="w" refFor="ch" refForName="picture_1" fact="1.21"/>
                <dgm:constr type="ctrY" for="ch" forName="picture_3" refType="h" refFor="ch" refForName="picture_1" fact="0.812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Lst>
            </dgm:if>
            <dgm:else name="Name11">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r" for="ch" forName="picture_2" refType="w"/>
                <dgm:constr type="rOff" for="ch" forName="picture_2" refType="w" refFor="ch" refForName="picture_1" fact="-1.21"/>
                <dgm:constr type="ctrY" for="ch" forName="picture_2" refType="h" refFor="ch" refForName="picture_1" fact="0.18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r" for="ch" forName="picture_3" refType="w"/>
                <dgm:constr type="rOff" for="ch" forName="picture_3" refType="w" refFor="ch" refForName="picture_1" fact="-1.21"/>
                <dgm:constr type="ctrY" for="ch" forName="picture_3" refType="h" refFor="ch" refForName="picture_1" fact="0.812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Lst>
            </dgm:else>
          </dgm:choose>
        </dgm:if>
        <dgm:if name="Name12" axis="ch" ptType="node" func="cnt" op="lte" val="4">
          <dgm:choose name="Name13">
            <dgm:if name="Name14"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l" for="ch" forName="picture_2" refType="w" refFor="ch" refForName="picture_1" fact="1.354"/>
                <dgm:constr type="ctrY" for="ch" forName="picture_2" refType="h" refFor="ch" refForName="picture_1" fact="0.1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l" for="ch" forName="picture_3" refType="w" refFor="ch" refForName="picture_1" fact="1.21"/>
                <dgm:constr type="ctrY" for="ch" forName="picture_3" refType="h" refFor="ch" refForName="picture_1" fact="0.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l" for="ch" forName="picture_4" refType="w" refFor="ch" refForName="picture_1" fact="1.354"/>
                <dgm:constr type="ctrY" for="ch" forName="picture_4" refType="h" refFor="ch" refForName="picture_1" fact="0.8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Lst>
            </dgm:if>
            <dgm:else name="Name15">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r" for="ch" forName="picture_2" refType="w"/>
                <dgm:constr type="rOff" for="ch" forName="picture_2" refType="w" refFor="ch" refForName="picture_1" fact="-1.354"/>
                <dgm:constr type="ctrY" for="ch" forName="picture_2" refType="h" refFor="ch" refForName="picture_1" fact="0.1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r" for="ch" forName="picture_3" refType="w"/>
                <dgm:constr type="rOff" for="ch" forName="picture_3" refType="w" refFor="ch" refForName="picture_1" fact="-1.21"/>
                <dgm:constr type="ctrY" for="ch" forName="picture_3" refType="h" refFor="ch" refForName="picture_1" fact="0.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r" for="ch" forName="picture_4" refType="w"/>
                <dgm:constr type="rOff" for="ch" forName="picture_4" refType="w" refFor="ch" refForName="picture_1" fact="-1.354"/>
                <dgm:constr type="ctrY" for="ch" forName="picture_4" refType="h" refFor="ch" refForName="picture_1" fact="0.8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Lst>
            </dgm:else>
          </dgm:choose>
        </dgm:if>
        <dgm:if name="Name16" axis="ch" ptType="node" func="cnt" op="lte" val="5">
          <dgm:choose name="Name17">
            <dgm:if name="Name18"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l" for="ch" forName="picture_2" refType="w" refFor="ch" refForName="picture_1" fact="1.375"/>
                <dgm:constr type="ctrY" for="ch" forName="picture_2" refType="h" refFor="ch" refForName="picture_1" fact="0.11"/>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l" for="ch" forName="picture_3" refType="w" refFor="ch" refForName="picture_1" fact="1.21"/>
                <dgm:constr type="ctrY" for="ch" forName="picture_3" refType="h" refFor="ch" refForName="picture_1" fact="0.353"/>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l" for="ch" forName="picture_4" refType="w" refFor="ch" refForName="picture_1" fact="1.21"/>
                <dgm:constr type="ctrY" for="ch" forName="picture_4" refType="h" refFor="ch" refForName="picture_1" fact="0.647"/>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l" for="ch" forName="picture_5" refType="w" refFor="ch" refForName="picture_1" fact="1.375"/>
                <dgm:constr type="ctrY" for="ch" forName="picture_5" refType="h" refFor="ch" refForName="picture_1" fact="0.8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Lst>
            </dgm:if>
            <dgm:else name="Name19">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r" for="ch" forName="picture_2" refType="w"/>
                <dgm:constr type="rOff" for="ch" forName="picture_2" refType="w" refFor="ch" refForName="picture_1" fact="-1.375"/>
                <dgm:constr type="ctrY" for="ch" forName="picture_2" refType="h" refFor="ch" refForName="picture_1" fact="0.11"/>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r" for="ch" forName="picture_3" refType="w"/>
                <dgm:constr type="rOff" for="ch" forName="picture_3" refType="w" refFor="ch" refForName="picture_1" fact="-1.21"/>
                <dgm:constr type="ctrY" for="ch" forName="picture_3" refType="h" refFor="ch" refForName="picture_1" fact="0.353"/>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r" for="ch" forName="picture_4" refType="w"/>
                <dgm:constr type="rOff" for="ch" forName="picture_4" refType="w" refFor="ch" refForName="picture_1" fact="-1.21"/>
                <dgm:constr type="ctrY" for="ch" forName="picture_4" refType="h" refFor="ch" refForName="picture_1" fact="0.647"/>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r" for="ch" forName="picture_5" refType="w"/>
                <dgm:constr type="rOff" for="ch" forName="picture_5" refType="w" refFor="ch" refForName="picture_1" fact="-1.375"/>
                <dgm:constr type="ctrY" for="ch" forName="picture_5" refType="h" refFor="ch" refForName="picture_1" fact="0.8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Lst>
            </dgm:else>
          </dgm:choose>
        </dgm:if>
        <dgm:if name="Name20" axis="ch" ptType="node" func="cnt" op="lte" val="6">
          <dgm:choose name="Name21">
            <dgm:if name="Name22"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l" for="ch" forName="picture_2" refType="w" refFor="ch" refForName="picture_1" fact="1.4238"/>
                <dgm:constr type="ctrY" for="ch" forName="picture_2" refType="h" refFor="ch" refForName="picture_1" fact="0.09"/>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l" for="ch" forName="picture_3" refType="w" refFor="ch" refForName="picture_1" fact="1.2667"/>
                <dgm:constr type="ctrY" for="ch" forName="picture_3" refType="h" refFor="ch" refForName="picture_1" fact="0.261"/>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l" for="ch" forName="picture_4" refType="w" refFor="ch" refForName="picture_1" fact="1.21"/>
                <dgm:constr type="ctrY" for="ch" forName="picture_4" refType="h" refFor="ch" refForName="picture_1" fact="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l" for="ch" forName="picture_5" refType="w" refFor="ch" refForName="picture_1" fact="1.2667"/>
                <dgm:constr type="ctrY" for="ch" forName="picture_5" refType="h" refFor="ch" refForName="picture_1" fact="0.73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l" for="ch" forName="picture_6" refType="w" refFor="ch" refForName="picture_1" fact="1.4238"/>
                <dgm:constr type="ctrY" for="ch" forName="picture_6" refType="h" refFor="ch" refForName="picture_1" fact="0.91"/>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Lst>
            </dgm:if>
            <dgm:else name="Name23">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r" for="ch" forName="picture_2" refType="w"/>
                <dgm:constr type="rOff" for="ch" forName="picture_2" refType="w" refFor="ch" refForName="picture_1" fact="-1.4238"/>
                <dgm:constr type="ctrY" for="ch" forName="picture_2" refType="h" refFor="ch" refForName="picture_1" fact="0.09"/>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r" for="ch" forName="picture_3" refType="w"/>
                <dgm:constr type="rOff" for="ch" forName="picture_3" refType="w" refFor="ch" refForName="picture_1" fact="-1.2667"/>
                <dgm:constr type="ctrY" for="ch" forName="picture_3" refType="h" refFor="ch" refForName="picture_1" fact="0.261"/>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r" for="ch" forName="picture_4" refType="w"/>
                <dgm:constr type="rOff" for="ch" forName="picture_4" refType="w" refFor="ch" refForName="picture_1" fact="-1.21"/>
                <dgm:constr type="ctrY" for="ch" forName="picture_4" refType="h" refFor="ch" refForName="picture_1" fact="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r" for="ch" forName="picture_5" refType="w"/>
                <dgm:constr type="rOff" for="ch" forName="picture_5" refType="w" refFor="ch" refForName="picture_1" fact="-1.2667"/>
                <dgm:constr type="ctrY" for="ch" forName="picture_5" refType="h" refFor="ch" refForName="picture_1" fact="0.73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r" for="ch" forName="picture_6" refType="w"/>
                <dgm:constr type="rOff" for="ch" forName="picture_6" refType="w" refFor="ch" refForName="picture_1" fact="-1.4238"/>
                <dgm:constr type="ctrY" for="ch" forName="picture_6" refType="h" refFor="ch" refForName="picture_1" fact="0.91"/>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Lst>
            </dgm:else>
          </dgm:choose>
        </dgm:if>
        <dgm:else name="Name24">
          <dgm:choose name="Name25">
            <dgm:if name="Name2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l" for="ch" forName="picture_2" refType="w" refFor="ch" refForName="picture_1" fact="1.4363"/>
                <dgm:constr type="ctrY" for="ch" forName="picture_2" refType="h" refFor="ch" refForName="picture_1" fact="0.0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l" for="ch" forName="picture_3" refType="w" refFor="ch" refForName="picture_1" fact="1.2898"/>
                <dgm:constr type="ctrY" for="ch" forName="picture_3" refType="h" refFor="ch" refForName="picture_1" fact="0.227"/>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l" for="ch" forName="picture_4" refType="w" refFor="ch" refForName="picture_1" fact="1.21"/>
                <dgm:constr type="ctrY" for="ch" forName="picture_4" refType="h" refFor="ch" refForName="picture_1" fact="0.4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l" for="ch" forName="picture_5" refType="w" refFor="ch" refForName="picture_1" fact="1.21"/>
                <dgm:constr type="ctrY" for="ch" forName="picture_5" refType="h" refFor="ch" refForName="picture_1" fact="0.595"/>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l" for="ch" forName="picture_6" refType="w" refFor="ch" refForName="picture_1" fact="1.2898"/>
                <dgm:constr type="ctrY" for="ch" forName="picture_6" refType="h" refFor="ch" refForName="picture_1" fact="0.773"/>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l" for="ch" forName="picture_7" refType="w" refFor="ch" refForName="picture_1" fact="1.4363"/>
                <dgm:constr type="ctrY" for="ch" forName="picture_7" refType="h" refFor="ch" refForName="picture_1" fact="0.925"/>
                <dgm:constr type="l" for="ch" forName="line_7" refType="ctrX" refFor="ch" refForName="picture_1"/>
                <dgm:constr type="h" for="ch" forName="line_7"/>
                <dgm:constr type="r" for="ch" forName="line_7" refType="ctrX" refFor="ch" refForName="picture_7"/>
                <dgm:constr type="ctrY" for="ch" forName="line_7" refType="ctrY" refFor="ch" refForName="picture_7"/>
                <dgm:constr type="r" for="ch" forName="textparent_7" refType="w"/>
                <dgm:constr type="h" for="ch" forName="textparent_7" refType="h" refFor="ch" refForName="picture_7"/>
                <dgm:constr type="l" for="ch" forName="textparent_7" refType="r" refFor="ch" refForName="picture_7"/>
                <dgm:constr type="ctrY" for="ch" forName="textparent_7" refType="ctrY" refFor="ch" refForName="picture_7"/>
                <dgm:constr type="primFontSz" for="des" forName="text_7" refType="primFontSz" refFor="des" refForName="text_2" op="equ"/>
              </dgm:constrLst>
            </dgm:if>
            <dgm:else name="Name2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r" for="ch" forName="picture_2" refType="w"/>
                <dgm:constr type="rOff" for="ch" forName="picture_2" refType="w" refFor="ch" refForName="picture_1" fact="-1.4363"/>
                <dgm:constr type="ctrY" for="ch" forName="picture_2" refType="h" refFor="ch" refForName="picture_1" fact="0.0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r" for="ch" forName="picture_3" refType="w"/>
                <dgm:constr type="rOff" for="ch" forName="picture_3" refType="w" refFor="ch" refForName="picture_1" fact="-1.2898"/>
                <dgm:constr type="ctrY" for="ch" forName="picture_3" refType="h" refFor="ch" refForName="picture_1" fact="0.227"/>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r" for="ch" forName="picture_4" refType="w"/>
                <dgm:constr type="rOff" for="ch" forName="picture_4" refType="w" refFor="ch" refForName="picture_1" fact="-1.21"/>
                <dgm:constr type="ctrY" for="ch" forName="picture_4" refType="h" refFor="ch" refForName="picture_1" fact="0.4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r" for="ch" forName="picture_5" refType="w"/>
                <dgm:constr type="rOff" for="ch" forName="picture_5" refType="w" refFor="ch" refForName="picture_1" fact="-1.21"/>
                <dgm:constr type="ctrY" for="ch" forName="picture_5" refType="h" refFor="ch" refForName="picture_1" fact="0.595"/>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r" for="ch" forName="picture_6" refType="w"/>
                <dgm:constr type="rOff" for="ch" forName="picture_6" refType="w" refFor="ch" refForName="picture_1" fact="-1.2898"/>
                <dgm:constr type="ctrY" for="ch" forName="picture_6" refType="h" refFor="ch" refForName="picture_1" fact="0.773"/>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r" for="ch" forName="picture_7" refType="w"/>
                <dgm:constr type="rOff" for="ch" forName="picture_7" refType="w" refFor="ch" refForName="picture_1" fact="-1.4363"/>
                <dgm:constr type="ctrY" for="ch" forName="picture_7" refType="h" refFor="ch" refForName="picture_1" fact="0.925"/>
                <dgm:constr type="r" for="ch" forName="line_7" refType="ctrX" refFor="ch" refForName="picture_1"/>
                <dgm:constr type="h" for="ch" forName="line_7"/>
                <dgm:constr type="l" for="ch" forName="line_7" refType="ctrX" refFor="ch" refForName="picture_7"/>
                <dgm:constr type="ctrY" for="ch" forName="line_7" refType="ctrY" refFor="ch" refForName="picture_7"/>
                <dgm:constr type="l" for="ch" forName="textparent_7"/>
                <dgm:constr type="h" for="ch" forName="textparent_7" refType="h" refFor="ch" refForName="picture_7"/>
                <dgm:constr type="r" for="ch" forName="textparent_7" refType="l" refFor="ch" refForName="picture_7"/>
                <dgm:constr type="ctrY" for="ch" forName="textparent_7" refType="ctrY" refFor="ch" refForName="picture_7"/>
                <dgm:constr type="primFontSz" for="des" forName="text_7" refType="primFontSz" refFor="des" refForName="text_2" op="equ"/>
              </dgm:constrLst>
            </dgm:else>
          </dgm:choose>
        </dgm:else>
      </dgm:choose>
      <dgm:forEach name="wrapper" axis="self" ptType="parTrans">
        <dgm:forEach name="wrapper2" axis="self" ptType="sibTrans" st="2">
          <dgm:forEach name="pictureRepeat" axis="self">
            <dgm:layoutNode name="pictureRepeatNode" styleLbl="alignImgPlace1">
              <dgm:alg type="sp"/>
              <dgm:shape xmlns:r="http://schemas.openxmlformats.org/officeDocument/2006/relationships" type="ellipse" r:blip="" blipPhldr="1">
                <dgm:adjLst/>
              </dgm:shape>
              <dgm:presOf axis="self"/>
            </dgm:layoutNode>
          </dgm:forEach>
        </dgm:forEach>
      </dgm:forEach>
      <dgm:forEach name="Name28" axis="ch" ptType="sibTrans" hideLastTrans="0" cnt="1">
        <dgm:layoutNode name="picture_1">
          <dgm:alg type="sp"/>
          <dgm:shape xmlns:r="http://schemas.openxmlformats.org/officeDocument/2006/relationships" r:blip="">
            <dgm:adjLst/>
          </dgm:shape>
          <dgm:presOf/>
          <dgm:constrLst/>
          <dgm:forEach name="Name29" ref="pictureRepeat"/>
        </dgm:layoutNode>
      </dgm:forEach>
      <dgm:forEach name="Name30" axis="ch" ptType="node" cnt="1">
        <dgm:layoutNode name="text_1" styleLbl="node1">
          <dgm:varLst>
            <dgm:bulletEnabled val="1"/>
          </dgm:varLst>
          <dgm:alg type="tx">
            <dgm:param type="txAnchorVert" val="b"/>
            <dgm:param type="txAnchorVertCh" val="b"/>
            <dgm:param type="parTxRTLAlign" val="r"/>
            <dgm:param type="shpTxRTLAlignCh" val="r"/>
          </dgm:alg>
          <dgm:shape xmlns:r="http://schemas.openxmlformats.org/officeDocument/2006/relationships" type="rect" r:blip="" hideGeom="1">
            <dgm:adjLst/>
          </dgm:shape>
          <dgm:presOf axis="desOrSelf" ptType="node"/>
          <dgm:constrLst>
            <dgm:constr type="primFontSz" val="65"/>
            <dgm:constr type="lMarg"/>
            <dgm:constr type="rMarg"/>
            <dgm:constr type="tMarg"/>
            <dgm:constr type="bMarg"/>
          </dgm:constrLst>
          <dgm:ruleLst>
            <dgm:rule type="primFontSz" val="5" fact="NaN" max="NaN"/>
          </dgm:ruleLst>
        </dgm:layoutNode>
      </dgm:forEach>
      <dgm:forEach name="Name31" axis="ch" ptType="sibTrans" hideLastTrans="0" st="2" cnt="1">
        <dgm:layoutNode name="picture_2">
          <dgm:alg type="sp"/>
          <dgm:shape xmlns:r="http://schemas.openxmlformats.org/officeDocument/2006/relationships" r:blip="">
            <dgm:adjLst/>
          </dgm:shape>
          <dgm:presOf/>
          <dgm:constrLst/>
          <dgm:forEach name="Name32" ref="pictureRepeat"/>
        </dgm:layoutNode>
      </dgm:forEach>
      <dgm:forEach name="Name33" axis="ch" ptType="node" st="2" cnt="1">
        <dgm:layoutNode name="line_2" styleLbl="parChTrans1D1">
          <dgm:alg type="sp"/>
          <dgm:shape xmlns:r="http://schemas.openxmlformats.org/officeDocument/2006/relationships" type="line" r:blip="" zOrderOff="-100">
            <dgm:adjLst/>
          </dgm:shape>
          <dgm:presOf/>
        </dgm:layoutNode>
        <dgm:layoutNode name="textparent_2">
          <dgm:choose name="Name34">
            <dgm:if name="Name35" func="var" arg="dir" op="equ" val="norm">
              <dgm:alg type="lin">
                <dgm:param type="horzAlign" val="l"/>
              </dgm:alg>
            </dgm:if>
            <dgm:else name="Name36">
              <dgm:alg type="lin">
                <dgm:param type="horzAlign" val="r"/>
              </dgm:alg>
            </dgm:else>
          </dgm:choose>
          <dgm:shape xmlns:r="http://schemas.openxmlformats.org/officeDocument/2006/relationships" type="rect" r:blip="" hideGeom="1">
            <dgm:adjLst/>
          </dgm:shape>
          <dgm:constrLst>
            <dgm:constr type="userW" for="ch" forName="text_2" refType="w"/>
            <dgm:constr type="h" for="ch" forName="text_2" refType="h"/>
          </dgm:constrLst>
          <dgm:presOf/>
          <dgm:layoutNode name="text_2" styleLbl="revTx">
            <dgm:varLst>
              <dgm:bulletEnabled val="1"/>
            </dgm:varLst>
            <dgm:choose name="Name37">
              <dgm:if name="Name38" func="var" arg="dir" op="equ" val="norm">
                <dgm:alg type="tx">
                  <dgm:param type="parTxLTRAlign" val="l"/>
                  <dgm:param type="shpTxLTRAlignCh" val="l"/>
                  <dgm:param type="parTxRTLAlign" val="r"/>
                  <dgm:param type="shpTxRTLAlignCh" val="r"/>
                </dgm:alg>
              </dgm:if>
              <dgm:else name="Name39">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0" axis="ch" ptType="sibTrans" hideLastTrans="0" st="3" cnt="1">
        <dgm:layoutNode name="picture_3">
          <dgm:alg type="sp"/>
          <dgm:shape xmlns:r="http://schemas.openxmlformats.org/officeDocument/2006/relationships" r:blip="">
            <dgm:adjLst/>
          </dgm:shape>
          <dgm:presOf/>
          <dgm:constrLst/>
          <dgm:forEach name="Name41" ref="pictureRepeat"/>
        </dgm:layoutNode>
      </dgm:forEach>
      <dgm:forEach name="Name42" axis="ch" ptType="node" st="3" cnt="1">
        <dgm:layoutNode name="line_3" styleLbl="parChTrans1D1">
          <dgm:alg type="sp"/>
          <dgm:shape xmlns:r="http://schemas.openxmlformats.org/officeDocument/2006/relationships" type="line" r:blip="" zOrderOff="-100">
            <dgm:adjLst/>
          </dgm:shape>
          <dgm:presOf/>
        </dgm:layoutNode>
        <dgm:layoutNode name="textparent_3">
          <dgm:choose name="Name43">
            <dgm:if name="Name44" func="var" arg="dir" op="equ" val="norm">
              <dgm:alg type="lin">
                <dgm:param type="horzAlign" val="l"/>
              </dgm:alg>
            </dgm:if>
            <dgm:else name="Name45">
              <dgm:alg type="lin">
                <dgm:param type="horzAlign" val="r"/>
              </dgm:alg>
            </dgm:else>
          </dgm:choose>
          <dgm:shape xmlns:r="http://schemas.openxmlformats.org/officeDocument/2006/relationships" type="rect" r:blip="" hideGeom="1">
            <dgm:adjLst/>
          </dgm:shape>
          <dgm:constrLst>
            <dgm:constr type="userW" for="ch" forName="text_3" refType="w"/>
            <dgm:constr type="h" for="ch" forName="text_3" refType="h"/>
          </dgm:constrLst>
          <dgm:presOf/>
          <dgm:layoutNode name="text_3" styleLbl="revTx">
            <dgm:varLst>
              <dgm:bulletEnabled val="1"/>
            </dgm:varLst>
            <dgm:choose name="Name46">
              <dgm:if name="Name47" func="var" arg="dir" op="equ" val="norm">
                <dgm:alg type="tx">
                  <dgm:param type="parTxLTRAlign" val="l"/>
                  <dgm:param type="shpTxLTRAlignCh" val="l"/>
                  <dgm:param type="parTxRTLAlign" val="r"/>
                  <dgm:param type="shpTxRTLAlignCh" val="r"/>
                </dgm:alg>
              </dgm:if>
              <dgm:else name="Name48">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9" axis="ch" ptType="sibTrans" hideLastTrans="0" st="4" cnt="1">
        <dgm:layoutNode name="picture_4">
          <dgm:alg type="sp"/>
          <dgm:shape xmlns:r="http://schemas.openxmlformats.org/officeDocument/2006/relationships" r:blip="">
            <dgm:adjLst/>
          </dgm:shape>
          <dgm:presOf/>
          <dgm:constrLst/>
          <dgm:forEach name="Name50" ref="pictureRepeat"/>
        </dgm:layoutNode>
      </dgm:forEach>
      <dgm:forEach name="Name51" axis="ch" ptType="node" st="4" cnt="1">
        <dgm:layoutNode name="line_4" styleLbl="parChTrans1D1">
          <dgm:alg type="sp"/>
          <dgm:shape xmlns:r="http://schemas.openxmlformats.org/officeDocument/2006/relationships" type="line" r:blip="" zOrderOff="-100">
            <dgm:adjLst/>
          </dgm:shape>
          <dgm:presOf/>
        </dgm:layoutNode>
        <dgm:layoutNode name="textparent_4">
          <dgm:choose name="Name52">
            <dgm:if name="Name53" func="var" arg="dir" op="equ" val="norm">
              <dgm:alg type="lin">
                <dgm:param type="horzAlign" val="l"/>
              </dgm:alg>
            </dgm:if>
            <dgm:else name="Name54">
              <dgm:alg type="lin">
                <dgm:param type="horzAlign" val="r"/>
              </dgm:alg>
            </dgm:else>
          </dgm:choose>
          <dgm:shape xmlns:r="http://schemas.openxmlformats.org/officeDocument/2006/relationships" type="rect" r:blip="" hideGeom="1">
            <dgm:adjLst/>
          </dgm:shape>
          <dgm:constrLst>
            <dgm:constr type="userW" for="ch" forName="text_4" refType="w"/>
            <dgm:constr type="h" for="ch" forName="text_4" refType="h"/>
          </dgm:constrLst>
          <dgm:presOf/>
          <dgm:layoutNode name="text_4" styleLbl="revTx">
            <dgm:varLst>
              <dgm:bulletEnabled val="1"/>
            </dgm:varLst>
            <dgm:choose name="Name55">
              <dgm:if name="Name56" func="var" arg="dir" op="equ" val="norm">
                <dgm:alg type="tx">
                  <dgm:param type="parTxLTRAlign" val="l"/>
                  <dgm:param type="shpTxLTRAlignCh" val="l"/>
                  <dgm:param type="parTxRTLAlign" val="r"/>
                  <dgm:param type="shpTxRTLAlignCh" val="r"/>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58" axis="ch" ptType="sibTrans" hideLastTrans="0" st="5" cnt="1">
        <dgm:layoutNode name="picture_5">
          <dgm:alg type="sp"/>
          <dgm:shape xmlns:r="http://schemas.openxmlformats.org/officeDocument/2006/relationships" r:blip="">
            <dgm:adjLst/>
          </dgm:shape>
          <dgm:presOf/>
          <dgm:constrLst/>
          <dgm:forEach name="Name59" ref="pictureRepeat"/>
        </dgm:layoutNode>
      </dgm:forEach>
      <dgm:forEach name="Name60" axis="ch" ptType="node" st="5" cnt="1">
        <dgm:layoutNode name="line_5" styleLbl="parChTrans1D1">
          <dgm:alg type="sp"/>
          <dgm:shape xmlns:r="http://schemas.openxmlformats.org/officeDocument/2006/relationships" type="line" r:blip="" zOrderOff="-100">
            <dgm:adjLst/>
          </dgm:shape>
          <dgm:presOf/>
        </dgm:layoutNode>
        <dgm:layoutNode name="textparent_5">
          <dgm:choose name="Name61">
            <dgm:if name="Name62" func="var" arg="dir" op="equ" val="norm">
              <dgm:alg type="lin">
                <dgm:param type="horzAlign" val="l"/>
              </dgm:alg>
            </dgm:if>
            <dgm:else name="Name63">
              <dgm:alg type="lin">
                <dgm:param type="horzAlign" val="r"/>
              </dgm:alg>
            </dgm:else>
          </dgm:choose>
          <dgm:shape xmlns:r="http://schemas.openxmlformats.org/officeDocument/2006/relationships" type="rect" r:blip="" hideGeom="1">
            <dgm:adjLst/>
          </dgm:shape>
          <dgm:constrLst>
            <dgm:constr type="userW" for="ch" forName="text_5" refType="w"/>
            <dgm:constr type="h" for="ch" forName="text_5" refType="h"/>
          </dgm:constrLst>
          <dgm:presOf/>
          <dgm:layoutNode name="text_5" styleLbl="revTx">
            <dgm:varLst>
              <dgm:bulletEnabled val="1"/>
            </dgm:varLst>
            <dgm:choose name="Name64">
              <dgm:if name="Name65" func="var" arg="dir" op="equ" val="norm">
                <dgm:alg type="tx">
                  <dgm:param type="parTxLTRAlign" val="l"/>
                  <dgm:param type="shpTxLTRAlignCh" val="l"/>
                  <dgm:param type="parTxRTLAlign" val="r"/>
                  <dgm:param type="shpTxRTLAlignCh" val="r"/>
                </dgm:alg>
              </dgm:if>
              <dgm:else name="Name66">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67" axis="ch" ptType="sibTrans" hideLastTrans="0" st="6" cnt="1">
        <dgm:layoutNode name="picture_6">
          <dgm:alg type="sp"/>
          <dgm:shape xmlns:r="http://schemas.openxmlformats.org/officeDocument/2006/relationships" r:blip="">
            <dgm:adjLst/>
          </dgm:shape>
          <dgm:presOf/>
          <dgm:constrLst/>
          <dgm:forEach name="Name68" ref="pictureRepeat"/>
        </dgm:layoutNode>
      </dgm:forEach>
      <dgm:forEach name="Name69" axis="ch" ptType="node" st="6" cnt="1">
        <dgm:layoutNode name="line_6" styleLbl="parChTrans1D1">
          <dgm:alg type="sp"/>
          <dgm:shape xmlns:r="http://schemas.openxmlformats.org/officeDocument/2006/relationships" type="line" r:blip="" zOrderOff="-100">
            <dgm:adjLst/>
          </dgm:shape>
          <dgm:presOf/>
        </dgm:layoutNode>
        <dgm:layoutNode name="textparent_6">
          <dgm:choose name="Name70">
            <dgm:if name="Name71" func="var" arg="dir" op="equ" val="norm">
              <dgm:alg type="lin">
                <dgm:param type="horzAlign" val="l"/>
              </dgm:alg>
            </dgm:if>
            <dgm:else name="Name72">
              <dgm:alg type="lin">
                <dgm:param type="horzAlign" val="r"/>
              </dgm:alg>
            </dgm:else>
          </dgm:choose>
          <dgm:shape xmlns:r="http://schemas.openxmlformats.org/officeDocument/2006/relationships" type="rect" r:blip="" hideGeom="1">
            <dgm:adjLst/>
          </dgm:shape>
          <dgm:constrLst>
            <dgm:constr type="userW" for="ch" forName="text_6" refType="w"/>
            <dgm:constr type="h" for="ch" forName="text_6" refType="h"/>
          </dgm:constrLst>
          <dgm:presOf/>
          <dgm:layoutNode name="text_6" styleLbl="revTx">
            <dgm:varLst>
              <dgm:bulletEnabled val="1"/>
            </dgm:varLst>
            <dgm:choose name="Name73">
              <dgm:if name="Name74" func="var" arg="dir" op="equ" val="norm">
                <dgm:alg type="tx">
                  <dgm:param type="parTxLTRAlign" val="l"/>
                  <dgm:param type="shpTxLTRAlignCh" val="l"/>
                  <dgm:param type="parTxRTLAlign" val="r"/>
                  <dgm:param type="shpTxRTLAlignCh" val="r"/>
                </dgm:alg>
              </dgm:if>
              <dgm:else name="Name75">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76" axis="ch" ptType="sibTrans" hideLastTrans="0" st="7" cnt="1">
        <dgm:layoutNode name="picture_7">
          <dgm:alg type="sp"/>
          <dgm:shape xmlns:r="http://schemas.openxmlformats.org/officeDocument/2006/relationships" r:blip="">
            <dgm:adjLst/>
          </dgm:shape>
          <dgm:presOf/>
          <dgm:constrLst/>
          <dgm:forEach name="Name77" ref="pictureRepeat"/>
        </dgm:layoutNode>
      </dgm:forEach>
      <dgm:forEach name="Name78" axis="ch" ptType="node" st="7" cnt="1">
        <dgm:layoutNode name="line_7" styleLbl="parChTrans1D1">
          <dgm:alg type="sp"/>
          <dgm:shape xmlns:r="http://schemas.openxmlformats.org/officeDocument/2006/relationships" type="line" r:blip="" zOrderOff="-100">
            <dgm:adjLst/>
          </dgm:shape>
          <dgm:presOf/>
        </dgm:layoutNode>
        <dgm:layoutNode name="textparent_7">
          <dgm:choose name="Name79">
            <dgm:if name="Name80" func="var" arg="dir" op="equ" val="norm">
              <dgm:alg type="lin">
                <dgm:param type="horzAlign" val="l"/>
              </dgm:alg>
            </dgm:if>
            <dgm:else name="Name81">
              <dgm:alg type="lin">
                <dgm:param type="horzAlign" val="r"/>
              </dgm:alg>
            </dgm:else>
          </dgm:choose>
          <dgm:shape xmlns:r="http://schemas.openxmlformats.org/officeDocument/2006/relationships" type="rect" r:blip="" hideGeom="1">
            <dgm:adjLst/>
          </dgm:shape>
          <dgm:constrLst>
            <dgm:constr type="userW" for="ch" forName="text_7" refType="w"/>
            <dgm:constr type="h" for="ch" forName="text_7" refType="h"/>
          </dgm:constrLst>
          <dgm:presOf/>
          <dgm:layoutNode name="text_7" styleLbl="revTx">
            <dgm:varLst>
              <dgm:bulletEnabled val="1"/>
            </dgm:varLst>
            <dgm:choose name="Name82">
              <dgm:if name="Name83" func="var" arg="dir" op="equ" val="norm">
                <dgm:alg type="tx">
                  <dgm:param type="parTxLTRAlign" val="l"/>
                  <dgm:param type="shpTxLTRAlignCh" val="l"/>
                  <dgm:param type="parTxRTLAlign" val="r"/>
                  <dgm:param type="shpTxRTLAlignCh" val="r"/>
                </dgm:alg>
              </dgm:if>
              <dgm:else name="Name84">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C342F-C638-4825-961E-76901CFEE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3725</Words>
  <Characters>21235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cp:lastModifiedBy>
  <cp:revision>2</cp:revision>
  <dcterms:created xsi:type="dcterms:W3CDTF">2025-01-16T11:11:00Z</dcterms:created>
  <dcterms:modified xsi:type="dcterms:W3CDTF">2025-01-16T11:11:00Z</dcterms:modified>
</cp:coreProperties>
</file>