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BME 304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Building a PPG sensor circuit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Roll: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2018008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Lab Work-01</w:t>
      </w: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Cut-off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frequency of the RC high pass filter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0.338Hz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Amplifier Gain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Cut-off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frequency of the RC low pass filter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15.9Hz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DC offset = 0.015 V</w:t>
      </w:r>
    </w:p>
    <w:tbl>
      <w:tblPr>
        <w:tblStyle w:val="13"/>
        <w:tblW w:w="9359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36"/>
        <w:gridCol w:w="1336"/>
        <w:gridCol w:w="1337"/>
        <w:gridCol w:w="1338"/>
        <w:gridCol w:w="1338"/>
        <w:gridCol w:w="13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Frequency (Hz)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Amplitude (Vpp) V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Output Amplitude 1 (V1pp)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Output Amplitude 2 (V2pp)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Output Amplitude 3 (V3pp)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Amplifier Gain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(V2/V1)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 Gain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(V3/Vin)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0.00025v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0.133v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.137v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532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0.00029v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0.154v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0.184v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531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0.6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0.0003v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.157v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.23v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523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1.49v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1.544v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496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1.506v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1.565v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502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0.8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1.522v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1.585v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507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0.0031v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1.541v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1.609v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bn-BD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-0.003v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bn-BD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1.5v</w:t>
            </w:r>
          </w:p>
        </w:tc>
        <w:tc>
          <w:tcPr>
            <w:tcW w:w="1338" w:type="dxa"/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bn-BD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-1.65v</w:t>
            </w:r>
          </w:p>
        </w:tc>
        <w:tc>
          <w:tcPr>
            <w:tcW w:w="1338" w:type="dxa"/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bn-BD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0.0036v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1.83v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1.97v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0.004v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2.14v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1.79v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535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0.003v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1.682v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1.9v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560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7.5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0.0029v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1.452v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1.798v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0.004v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2.07v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1.39v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517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5.81e-5v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0.034v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-0.967v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585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-1.1e-4v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-0.043v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0.866v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390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-9.064e-5v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-0.03v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0.598v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330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36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-5.48e-5v</w:t>
            </w:r>
          </w:p>
        </w:tc>
        <w:tc>
          <w:tcPr>
            <w:tcW w:w="1337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-0.03v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-0.36v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547</w:t>
            </w:r>
          </w:p>
        </w:tc>
        <w:tc>
          <w:tcPr>
            <w:tcW w:w="1338" w:type="dxa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u w:val="single"/>
          <w:lang w:bidi="ar-S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US"/>
        </w:rPr>
        <w:t>Graph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4"/>
          <w:szCs w:val="24"/>
          <w:lang w:val="en-US" w:bidi="ar-SA"/>
        </w:rPr>
      </w:pPr>
      <w:r>
        <w:rPr>
          <w:rFonts w:hint="default" w:ascii="Courier New" w:hAnsi="Courier New" w:cs="Courier New"/>
          <w:sz w:val="24"/>
          <w:szCs w:val="24"/>
          <w:lang w:val="en-US" w:bidi="ar-SA"/>
        </w:rPr>
        <w:drawing>
          <wp:inline distT="0" distB="0" distL="114300" distR="114300">
            <wp:extent cx="6323965" cy="3889375"/>
            <wp:effectExtent l="0" t="0" r="635" b="1206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rcRect l="9279" r="7216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5C"/>
    <w:rsid w:val="001375B9"/>
    <w:rsid w:val="0026196A"/>
    <w:rsid w:val="003965B9"/>
    <w:rsid w:val="003C5843"/>
    <w:rsid w:val="00495317"/>
    <w:rsid w:val="005B554B"/>
    <w:rsid w:val="00926441"/>
    <w:rsid w:val="009B262C"/>
    <w:rsid w:val="00B23F7D"/>
    <w:rsid w:val="00BA3BFA"/>
    <w:rsid w:val="00D46752"/>
    <w:rsid w:val="00DC5C5C"/>
    <w:rsid w:val="00EC41D3"/>
    <w:rsid w:val="00FE2694"/>
    <w:rsid w:val="00FE5612"/>
    <w:rsid w:val="471D5CAA"/>
    <w:rsid w:val="6E53C11E"/>
    <w:rsid w:val="7E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bn-BD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CAB947A78E147AE524AF7C17E43B7" ma:contentTypeVersion="14" ma:contentTypeDescription="Create a new document." ma:contentTypeScope="" ma:versionID="9921f413c1f3975a6ab7901b324d4b47">
  <xsd:schema xmlns:xsd="http://www.w3.org/2001/XMLSchema" xmlns:xs="http://www.w3.org/2001/XMLSchema" xmlns:p="http://schemas.microsoft.com/office/2006/metadata/properties" xmlns:ns2="ca8ec156-e8b2-403a-979c-653f22198aa4" xmlns:ns3="de74337e-f979-48df-af57-4196709527f4" targetNamespace="http://schemas.microsoft.com/office/2006/metadata/properties" ma:root="true" ma:fieldsID="94dfce1ba0abf0d8941085e960b93ffb" ns2:_="" ns3:_="">
    <xsd:import namespace="ca8ec156-e8b2-403a-979c-653f22198aa4"/>
    <xsd:import namespace="de74337e-f979-48df-af57-419670952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ec156-e8b2-403a-979c-653f22198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6e39378-e5b3-4363-9849-d730c44b9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4337e-f979-48df-af57-419670952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1728efc-10e7-4161-ab72-e45884bcf96e}" ma:internalName="TaxCatchAll" ma:showField="CatchAllData" ma:web="de74337e-f979-48df-af57-4196709527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ec156-e8b2-403a-979c-653f22198aa4">
      <Terms xmlns="http://schemas.microsoft.com/office/infopath/2007/PartnerControls"/>
    </lcf76f155ced4ddcb4097134ff3c332f>
    <TaxCatchAll xmlns="de74337e-f979-48df-af57-4196709527f4" xsi:nil="true"/>
  </documentManagement>
</p:properties>
</file>

<file path=customXml/itemProps1.xml><?xml version="1.0" encoding="utf-8"?>
<ds:datastoreItem xmlns:ds="http://schemas.openxmlformats.org/officeDocument/2006/customXml" ds:itemID="{A6A85298-39AF-4069-883C-725AD1E319FF}">
  <ds:schemaRefs/>
</ds:datastoreItem>
</file>

<file path=customXml/itemProps2.xml><?xml version="1.0" encoding="utf-8"?>
<ds:datastoreItem xmlns:ds="http://schemas.openxmlformats.org/officeDocument/2006/customXml" ds:itemID="{DCAF4997-F1AC-45D8-8520-C364B0F99C38}">
  <ds:schemaRefs/>
</ds:datastoreItem>
</file>

<file path=customXml/itemProps3.xml><?xml version="1.0" encoding="utf-8"?>
<ds:datastoreItem xmlns:ds="http://schemas.openxmlformats.org/officeDocument/2006/customXml" ds:itemID="{9F7E9740-2D35-4555-A8E5-3F4AA5B47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425</Characters>
  <Lines>158</Lines>
  <Paragraphs>50</Paragraphs>
  <TotalTime>53</TotalTime>
  <ScaleCrop>false</ScaleCrop>
  <LinksUpToDate>false</LinksUpToDate>
  <CharactersWithSpaces>474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2024-01-09T20:02:00Z</dcterms:created>
  <dc:creator>ASUS</dc:creator>
  <cp:lastModifiedBy>Nafish Ahanaf</cp:lastModifiedBy>
  <dcterms:modified xsi:type="dcterms:W3CDTF">2024-01-13T13:00:49Z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0x01010030ACAB947A78E147AE524AF7C17E43B7</vt:lpwstr>
  </property>
  <property fmtid="{D5CDD505-2E9C-101B-9397-08002B2CF9AE}" pid="3" name="GrammarlyDocumentId">
    <vt:lpwstr>d820b4f7fd785566d150a203bef0d257e551bb574a5cf8ce64068d67cbf00b0d</vt:lpwstr>
  </property>
  <property fmtid="{D5CDD505-2E9C-101B-9397-08002B2CF9AE}" pid="4" name="KSOProductBuildVer">
    <vt:lpwstr>2057-12.2.0.13359</vt:lpwstr>
  </property>
  <property fmtid="{D5CDD505-2E9C-101B-9397-08002B2CF9AE}" pid="5" name="ICV">
    <vt:lpwstr>C15C370CF3984E63A02BB116D811890F_12</vt:lpwstr>
  </property>
</Properties>
</file>