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40" w:lineRule="auto"/>
        <w:jc w:val="center"/>
        <w:sectPr>
          <w:headerReference w:type="default" r:id="rId4"/>
          <w:headerReference w:type="first" r:id="rId5"/>
          <w:footerReference w:type="default" r:id="rId6"/>
          <w:footerReference w:type="first" r:id="rId7"/>
          <w:pgSz w:w="12240" w:h="15840" w:orient="portrait"/>
          <w:pgMar w:top="1440" w:right="1440" w:bottom="1440" w:left="1440" w:header="720" w:footer="432"/>
          <w:titlePg w:val="1"/>
          <w:bidi w:val="0"/>
        </w:sectPr>
      </w:pPr>
      <w:r/>
    </w:p>
    <w:p>
      <w:pPr>
        <w:pStyle w:val="Body A"/>
        <w:spacing w:after="0" w:line="240" w:lineRule="auto"/>
        <w:jc w:val="center"/>
        <w:rPr>
          <w:rFonts w:ascii="Baskerville Old Face" w:cs="Baskerville Old Face" w:hAnsi="Baskerville Old Face" w:eastAsia="Baskerville Old Face"/>
          <w:b w:val="1"/>
          <w:bCs w:val="1"/>
          <w:outline w:val="0"/>
          <w:color w:val="003057"/>
          <w:sz w:val="44"/>
          <w:szCs w:val="44"/>
          <w:u w:color="003057"/>
          <w14:textFill>
            <w14:solidFill>
              <w14:srgbClr w14:val="003057"/>
            </w14:solidFill>
          </w14:textFill>
        </w:rPr>
      </w:pPr>
      <w:r>
        <w:rPr>
          <w:outline w:val="0"/>
          <w:color w:val="003057"/>
          <w:sz w:val="40"/>
          <w:szCs w:val="40"/>
          <w:u w:color="003057"/>
          <w:rtl w:val="0"/>
          <w:lang w:val="en-US"/>
          <w14:textFill>
            <w14:solidFill>
              <w14:srgbClr w14:val="003057"/>
            </w14:solidFill>
          </w14:textFill>
        </w:rPr>
        <w:t>C</w:t>
      </w:r>
      <w:r>
        <w:rPr>
          <w:outline w:val="0"/>
          <w:color w:val="003057"/>
          <w:sz w:val="40"/>
          <w:szCs w:val="40"/>
          <w:u w:color="003057"/>
          <w:rtl w:val="0"/>
          <w:lang w:val="en-US"/>
          <w14:textFill>
            <w14:solidFill>
              <w14:srgbClr w14:val="003057"/>
            </w14:solidFill>
          </w14:textFill>
        </w:rPr>
        <w:t>ustomer Relationship Management System</w:t>
      </w:r>
      <w:r>
        <w:rPr>
          <w:outline w:val="0"/>
          <w:color w:val="003057"/>
          <w:sz w:val="40"/>
          <w:szCs w:val="40"/>
          <w:u w:color="003057"/>
          <w:rtl w:val="0"/>
          <w:lang w:val="en-US"/>
          <w14:textFill>
            <w14:solidFill>
              <w14:srgbClr w14:val="003057"/>
            </w14:solidFill>
          </w14:textFill>
        </w:rPr>
        <w:t xml:space="preserve"> Proposal</w:t>
      </w:r>
    </w:p>
    <w:p>
      <w:pPr>
        <w:pStyle w:val="Body A"/>
        <w:spacing w:after="0" w:line="240" w:lineRule="auto"/>
        <w:rPr>
          <w:rFonts w:ascii="Arial" w:cs="Arial" w:hAnsi="Arial" w:eastAsia="Arial"/>
          <w:sz w:val="20"/>
          <w:szCs w:val="20"/>
        </w:rPr>
      </w:pPr>
    </w:p>
    <w:tbl>
      <w:tblPr>
        <w:tblW w:w="747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7476"/>
      </w:tblGrid>
      <w:tr>
        <w:tblPrEx>
          <w:shd w:val="clear" w:color="auto" w:fill="d0ddef"/>
        </w:tblPrEx>
        <w:trPr>
          <w:trHeight w:val="267" w:hRule="atLeast"/>
        </w:trPr>
        <w:tc>
          <w:tcPr>
            <w:tcW w:type="dxa" w:w="7476"/>
            <w:tcBorders>
              <w:top w:val="nil"/>
              <w:left w:val="single" w:color="5b9bd5" w:sz="12" w:space="0" w:shadow="0" w:frame="0"/>
              <w:bottom w:val="nil"/>
              <w:right w:val="nil"/>
            </w:tcBorders>
            <w:shd w:val="clear" w:color="auto" w:fill="auto"/>
            <w:tcMar>
              <w:top w:type="dxa" w:w="80"/>
              <w:left w:type="dxa" w:w="80"/>
              <w:bottom w:type="dxa" w:w="80"/>
              <w:right w:type="dxa" w:w="80"/>
            </w:tcMar>
            <w:vAlign w:val="top"/>
          </w:tcPr>
          <w:p>
            <w:pPr>
              <w:pStyle w:val="No Spacing"/>
            </w:pPr>
            <w:r>
              <w:rPr>
                <w:outline w:val="0"/>
                <w:color w:val="2e74b5"/>
                <w:sz w:val="24"/>
                <w:szCs w:val="24"/>
                <w:u w:color="2e74b5"/>
                <w:shd w:val="nil" w:color="auto" w:fill="auto"/>
                <w:rtl w:val="0"/>
                <w:lang w:val="en-US"/>
                <w14:textFill>
                  <w14:solidFill>
                    <w14:srgbClr w14:val="2E74B5"/>
                  </w14:solidFill>
                </w14:textFill>
              </w:rPr>
              <w:t>[American Video Gaming Company]</w:t>
            </w:r>
          </w:p>
        </w:tc>
      </w:tr>
      <w:tr>
        <w:tblPrEx>
          <w:shd w:val="clear" w:color="auto" w:fill="d0ddef"/>
        </w:tblPrEx>
        <w:trPr>
          <w:trHeight w:val="906" w:hRule="atLeast"/>
        </w:trPr>
        <w:tc>
          <w:tcPr>
            <w:tcW w:type="dxa" w:w="7476"/>
            <w:tcBorders>
              <w:top w:val="nil"/>
              <w:left w:val="single" w:color="5b9bd5" w:sz="12" w:space="0" w:shadow="0" w:frame="0"/>
              <w:bottom w:val="nil"/>
              <w:right w:val="nil"/>
            </w:tcBorders>
            <w:shd w:val="clear" w:color="auto" w:fill="auto"/>
            <w:tcMar>
              <w:top w:type="dxa" w:w="80"/>
              <w:left w:type="dxa" w:w="80"/>
              <w:bottom w:type="dxa" w:w="80"/>
              <w:right w:type="dxa" w:w="80"/>
            </w:tcMar>
            <w:vAlign w:val="top"/>
          </w:tcPr>
          <w:p>
            <w:pPr>
              <w:pStyle w:val="No Spacing"/>
              <w:spacing w:line="216" w:lineRule="auto"/>
            </w:pPr>
            <w:r>
              <w:rPr>
                <w:rFonts w:ascii="Calibri Light" w:hAnsi="Calibri Light"/>
                <w:outline w:val="0"/>
                <w:color w:val="5b9bd5"/>
                <w:sz w:val="88"/>
                <w:szCs w:val="88"/>
                <w:u w:color="5b9bd5"/>
                <w:shd w:val="nil" w:color="auto" w:fill="auto"/>
                <w:rtl w:val="0"/>
                <w:lang w:val="en-US"/>
                <w14:textFill>
                  <w14:solidFill>
                    <w14:srgbClr w14:val="5B9BD5"/>
                  </w14:solidFill>
                </w14:textFill>
              </w:rPr>
              <w:t>Software Project</w:t>
            </w:r>
          </w:p>
        </w:tc>
      </w:tr>
      <w:tr>
        <w:tblPrEx>
          <w:shd w:val="clear" w:color="auto" w:fill="d0ddef"/>
        </w:tblPrEx>
        <w:trPr>
          <w:trHeight w:val="267" w:hRule="atLeast"/>
        </w:trPr>
        <w:tc>
          <w:tcPr>
            <w:tcW w:type="dxa" w:w="7476"/>
            <w:tcBorders>
              <w:top w:val="nil"/>
              <w:left w:val="single" w:color="5b9bd5" w:sz="12" w:space="0" w:shadow="0" w:frame="0"/>
              <w:bottom w:val="nil"/>
              <w:right w:val="nil"/>
            </w:tcBorders>
            <w:shd w:val="clear" w:color="auto" w:fill="auto"/>
            <w:tcMar>
              <w:top w:type="dxa" w:w="80"/>
              <w:left w:type="dxa" w:w="80"/>
              <w:bottom w:type="dxa" w:w="80"/>
              <w:right w:type="dxa" w:w="80"/>
            </w:tcMar>
            <w:vAlign w:val="top"/>
          </w:tcPr>
          <w:p>
            <w:pPr>
              <w:pStyle w:val="No Spacing"/>
            </w:pPr>
            <w:r>
              <w:rPr>
                <w:outline w:val="0"/>
                <w:color w:val="2e74b5"/>
                <w:sz w:val="24"/>
                <w:szCs w:val="24"/>
                <w:u w:color="2e74b5"/>
                <w:shd w:val="nil" w:color="auto" w:fill="auto"/>
                <w:rtl w:val="0"/>
                <w:lang w:val="en-US"/>
                <w14:textFill>
                  <w14:solidFill>
                    <w14:srgbClr w14:val="2E74B5"/>
                  </w14:solidFill>
                </w14:textFill>
              </w:rPr>
              <w:t>[C188 Task Assement ]</w:t>
            </w:r>
          </w:p>
        </w:tc>
      </w:tr>
    </w:tbl>
    <w:p>
      <w:pPr>
        <w:pStyle w:val="Body A"/>
        <w:widowControl w:val="0"/>
        <w:spacing w:after="0" w:line="240" w:lineRule="auto"/>
        <w:ind w:left="108" w:hanging="108"/>
        <w:rPr>
          <w:rFonts w:ascii="Arial" w:cs="Arial" w:hAnsi="Arial" w:eastAsia="Arial"/>
          <w:sz w:val="20"/>
          <w:szCs w:val="20"/>
        </w:rPr>
      </w:pPr>
    </w:p>
    <w:tbl>
      <w:tblPr>
        <w:tblW w:w="72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7220"/>
      </w:tblGrid>
      <w:tr>
        <w:tblPrEx>
          <w:shd w:val="clear" w:color="auto" w:fill="d0ddef"/>
        </w:tblPrEx>
        <w:trPr>
          <w:trHeight w:val="1156" w:hRule="atLeast"/>
        </w:trPr>
        <w:tc>
          <w:tcPr>
            <w:tcW w:type="dxa" w:w="7220"/>
            <w:tcBorders>
              <w:top w:val="nil"/>
              <w:left w:val="nil"/>
              <w:bottom w:val="nil"/>
              <w:right w:val="nil"/>
            </w:tcBorders>
            <w:shd w:val="clear" w:color="auto" w:fill="auto"/>
            <w:tcMar>
              <w:top w:type="dxa" w:w="80"/>
              <w:left w:type="dxa" w:w="80"/>
              <w:bottom w:type="dxa" w:w="80"/>
              <w:right w:type="dxa" w:w="80"/>
            </w:tcMar>
            <w:vAlign w:val="top"/>
          </w:tcPr>
          <w:p>
            <w:pPr>
              <w:pStyle w:val="No Spacing"/>
              <w:rPr>
                <w:outline w:val="0"/>
                <w:color w:val="5b9bd5"/>
                <w:sz w:val="28"/>
                <w:szCs w:val="28"/>
                <w:u w:color="5b9bd5"/>
                <w:shd w:val="nil" w:color="auto" w:fill="auto"/>
                <w14:textFill>
                  <w14:solidFill>
                    <w14:srgbClr w14:val="5B9BD5"/>
                  </w14:solidFill>
                </w14:textFill>
              </w:rPr>
            </w:pPr>
            <w:r>
              <w:rPr>
                <w:outline w:val="0"/>
                <w:color w:val="5b9bd5"/>
                <w:sz w:val="28"/>
                <w:szCs w:val="28"/>
                <w:u w:color="5b9bd5"/>
                <w:shd w:val="nil" w:color="auto" w:fill="auto"/>
                <w:rtl w:val="0"/>
                <w:lang w:val="en-US"/>
                <w14:textFill>
                  <w14:solidFill>
                    <w14:srgbClr w14:val="5B9BD5"/>
                  </w14:solidFill>
                </w14:textFill>
              </w:rPr>
              <w:t>[James M Meagher]</w:t>
            </w:r>
          </w:p>
          <w:p>
            <w:pPr>
              <w:pStyle w:val="No Spacing"/>
              <w:bidi w:val="0"/>
              <w:ind w:left="0" w:right="0" w:firstLine="0"/>
              <w:jc w:val="left"/>
              <w:rPr>
                <w:outline w:val="0"/>
                <w:color w:val="5b9bd5"/>
                <w:sz w:val="28"/>
                <w:szCs w:val="28"/>
                <w:u w:color="5b9bd5"/>
                <w:shd w:val="nil" w:color="auto" w:fill="auto"/>
                <w:rtl w:val="0"/>
                <w14:textFill>
                  <w14:solidFill>
                    <w14:srgbClr w14:val="5B9BD5"/>
                  </w14:solidFill>
                </w14:textFill>
              </w:rPr>
            </w:pPr>
            <w:r>
              <w:rPr>
                <w:outline w:val="0"/>
                <w:color w:val="5b9bd5"/>
                <w:sz w:val="28"/>
                <w:szCs w:val="28"/>
                <w:u w:color="5b9bd5"/>
                <w:shd w:val="nil" w:color="auto" w:fill="auto"/>
                <w:rtl w:val="0"/>
                <w:lang w:val="en-US"/>
                <w14:textFill>
                  <w14:solidFill>
                    <w14:srgbClr w14:val="5B9BD5"/>
                  </w14:solidFill>
                </w14:textFill>
              </w:rPr>
              <w:t>10-6-2022</w:t>
            </w:r>
          </w:p>
          <w:p>
            <w:pPr>
              <w:pStyle w:val="No Spacing"/>
              <w:bidi w:val="0"/>
              <w:ind w:left="0" w:right="0" w:firstLine="0"/>
              <w:jc w:val="left"/>
              <w:rPr>
                <w:rtl w:val="0"/>
              </w:rPr>
            </w:pPr>
            <w:r>
              <w:rPr>
                <w:outline w:val="0"/>
                <w:color w:val="5b9bd5"/>
                <w:u w:color="5b9bd5"/>
                <w:shd w:val="nil" w:color="auto" w:fill="auto"/>
                <w:rtl w:val="0"/>
                <w:lang w:val="en-US"/>
                <w14:textFill>
                  <w14:solidFill>
                    <w14:srgbClr w14:val="5B9BD5"/>
                  </w14:solidFill>
                </w14:textFill>
              </w:rPr>
              <w:t>[Version 1.0]</w:t>
            </w:r>
          </w:p>
        </w:tc>
      </w:tr>
    </w:tbl>
    <w:p>
      <w:pPr>
        <w:pStyle w:val="Body A"/>
        <w:widowControl w:val="0"/>
        <w:spacing w:after="0" w:line="240" w:lineRule="auto"/>
        <w:ind w:left="108" w:hanging="108"/>
        <w:rPr>
          <w:rFonts w:ascii="Arial" w:cs="Arial" w:hAnsi="Arial" w:eastAsia="Arial"/>
          <w:sz w:val="20"/>
          <w:szCs w:val="20"/>
        </w:rPr>
      </w:pPr>
    </w:p>
    <w:p>
      <w:pPr>
        <w:pStyle w:val="Body A"/>
        <w:spacing w:line="240" w:lineRule="auto"/>
      </w:pPr>
    </w:p>
    <w:p>
      <w:pPr>
        <w:pStyle w:val="Heading"/>
      </w:pPr>
      <w:r>
        <w:rPr>
          <w:rFonts w:ascii="Arial Unicode MS" w:cs="Arial Unicode MS" w:hAnsi="Arial Unicode MS" w:eastAsia="Arial Unicode MS"/>
          <w:b w:val="0"/>
          <w:bCs w:val="0"/>
          <w:i w:val="0"/>
          <w:iCs w:val="0"/>
        </w:rPr>
        <w:br w:type="page"/>
      </w:r>
    </w:p>
    <w:p>
      <w:pPr>
        <w:pStyle w:val="TOC Heading"/>
      </w:pPr>
      <w:r>
        <w:rPr>
          <w:rtl w:val="0"/>
          <w:lang w:val="en-US"/>
        </w:rPr>
        <w:t>Contents</w:t>
      </w:r>
    </w:p>
    <w:p>
      <w:pPr>
        <w:pStyle w:val="Body A"/>
      </w:pPr>
      <w:r>
        <w:rPr/>
        <w:fldChar w:fldCharType="begin" w:fldLock="0"/>
      </w:r>
      <w:r>
        <w:instrText xml:space="preserve"> TOC \o 1-2 </w:instrText>
      </w:r>
      <w:r>
        <w:rPr/>
        <w:fldChar w:fldCharType="separate" w:fldLock="0"/>
      </w:r>
    </w:p>
    <w:p>
      <w:pPr>
        <w:pStyle w:val="TOC 1"/>
        <w:numPr>
          <w:ilvl w:val="0"/>
          <w:numId w:val="1"/>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A.1. Purpose Statement</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A.2. Overview of THE PROBLEM</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A.3. Goals and Objectives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A.4. Prerequisites</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A.5. Scope</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A.6. Environment</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1"/>
        <w:numPr>
          <w:ilvl w:val="0"/>
          <w:numId w:val="2"/>
        </w:numPr>
      </w:pPr>
      <w:r>
        <w:rPr>
          <w:rFonts w:cs="Arial Unicode MS" w:eastAsia="Arial Unicode MS"/>
          <w:rtl w:val="0"/>
        </w:rPr>
        <w:t>Requirements</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1"/>
        <w:numPr>
          <w:ilvl w:val="1"/>
          <w:numId w:val="1"/>
        </w:numPr>
      </w:pPr>
      <w:r>
        <w:rPr>
          <w:rFonts w:cs="Arial Unicode MS" w:eastAsia="Arial Unicode MS"/>
          <w:rtl w:val="0"/>
        </w:rPr>
        <w:t>Business Requirements</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
        <w:numPr>
          <w:ilvl w:val="1"/>
          <w:numId w:val="3"/>
        </w:numPr>
      </w:pPr>
      <w:r>
        <w:rPr>
          <w:rFonts w:cs="Arial Unicode MS" w:eastAsia="Arial Unicode MS"/>
          <w:rtl w:val="0"/>
        </w:rPr>
        <w:t>User Requirements</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1"/>
        <w:numPr>
          <w:ilvl w:val="1"/>
          <w:numId w:val="4"/>
        </w:numPr>
      </w:pPr>
      <w:r>
        <w:rPr>
          <w:rFonts w:cs="Arial Unicode MS" w:eastAsia="Arial Unicode MS"/>
          <w:rtl w:val="0"/>
        </w:rPr>
        <w:t>Functional Requirements</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1"/>
        <w:numPr>
          <w:ilvl w:val="1"/>
          <w:numId w:val="5"/>
        </w:numPr>
      </w:pPr>
      <w:r>
        <w:rPr>
          <w:rFonts w:cs="Arial Unicode MS" w:eastAsia="Arial Unicode MS"/>
          <w:rtl w:val="0"/>
        </w:rPr>
        <w:t>NonFunctional Requirements</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1"/>
        <w:numPr>
          <w:ilvl w:val="0"/>
          <w:numId w:val="6"/>
        </w:numPr>
      </w:pPr>
      <w:r>
        <w:rPr>
          <w:rFonts w:cs="Arial Unicode MS" w:eastAsia="Arial Unicode MS"/>
          <w:rtl w:val="0"/>
        </w:rPr>
        <w:t>SOFTWARE DEVELOPMENT METHODOLOGY</w:t>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1"/>
        <w:numPr>
          <w:ilvl w:val="1"/>
          <w:numId w:val="1"/>
        </w:numPr>
      </w:pPr>
      <w:r>
        <w:rPr>
          <w:rFonts w:cs="Arial Unicode MS" w:eastAsia="Arial Unicode MS"/>
          <w:rtl w:val="0"/>
        </w:rPr>
        <w:t>Advantages of the waterfall method</w:t>
        <w:tab/>
      </w:r>
      <w:r>
        <w:rPr/>
        <w:fldChar w:fldCharType="begin" w:fldLock="0"/>
      </w:r>
      <w:r>
        <w:instrText xml:space="preserve"> PAGEREF _Toc13 \h </w:instrText>
      </w:r>
      <w:r>
        <w:rPr/>
        <w:fldChar w:fldCharType="separate" w:fldLock="0"/>
      </w:r>
      <w:r>
        <w:rPr>
          <w:rFonts w:cs="Arial Unicode MS" w:eastAsia="Arial Unicode MS"/>
          <w:rtl w:val="0"/>
        </w:rPr>
        <w:t>6</w:t>
      </w:r>
      <w:r>
        <w:rPr/>
        <w:fldChar w:fldCharType="end" w:fldLock="0"/>
      </w:r>
    </w:p>
    <w:p>
      <w:pPr>
        <w:pStyle w:val="TOC 1"/>
        <w:numPr>
          <w:ilvl w:val="1"/>
          <w:numId w:val="7"/>
        </w:numPr>
      </w:pPr>
      <w:r>
        <w:rPr>
          <w:rFonts w:cs="Arial Unicode MS" w:eastAsia="Arial Unicode MS"/>
          <w:rtl w:val="0"/>
        </w:rPr>
        <w:t>Disadvantages of the waterfall method</w:t>
        <w:tab/>
      </w:r>
      <w:r>
        <w:rPr/>
        <w:fldChar w:fldCharType="begin" w:fldLock="0"/>
      </w:r>
      <w:r>
        <w:instrText xml:space="preserve"> PAGEREF _Toc14 \h </w:instrText>
      </w:r>
      <w:r>
        <w:rPr/>
        <w:fldChar w:fldCharType="separate" w:fldLock="0"/>
      </w:r>
      <w:r>
        <w:rPr>
          <w:rFonts w:cs="Arial Unicode MS" w:eastAsia="Arial Unicode MS"/>
          <w:rtl w:val="0"/>
        </w:rPr>
        <w:t>6</w:t>
      </w:r>
      <w:r>
        <w:rPr/>
        <w:fldChar w:fldCharType="end" w:fldLock="0"/>
      </w:r>
    </w:p>
    <w:p>
      <w:pPr>
        <w:pStyle w:val="TOC 1"/>
        <w:numPr>
          <w:ilvl w:val="1"/>
          <w:numId w:val="8"/>
        </w:numPr>
      </w:pPr>
      <w:r>
        <w:rPr>
          <w:rFonts w:cs="Arial Unicode MS" w:eastAsia="Arial Unicode MS"/>
          <w:rtl w:val="0"/>
        </w:rPr>
        <w:t>Advantages of the SCRUM Method</w:t>
        <w:tab/>
      </w:r>
      <w:r>
        <w:rPr/>
        <w:fldChar w:fldCharType="begin" w:fldLock="0"/>
      </w:r>
      <w:r>
        <w:instrText xml:space="preserve"> PAGEREF _Toc15 \h </w:instrText>
      </w:r>
      <w:r>
        <w:rPr/>
        <w:fldChar w:fldCharType="separate" w:fldLock="0"/>
      </w:r>
      <w:r>
        <w:rPr>
          <w:rFonts w:cs="Arial Unicode MS" w:eastAsia="Arial Unicode MS"/>
          <w:rtl w:val="0"/>
        </w:rPr>
        <w:t>6</w:t>
      </w:r>
      <w:r>
        <w:rPr/>
        <w:fldChar w:fldCharType="end" w:fldLock="0"/>
      </w:r>
    </w:p>
    <w:p>
      <w:pPr>
        <w:pStyle w:val="TOC 1"/>
        <w:numPr>
          <w:ilvl w:val="1"/>
          <w:numId w:val="9"/>
        </w:numPr>
      </w:pPr>
      <w:r>
        <w:rPr>
          <w:rFonts w:cs="Arial Unicode MS" w:eastAsia="Arial Unicode MS"/>
          <w:rtl w:val="0"/>
        </w:rPr>
        <w:t>Disadvantages of the Scrum method</w:t>
        <w:tab/>
      </w:r>
      <w:r>
        <w:rPr/>
        <w:fldChar w:fldCharType="begin" w:fldLock="0"/>
      </w:r>
      <w:r>
        <w:instrText xml:space="preserve"> PAGEREF _Toc16 \h </w:instrText>
      </w:r>
      <w:r>
        <w:rPr/>
        <w:fldChar w:fldCharType="separate" w:fldLock="0"/>
      </w:r>
      <w:r>
        <w:rPr>
          <w:rFonts w:cs="Arial Unicode MS" w:eastAsia="Arial Unicode MS"/>
          <w:rtl w:val="0"/>
        </w:rPr>
        <w:t>7</w:t>
      </w:r>
      <w:r>
        <w:rPr/>
        <w:fldChar w:fldCharType="end" w:fldLock="0"/>
      </w:r>
    </w:p>
    <w:p>
      <w:pPr>
        <w:pStyle w:val="TOC 1"/>
        <w:numPr>
          <w:ilvl w:val="1"/>
          <w:numId w:val="10"/>
        </w:numPr>
      </w:pPr>
      <w:r>
        <w:rPr>
          <w:rFonts w:cs="Arial Unicode MS" w:eastAsia="Arial Unicode MS"/>
          <w:rtl w:val="0"/>
        </w:rPr>
        <w:t>best SUITED</w:t>
        <w:tab/>
      </w:r>
      <w:r>
        <w:rPr/>
        <w:fldChar w:fldCharType="begin" w:fldLock="0"/>
      </w:r>
      <w:r>
        <w:instrText xml:space="preserve"> PAGEREF _Toc17 \h </w:instrText>
      </w:r>
      <w:r>
        <w:rPr/>
        <w:fldChar w:fldCharType="separate" w:fldLock="0"/>
      </w:r>
      <w:r>
        <w:rPr>
          <w:rFonts w:cs="Arial Unicode MS" w:eastAsia="Arial Unicode MS"/>
          <w:rtl w:val="0"/>
        </w:rPr>
        <w:t>7</w:t>
      </w:r>
      <w:r>
        <w:rPr/>
        <w:fldChar w:fldCharType="end" w:fldLock="0"/>
      </w:r>
    </w:p>
    <w:p>
      <w:pPr>
        <w:pStyle w:val="TOC 1"/>
        <w:numPr>
          <w:ilvl w:val="0"/>
          <w:numId w:val="11"/>
        </w:numPr>
      </w:pPr>
      <w:r>
        <w:rPr>
          <w:rFonts w:cs="Arial Unicode MS" w:eastAsia="Arial Unicode MS"/>
          <w:rtl w:val="0"/>
        </w:rPr>
        <w:t>Design</w:t>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1"/>
        <w:numPr>
          <w:ilvl w:val="1"/>
          <w:numId w:val="1"/>
        </w:numPr>
      </w:pPr>
      <w:r>
        <w:rPr>
          <w:rFonts w:cs="Arial Unicode MS" w:eastAsia="Arial Unicode MS"/>
          <w:rtl w:val="0"/>
        </w:rPr>
        <w:t>Flowchart of Contract Creation</w:t>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pStyle w:val="TOC 1"/>
        <w:numPr>
          <w:ilvl w:val="1"/>
          <w:numId w:val="12"/>
        </w:numPr>
      </w:pPr>
      <w:r>
        <w:rPr>
          <w:rFonts w:cs="Arial Unicode MS" w:eastAsia="Arial Unicode MS"/>
          <w:rtl w:val="0"/>
        </w:rPr>
        <w:t>AVGC EmployeE Login GUI</w:t>
        <w:tab/>
      </w:r>
      <w:r>
        <w:rPr/>
        <w:fldChar w:fldCharType="begin" w:fldLock="0"/>
      </w:r>
      <w:r>
        <w:instrText xml:space="preserve"> PAGEREF _Toc20 \h </w:instrText>
      </w:r>
      <w:r>
        <w:rPr/>
        <w:fldChar w:fldCharType="separate" w:fldLock="0"/>
      </w:r>
      <w:r>
        <w:rPr>
          <w:rFonts w:cs="Arial Unicode MS" w:eastAsia="Arial Unicode MS"/>
          <w:rtl w:val="0"/>
        </w:rPr>
        <w:t>9</w:t>
      </w:r>
      <w:r>
        <w:rPr/>
        <w:fldChar w:fldCharType="end" w:fldLock="0"/>
      </w:r>
    </w:p>
    <w:p>
      <w:pPr>
        <w:pStyle w:val="TOC 1"/>
        <w:numPr>
          <w:ilvl w:val="0"/>
          <w:numId w:val="13"/>
        </w:numPr>
      </w:pPr>
      <w:r>
        <w:rPr>
          <w:rFonts w:cs="Arial Unicode MS" w:eastAsia="Arial Unicode MS"/>
          <w:rtl w:val="0"/>
        </w:rPr>
        <w:t>Testing</w:t>
        <w:tab/>
      </w:r>
      <w:r>
        <w:rPr/>
        <w:fldChar w:fldCharType="begin" w:fldLock="0"/>
      </w:r>
      <w:r>
        <w:instrText xml:space="preserve"> PAGEREF _Toc21 \h </w:instrText>
      </w:r>
      <w:r>
        <w:rPr/>
        <w:fldChar w:fldCharType="separate" w:fldLock="0"/>
      </w:r>
      <w:r>
        <w:rPr>
          <w:rFonts w:cs="Arial Unicode MS" w:eastAsia="Arial Unicode MS"/>
          <w:rtl w:val="0"/>
        </w:rPr>
        <w:t>10</w:t>
      </w:r>
      <w:r>
        <w:rPr/>
        <w:fldChar w:fldCharType="end" w:fldLock="0"/>
      </w:r>
    </w:p>
    <w:p>
      <w:pPr>
        <w:pStyle w:val="TOC 1"/>
        <w:numPr>
          <w:ilvl w:val="1"/>
          <w:numId w:val="1"/>
        </w:numPr>
      </w:pPr>
      <w:r>
        <w:rPr>
          <w:rFonts w:cs="Arial Unicode MS" w:eastAsia="Arial Unicode MS"/>
          <w:rtl w:val="0"/>
        </w:rPr>
        <w:t>Testing Type</w:t>
        <w:tab/>
      </w:r>
      <w:r>
        <w:rPr/>
        <w:fldChar w:fldCharType="begin" w:fldLock="0"/>
      </w:r>
      <w:r>
        <w:instrText xml:space="preserve"> PAGEREF _Toc22 \h </w:instrText>
      </w:r>
      <w:r>
        <w:rPr/>
        <w:fldChar w:fldCharType="separate" w:fldLock="0"/>
      </w:r>
      <w:r>
        <w:rPr>
          <w:rFonts w:cs="Arial Unicode MS" w:eastAsia="Arial Unicode MS"/>
          <w:rtl w:val="0"/>
        </w:rPr>
        <w:t>10</w:t>
      </w:r>
      <w:r>
        <w:rPr/>
        <w:fldChar w:fldCharType="end" w:fldLock="0"/>
      </w:r>
    </w:p>
    <w:p>
      <w:pPr>
        <w:pStyle w:val="TOC 1"/>
        <w:numPr>
          <w:ilvl w:val="2"/>
          <w:numId w:val="1"/>
        </w:numPr>
      </w:pPr>
      <w:r>
        <w:rPr>
          <w:rFonts w:cs="Arial Unicode MS" w:eastAsia="Arial Unicode MS"/>
          <w:rtl w:val="0"/>
        </w:rPr>
        <w:t>Performance Test</w:t>
        <w:tab/>
      </w:r>
      <w:r>
        <w:rPr/>
        <w:fldChar w:fldCharType="begin" w:fldLock="0"/>
      </w:r>
      <w:r>
        <w:instrText xml:space="preserve"> PAGEREF _Toc23 \h </w:instrText>
      </w:r>
      <w:r>
        <w:rPr/>
        <w:fldChar w:fldCharType="separate" w:fldLock="0"/>
      </w:r>
      <w:r>
        <w:rPr>
          <w:rFonts w:cs="Arial Unicode MS" w:eastAsia="Arial Unicode MS"/>
          <w:rtl w:val="0"/>
        </w:rPr>
        <w:t>10</w:t>
      </w:r>
      <w:r>
        <w:rPr/>
        <w:fldChar w:fldCharType="end" w:fldLock="0"/>
      </w:r>
    </w:p>
    <w:p>
      <w:pPr>
        <w:pStyle w:val="TOC 1"/>
        <w:numPr>
          <w:ilvl w:val="2"/>
          <w:numId w:val="14"/>
        </w:numPr>
      </w:pPr>
      <w:r>
        <w:rPr>
          <w:rFonts w:cs="Arial Unicode MS" w:eastAsia="Arial Unicode MS"/>
          <w:rtl w:val="0"/>
        </w:rPr>
        <w:t>System Testing</w:t>
        <w:tab/>
      </w:r>
      <w:r>
        <w:rPr/>
        <w:fldChar w:fldCharType="begin" w:fldLock="0"/>
      </w:r>
      <w:r>
        <w:instrText xml:space="preserve"> PAGEREF _Toc24 \h </w:instrText>
      </w:r>
      <w:r>
        <w:rPr/>
        <w:fldChar w:fldCharType="separate" w:fldLock="0"/>
      </w:r>
      <w:r>
        <w:rPr>
          <w:rFonts w:cs="Arial Unicode MS" w:eastAsia="Arial Unicode MS"/>
          <w:rtl w:val="0"/>
        </w:rPr>
        <w:t>11</w:t>
      </w:r>
      <w:r>
        <w:rPr/>
        <w:fldChar w:fldCharType="end" w:fldLock="0"/>
      </w:r>
    </w:p>
    <w:p>
      <w:pPr>
        <w:pStyle w:val="TOC 1"/>
        <w:numPr>
          <w:ilvl w:val="2"/>
          <w:numId w:val="15"/>
        </w:numPr>
      </w:pPr>
      <w:r>
        <w:rPr>
          <w:rFonts w:cs="Arial Unicode MS" w:eastAsia="Arial Unicode MS"/>
          <w:rtl w:val="0"/>
        </w:rPr>
        <w:t>Compatibility Testing</w:t>
        <w:tab/>
      </w:r>
      <w:r>
        <w:rPr/>
        <w:fldChar w:fldCharType="begin" w:fldLock="0"/>
      </w:r>
      <w:r>
        <w:instrText xml:space="preserve"> PAGEREF _Toc25 \h </w:instrText>
      </w:r>
      <w:r>
        <w:rPr/>
        <w:fldChar w:fldCharType="separate" w:fldLock="0"/>
      </w:r>
      <w:r>
        <w:rPr>
          <w:rFonts w:cs="Arial Unicode MS" w:eastAsia="Arial Unicode MS"/>
          <w:rtl w:val="0"/>
        </w:rPr>
        <w:t>12</w:t>
      </w:r>
      <w:r>
        <w:rPr/>
        <w:fldChar w:fldCharType="end" w:fldLock="0"/>
      </w:r>
    </w:p>
    <w:p>
      <w:pPr>
        <w:pStyle w:val="TOC 1"/>
        <w:numPr>
          <w:ilvl w:val="0"/>
          <w:numId w:val="16"/>
        </w:numPr>
      </w:pPr>
      <w:r>
        <w:rPr>
          <w:rFonts w:cs="Arial Unicode MS" w:eastAsia="Arial Unicode MS"/>
          <w:rtl w:val="0"/>
        </w:rPr>
        <w:t>Sources</w:t>
        <w:tab/>
      </w:r>
      <w:r>
        <w:rPr/>
        <w:fldChar w:fldCharType="begin" w:fldLock="0"/>
      </w:r>
      <w:r>
        <w:instrText xml:space="preserve"> PAGEREF _Toc26 \h </w:instrText>
      </w:r>
      <w:r>
        <w:rPr/>
        <w:fldChar w:fldCharType="separate" w:fldLock="0"/>
      </w:r>
      <w:r>
        <w:rPr>
          <w:rFonts w:cs="Arial Unicode MS" w:eastAsia="Arial Unicode MS"/>
          <w:rtl w:val="0"/>
        </w:rPr>
        <w:t>14</w:t>
      </w:r>
      <w:r>
        <w:rPr/>
        <w:fldChar w:fldCharType="end" w:fldLock="0"/>
      </w:r>
    </w:p>
    <w:p>
      <w:pPr>
        <w:pStyle w:val="Body A"/>
      </w:pPr>
      <w:r>
        <w:rPr/>
        <w:fldChar w:fldCharType="end" w:fldLock="0"/>
      </w:r>
    </w:p>
    <w:p>
      <w:pPr>
        <w:pStyle w:val="Body A"/>
      </w:pPr>
      <w:r>
        <w:rPr>
          <w:rFonts w:ascii="Arial Unicode MS" w:cs="Arial Unicode MS" w:hAnsi="Arial Unicode MS" w:eastAsia="Arial Unicode MS"/>
          <w:b w:val="0"/>
          <w:bCs w:val="0"/>
          <w:i w:val="0"/>
          <w:iCs w:val="0"/>
        </w:rPr>
        <w:br w:type="page"/>
      </w:r>
    </w:p>
    <w:p>
      <w:pPr>
        <w:pStyle w:val="Heading"/>
        <w:numPr>
          <w:ilvl w:val="0"/>
          <w:numId w:val="18"/>
        </w:numPr>
      </w:pPr>
      <w:bookmarkStart w:name="_Toc" w:id="0"/>
      <w:r>
        <w:rPr>
          <w:rtl w:val="0"/>
          <w:lang w:val="fr-FR"/>
        </w:rPr>
        <w:t>Introduction</w:t>
      </w:r>
      <w:bookmarkEnd w:id="0"/>
    </w:p>
    <w:p>
      <w:pPr>
        <w:pStyle w:val="Body A"/>
      </w:pPr>
      <w:r>
        <w:rPr>
          <w:rFonts w:cs="Arial Unicode MS" w:eastAsia="Arial Unicode MS"/>
          <w:rtl w:val="0"/>
          <w:lang w:val="en-US"/>
        </w:rPr>
        <w:t>Customer Relationship Management, CRM, is a process in which a business or other organization administers its interactions with customers, typically using data analysis to study large amounts of information. The benefits for a business to use a CRM are:</w:t>
      </w:r>
    </w:p>
    <w:p>
      <w:pPr>
        <w:pStyle w:val="Body A"/>
        <w:numPr>
          <w:ilvl w:val="1"/>
          <w:numId w:val="20"/>
        </w:numPr>
        <w:rPr>
          <w:sz w:val="20"/>
          <w:szCs w:val="20"/>
          <w:lang w:val="en-US"/>
        </w:rPr>
      </w:pPr>
      <w:r>
        <w:rPr>
          <w:sz w:val="20"/>
          <w:szCs w:val="20"/>
          <w:rtl w:val="0"/>
          <w:lang w:val="en-US"/>
        </w:rPr>
        <w:t xml:space="preserve">Connect with your ideal customers </w:t>
      </w:r>
    </w:p>
    <w:p>
      <w:pPr>
        <w:pStyle w:val="Body A"/>
        <w:numPr>
          <w:ilvl w:val="1"/>
          <w:numId w:val="20"/>
        </w:numPr>
        <w:rPr>
          <w:sz w:val="20"/>
          <w:szCs w:val="20"/>
          <w:lang w:val="en-US"/>
        </w:rPr>
      </w:pPr>
      <w:r>
        <w:rPr>
          <w:sz w:val="20"/>
          <w:szCs w:val="20"/>
          <w:rtl w:val="0"/>
          <w:lang w:val="en-US"/>
        </w:rPr>
        <w:t>Proactively manage the customer relationship.</w:t>
      </w:r>
    </w:p>
    <w:p>
      <w:pPr>
        <w:pStyle w:val="Body A"/>
        <w:numPr>
          <w:ilvl w:val="1"/>
          <w:numId w:val="20"/>
        </w:numPr>
        <w:rPr>
          <w:sz w:val="20"/>
          <w:szCs w:val="20"/>
          <w:lang w:val="en-US"/>
        </w:rPr>
      </w:pPr>
      <w:r>
        <w:rPr>
          <w:sz w:val="20"/>
          <w:szCs w:val="20"/>
          <w:rtl w:val="0"/>
          <w:lang w:val="en-US"/>
        </w:rPr>
        <w:t>Reduce the cost of sales.</w:t>
      </w:r>
    </w:p>
    <w:p>
      <w:pPr>
        <w:pStyle w:val="Body A"/>
        <w:numPr>
          <w:ilvl w:val="1"/>
          <w:numId w:val="20"/>
        </w:numPr>
        <w:rPr>
          <w:sz w:val="20"/>
          <w:szCs w:val="20"/>
          <w:lang w:val="en-US"/>
        </w:rPr>
      </w:pPr>
      <w:r>
        <w:rPr>
          <w:sz w:val="20"/>
          <w:szCs w:val="20"/>
          <w:rtl w:val="0"/>
          <w:lang w:val="en-US"/>
        </w:rPr>
        <w:t>Increase employee productivity.</w:t>
      </w:r>
    </w:p>
    <w:p>
      <w:pPr>
        <w:pStyle w:val="Body A"/>
        <w:numPr>
          <w:ilvl w:val="1"/>
          <w:numId w:val="20"/>
        </w:numPr>
        <w:rPr>
          <w:sz w:val="20"/>
          <w:szCs w:val="20"/>
          <w:lang w:val="en-US"/>
        </w:rPr>
      </w:pPr>
      <w:r>
        <w:rPr>
          <w:sz w:val="20"/>
          <w:szCs w:val="20"/>
          <w:shd w:val="clear" w:color="auto" w:fill="ffffff"/>
          <w:rtl w:val="0"/>
          <w:lang w:val="en-US"/>
        </w:rPr>
        <w:t>Deliver better customer service.</w:t>
      </w:r>
    </w:p>
    <w:p>
      <w:pPr>
        <w:pStyle w:val="Body A"/>
        <w:numPr>
          <w:ilvl w:val="1"/>
          <w:numId w:val="20"/>
        </w:numPr>
        <w:rPr>
          <w:sz w:val="20"/>
          <w:szCs w:val="20"/>
          <w:lang w:val="en-US"/>
        </w:rPr>
      </w:pPr>
      <w:r>
        <w:rPr>
          <w:sz w:val="20"/>
          <w:szCs w:val="20"/>
          <w:rtl w:val="0"/>
          <w:lang w:val="en-US"/>
        </w:rPr>
        <w:t>Improved customer retention.</w:t>
      </w:r>
    </w:p>
    <w:p>
      <w:pPr>
        <w:pStyle w:val="Body A"/>
      </w:pPr>
      <w:r>
        <w:rPr>
          <w:rFonts w:cs="Arial Unicode MS" w:eastAsia="Arial Unicode MS"/>
          <w:rtl w:val="0"/>
          <w:lang w:val="en-US"/>
        </w:rPr>
        <w:t>Finally, four different CRM systems are used; Analytical, Operational, Collaborative, and Strategic.</w:t>
      </w:r>
    </w:p>
    <w:p>
      <w:pPr>
        <w:pStyle w:val="Heading"/>
        <w:ind w:left="360" w:firstLine="0"/>
      </w:pPr>
      <w:bookmarkStart w:name="_Toc1" w:id="1"/>
      <w:r>
        <w:rPr>
          <w:rtl w:val="0"/>
        </w:rPr>
        <w:t xml:space="preserve">A.1. </w:t>
      </w:r>
      <w:r>
        <w:rPr>
          <w:rtl w:val="0"/>
          <w:lang w:val="en-US"/>
        </w:rPr>
        <w:t>Purpose Statement</w:t>
      </w:r>
      <w:bookmarkEnd w:id="1"/>
    </w:p>
    <w:p>
      <w:pPr>
        <w:pStyle w:val="Body A"/>
      </w:pPr>
      <w:r>
        <w:rPr>
          <w:rFonts w:cs="Arial Unicode MS" w:eastAsia="Arial Unicode MS"/>
          <w:rtl w:val="0"/>
          <w:lang w:val="en-US"/>
        </w:rPr>
        <w:t xml:space="preserve">The purpose of this </w:t>
      </w:r>
      <w:r>
        <w:rPr>
          <w:rFonts w:cs="Arial Unicode MS" w:eastAsia="Arial Unicode MS"/>
          <w:rtl w:val="0"/>
          <w:lang w:val="en-US"/>
        </w:rPr>
        <w:t>document</w:t>
      </w:r>
      <w:r>
        <w:rPr>
          <w:rFonts w:cs="Arial Unicode MS" w:eastAsia="Arial Unicode MS"/>
          <w:rtl w:val="0"/>
          <w:lang w:val="en-US"/>
        </w:rPr>
        <w:t xml:space="preserve"> is to define the requirements for a new CRM solution for AVGC.</w:t>
      </w:r>
    </w:p>
    <w:p>
      <w:pPr>
        <w:pStyle w:val="Heading"/>
        <w:ind w:left="360" w:firstLine="0"/>
      </w:pPr>
      <w:bookmarkStart w:name="_Toc2" w:id="2"/>
      <w:r>
        <w:rPr>
          <w:rtl w:val="0"/>
          <w:lang w:val="en-US"/>
        </w:rPr>
        <w:t>A.2. Overview of THE PROBLEM</w:t>
      </w:r>
      <w:bookmarkEnd w:id="2"/>
    </w:p>
    <w:p>
      <w:pPr>
        <w:pStyle w:val="Body A"/>
      </w:pPr>
      <w:r>
        <w:rPr>
          <w:rFonts w:cs="Arial Unicode MS" w:eastAsia="Arial Unicode MS"/>
          <w:rtl w:val="0"/>
          <w:lang w:val="en-US"/>
        </w:rPr>
        <w:t xml:space="preserve">AVGC </w:t>
      </w:r>
      <w:r>
        <w:rPr>
          <w:rFonts w:cs="Arial Unicode MS" w:eastAsia="Arial Unicode MS" w:hint="default"/>
          <w:rtl w:val="0"/>
          <w:lang w:val="en-US"/>
        </w:rPr>
        <w:t>’</w:t>
      </w:r>
      <w:r>
        <w:rPr>
          <w:rFonts w:cs="Arial Unicode MS" w:eastAsia="Arial Unicode MS"/>
          <w:rtl w:val="0"/>
          <w:lang w:val="en-US"/>
        </w:rPr>
        <w:t xml:space="preserve">s sales have increased by over 42% in the last two years. </w:t>
      </w:r>
      <w:r>
        <w:rPr>
          <w:rFonts w:cs="Arial Unicode MS" w:eastAsia="Arial Unicode MS"/>
          <w:rtl w:val="0"/>
          <w:lang w:val="en-US"/>
        </w:rPr>
        <w:t xml:space="preserve">AVGC has outgrown its current CRM system and is </w:t>
      </w:r>
      <w:r>
        <w:rPr>
          <w:rFonts w:cs="Arial Unicode MS" w:eastAsia="Arial Unicode MS"/>
          <w:rtl w:val="0"/>
          <w:lang w:val="en-US"/>
        </w:rPr>
        <w:t>struggling to meet customer demands. AVGC</w:t>
      </w:r>
      <w:r>
        <w:rPr>
          <w:rFonts w:cs="Arial Unicode MS" w:eastAsia="Arial Unicode MS" w:hint="default"/>
          <w:rtl w:val="0"/>
          <w:lang w:val="en-US"/>
        </w:rPr>
        <w:t>’</w:t>
      </w:r>
      <w:r>
        <w:rPr>
          <w:rFonts w:cs="Arial Unicode MS" w:eastAsia="Arial Unicode MS"/>
          <w:rtl w:val="0"/>
          <w:lang w:val="en-US"/>
        </w:rPr>
        <w:t xml:space="preserve">s IT infrastructure has become obsolete and fragmented causing potential security risks. Its employees use different business processes across different workplaces and different custom-built tools that have become disjointed. If AVGC does not resolve these issues </w:t>
      </w:r>
      <w:r>
        <w:rPr>
          <w:rFonts w:cs="Arial Unicode MS" w:eastAsia="Arial Unicode MS"/>
          <w:rtl w:val="0"/>
          <w:lang w:val="en-US"/>
        </w:rPr>
        <w:t xml:space="preserve">with a new CRM system, as the </w:t>
      </w:r>
      <w:r>
        <w:rPr>
          <w:rFonts w:cs="Arial Unicode MS" w:eastAsia="Arial Unicode MS"/>
          <w:rtl w:val="0"/>
          <w:lang w:val="en-US"/>
        </w:rPr>
        <w:t xml:space="preserve">business continues to grow, AVGC will eventually </w:t>
      </w:r>
      <w:r>
        <w:rPr>
          <w:rFonts w:cs="Arial Unicode MS" w:eastAsia="Arial Unicode MS"/>
          <w:rtl w:val="0"/>
          <w:lang w:val="en-US"/>
        </w:rPr>
        <w:t xml:space="preserve">suffer growth, customer retention, and top industry ranking. Then finally AVGC </w:t>
      </w:r>
      <w:r>
        <w:rPr>
          <w:rFonts w:cs="Arial Unicode MS" w:eastAsia="Arial Unicode MS"/>
          <w:rtl w:val="0"/>
          <w:lang w:val="en-US"/>
        </w:rPr>
        <w:t>will go out of business.</w:t>
      </w:r>
    </w:p>
    <w:p>
      <w:pPr>
        <w:pStyle w:val="Heading"/>
        <w:ind w:left="360" w:firstLine="0"/>
      </w:pPr>
      <w:bookmarkStart w:name="_Toc3" w:id="3"/>
      <w:r>
        <w:rPr>
          <w:rtl w:val="0"/>
          <w:lang w:val="en-US"/>
        </w:rPr>
        <w:t>A.3. Goals and Objectives</w:t>
      </w:r>
      <w:bookmarkEnd w:id="3"/>
    </w:p>
    <w:p>
      <w:pPr>
        <w:pStyle w:val="annotation text"/>
        <w:rPr>
          <w:sz w:val="22"/>
          <w:szCs w:val="22"/>
        </w:rPr>
      </w:pPr>
      <w:r>
        <w:rPr>
          <w:sz w:val="22"/>
          <w:szCs w:val="22"/>
          <w:rtl w:val="0"/>
          <w:lang w:val="en-US"/>
        </w:rPr>
        <w:t xml:space="preserve">The goals and objectives for the project and solution </w:t>
      </w:r>
      <w:r>
        <w:rPr>
          <w:sz w:val="22"/>
          <w:szCs w:val="22"/>
          <w:rtl w:val="0"/>
          <w:lang w:val="en-US"/>
        </w:rPr>
        <w:t>are</w:t>
      </w:r>
      <w:r>
        <w:rPr>
          <w:sz w:val="22"/>
          <w:szCs w:val="22"/>
          <w:rtl w:val="0"/>
          <w:lang w:val="en-US"/>
        </w:rPr>
        <w:t xml:space="preserve"> </w:t>
      </w:r>
      <w:r>
        <w:rPr>
          <w:sz w:val="22"/>
          <w:szCs w:val="22"/>
          <w:rtl w:val="0"/>
          <w:lang w:val="en-US"/>
        </w:rPr>
        <w:t xml:space="preserve">the </w:t>
      </w:r>
      <w:r>
        <w:rPr>
          <w:sz w:val="22"/>
          <w:szCs w:val="22"/>
          <w:rtl w:val="0"/>
          <w:lang w:val="en-US"/>
        </w:rPr>
        <w:t>following:</w:t>
      </w:r>
    </w:p>
    <w:p>
      <w:pPr>
        <w:pStyle w:val="annotation text"/>
        <w:numPr>
          <w:ilvl w:val="1"/>
          <w:numId w:val="21"/>
        </w:numPr>
        <w:bidi w:val="0"/>
        <w:ind w:right="0"/>
        <w:jc w:val="left"/>
        <w:rPr>
          <w:sz w:val="22"/>
          <w:szCs w:val="22"/>
          <w:rtl w:val="0"/>
          <w:lang w:val="en-US"/>
        </w:rPr>
      </w:pPr>
      <w:r>
        <w:rPr>
          <w:sz w:val="22"/>
          <w:szCs w:val="22"/>
          <w:rtl w:val="0"/>
          <w:lang w:val="en-US"/>
        </w:rPr>
        <w:t>Scaleability</w:t>
      </w:r>
    </w:p>
    <w:p>
      <w:pPr>
        <w:pStyle w:val="annotation text"/>
        <w:numPr>
          <w:ilvl w:val="1"/>
          <w:numId w:val="21"/>
        </w:numPr>
        <w:bidi w:val="0"/>
        <w:ind w:right="0"/>
        <w:jc w:val="left"/>
        <w:rPr>
          <w:sz w:val="22"/>
          <w:szCs w:val="22"/>
          <w:rtl w:val="0"/>
          <w:lang w:val="en-US"/>
        </w:rPr>
      </w:pPr>
      <w:r>
        <w:rPr>
          <w:sz w:val="22"/>
          <w:szCs w:val="22"/>
          <w:rtl w:val="0"/>
          <w:lang w:val="en-US"/>
        </w:rPr>
        <w:t>To be robust.</w:t>
      </w:r>
    </w:p>
    <w:p>
      <w:pPr>
        <w:pStyle w:val="annotation text"/>
        <w:numPr>
          <w:ilvl w:val="1"/>
          <w:numId w:val="21"/>
        </w:numPr>
        <w:bidi w:val="0"/>
        <w:ind w:right="0"/>
        <w:jc w:val="left"/>
        <w:rPr>
          <w:sz w:val="22"/>
          <w:szCs w:val="22"/>
          <w:rtl w:val="0"/>
          <w:lang w:val="en-US"/>
        </w:rPr>
      </w:pPr>
      <w:r>
        <w:rPr>
          <w:sz w:val="22"/>
          <w:szCs w:val="22"/>
          <w:rtl w:val="0"/>
          <w:lang w:val="en-US"/>
        </w:rPr>
        <w:t xml:space="preserve">To have </w:t>
      </w:r>
      <w:r>
        <w:rPr>
          <w:sz w:val="22"/>
          <w:szCs w:val="22"/>
          <w:rtl w:val="0"/>
          <w:lang w:val="en-US"/>
        </w:rPr>
        <w:t>enhanced</w:t>
      </w:r>
      <w:r>
        <w:rPr>
          <w:sz w:val="22"/>
          <w:szCs w:val="22"/>
          <w:rtl w:val="0"/>
          <w:lang w:val="en-US"/>
        </w:rPr>
        <w:t xml:space="preserve"> security</w:t>
      </w:r>
    </w:p>
    <w:p>
      <w:pPr>
        <w:pStyle w:val="annotation text"/>
        <w:numPr>
          <w:ilvl w:val="1"/>
          <w:numId w:val="21"/>
        </w:numPr>
        <w:bidi w:val="0"/>
        <w:ind w:right="0"/>
        <w:jc w:val="left"/>
        <w:rPr>
          <w:sz w:val="22"/>
          <w:szCs w:val="22"/>
          <w:rtl w:val="0"/>
          <w:lang w:val="en-US"/>
        </w:rPr>
      </w:pPr>
      <w:r>
        <w:rPr>
          <w:sz w:val="22"/>
          <w:szCs w:val="22"/>
          <w:rtl w:val="0"/>
          <w:lang w:val="en-US"/>
        </w:rPr>
        <w:t>To allow interaction and integration between vendors, customers, and employees.</w:t>
      </w:r>
    </w:p>
    <w:p>
      <w:pPr>
        <w:pStyle w:val="annotation text"/>
        <w:numPr>
          <w:ilvl w:val="1"/>
          <w:numId w:val="21"/>
        </w:numPr>
        <w:bidi w:val="0"/>
        <w:ind w:right="0"/>
        <w:jc w:val="left"/>
        <w:rPr>
          <w:sz w:val="22"/>
          <w:szCs w:val="22"/>
          <w:rtl w:val="0"/>
          <w:lang w:val="en-US"/>
        </w:rPr>
      </w:pPr>
      <w:r>
        <w:rPr>
          <w:sz w:val="22"/>
          <w:szCs w:val="22"/>
          <w:rtl w:val="0"/>
          <w:lang w:val="en-US"/>
        </w:rPr>
        <w:t>Controls access to features based on roles and permissions for the company</w:t>
      </w:r>
      <w:r>
        <w:rPr>
          <w:sz w:val="22"/>
          <w:szCs w:val="22"/>
          <w:rtl w:val="0"/>
          <w:lang w:val="en-US"/>
        </w:rPr>
        <w:t>’</w:t>
      </w:r>
      <w:r>
        <w:rPr>
          <w:sz w:val="22"/>
          <w:szCs w:val="22"/>
          <w:rtl w:val="0"/>
          <w:lang w:val="en-US"/>
        </w:rPr>
        <w:t>s users, both internal and external.</w:t>
      </w:r>
    </w:p>
    <w:p>
      <w:pPr>
        <w:pStyle w:val="annotation text"/>
        <w:numPr>
          <w:ilvl w:val="1"/>
          <w:numId w:val="21"/>
        </w:numPr>
        <w:bidi w:val="0"/>
        <w:ind w:right="0"/>
        <w:jc w:val="left"/>
        <w:rPr>
          <w:sz w:val="22"/>
          <w:szCs w:val="22"/>
          <w:rtl w:val="0"/>
          <w:lang w:val="en-US"/>
        </w:rPr>
      </w:pPr>
      <w:r>
        <w:rPr>
          <w:sz w:val="22"/>
          <w:szCs w:val="22"/>
          <w:rtl w:val="0"/>
          <w:lang w:val="en-US"/>
        </w:rPr>
        <w:t xml:space="preserve">Have </w:t>
      </w:r>
      <w:r>
        <w:rPr>
          <w:sz w:val="22"/>
          <w:szCs w:val="22"/>
          <w:rtl w:val="0"/>
          <w:lang w:val="en-US"/>
        </w:rPr>
        <w:t>an</w:t>
      </w:r>
      <w:r>
        <w:rPr>
          <w:sz w:val="22"/>
          <w:szCs w:val="22"/>
          <w:rtl w:val="0"/>
          <w:lang w:val="en-US"/>
        </w:rPr>
        <w:t xml:space="preserve"> identified support and maintenance structure.</w:t>
      </w:r>
    </w:p>
    <w:p>
      <w:pPr>
        <w:pStyle w:val="annotation text"/>
        <w:numPr>
          <w:ilvl w:val="1"/>
          <w:numId w:val="21"/>
        </w:numPr>
        <w:bidi w:val="0"/>
        <w:ind w:right="0"/>
        <w:jc w:val="left"/>
        <w:rPr>
          <w:sz w:val="22"/>
          <w:szCs w:val="22"/>
          <w:rtl w:val="0"/>
          <w:lang w:val="en-US"/>
        </w:rPr>
      </w:pPr>
      <w:r>
        <w:rPr>
          <w:sz w:val="22"/>
          <w:szCs w:val="22"/>
          <w:rtl w:val="0"/>
          <w:lang w:val="en-US"/>
        </w:rPr>
        <w:t xml:space="preserve">Have </w:t>
      </w:r>
      <w:r>
        <w:rPr>
          <w:sz w:val="22"/>
          <w:szCs w:val="22"/>
          <w:rtl w:val="0"/>
          <w:lang w:val="en-US"/>
        </w:rPr>
        <w:t>an</w:t>
      </w:r>
      <w:r>
        <w:rPr>
          <w:sz w:val="22"/>
          <w:szCs w:val="22"/>
          <w:rtl w:val="0"/>
          <w:lang w:val="en-US"/>
        </w:rPr>
        <w:t xml:space="preserve"> identified licensing model and defined ownership rights regarding any custom development.</w:t>
      </w:r>
    </w:p>
    <w:p>
      <w:pPr>
        <w:pStyle w:val="annotation text"/>
        <w:rPr>
          <w:sz w:val="22"/>
          <w:szCs w:val="22"/>
        </w:rPr>
      </w:pPr>
    </w:p>
    <w:p>
      <w:pPr>
        <w:pStyle w:val="Heading"/>
        <w:ind w:left="360" w:firstLine="0"/>
      </w:pPr>
      <w:bookmarkStart w:name="_Toc4" w:id="4"/>
      <w:r>
        <w:rPr>
          <w:rtl w:val="0"/>
          <w:lang w:val="pt-PT"/>
        </w:rPr>
        <w:t>A.4. Prerequisites</w:t>
      </w:r>
      <w:bookmarkEnd w:id="4"/>
    </w:p>
    <w:p>
      <w:pPr>
        <w:pStyle w:val="Body A"/>
      </w:pPr>
      <w:r>
        <w:rPr>
          <w:rFonts w:cs="Arial Unicode MS" w:eastAsia="Arial Unicode MS"/>
          <w:rtl w:val="0"/>
          <w:lang w:val="en-US"/>
        </w:rPr>
        <w:t xml:space="preserve">Outline any aspects that need to be in place before the design, development, and implementation of the project proposed in this document. Be sure to be clear and concise for all listed prerequisites. Also, clearly outline why each prerequisite is needed. </w:t>
      </w:r>
    </w:p>
    <w:p>
      <w:pPr>
        <w:pStyle w:val="Body A"/>
        <w:rPr>
          <w:i w:val="1"/>
          <w:iCs w:val="1"/>
        </w:rPr>
      </w:pPr>
      <w:r>
        <w:rPr>
          <w:rFonts w:cs="Arial Unicode MS" w:eastAsia="Arial Unicode MS"/>
          <w:i w:val="1"/>
          <w:iCs w:val="1"/>
          <w:rtl w:val="0"/>
          <w:lang w:val="en-US"/>
        </w:rPr>
        <w:t xml:space="preserve">Note: If no prerequisites are needed, include a paragraph justifying why there are no prerequisites. </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18"/>
        <w:gridCol w:w="1369"/>
        <w:gridCol w:w="5718"/>
        <w:gridCol w:w="1345"/>
      </w:tblGrid>
      <w:tr>
        <w:tblPrEx>
          <w:shd w:val="clear" w:color="auto" w:fill="d0ddef"/>
        </w:tblPrEx>
        <w:trPr>
          <w:trHeight w:val="496"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23e4f"/>
            <w:tcMar>
              <w:top w:type="dxa" w:w="80"/>
              <w:left w:type="dxa" w:w="80"/>
              <w:bottom w:type="dxa" w:w="80"/>
              <w:right w:type="dxa" w:w="80"/>
            </w:tcMar>
            <w:vAlign w:val="top"/>
          </w:tcPr>
          <w:p>
            <w:pPr>
              <w:pStyle w:val="Body A"/>
            </w:pPr>
            <w:r>
              <w:rPr>
                <w:rFonts w:cs="Arial Unicode MS" w:eastAsia="Arial Unicode MS"/>
                <w:outline w:val="0"/>
                <w:color w:val="ffffff"/>
                <w:sz w:val="20"/>
                <w:szCs w:val="20"/>
                <w:u w:color="ffffff"/>
                <w:shd w:val="nil" w:color="auto" w:fill="auto"/>
                <w:rtl w:val="0"/>
                <w:lang w:val="en-US"/>
                <w14:textFill>
                  <w14:solidFill>
                    <w14:srgbClr w14:val="FFFFFF"/>
                  </w14:solidFill>
                </w14:textFill>
              </w:rPr>
              <w:t>Number</w:t>
            </w:r>
          </w:p>
        </w:tc>
        <w:tc>
          <w:tcPr>
            <w:tcW w:type="dxa" w:w="1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23e4f"/>
            <w:tcMar>
              <w:top w:type="dxa" w:w="80"/>
              <w:left w:type="dxa" w:w="80"/>
              <w:bottom w:type="dxa" w:w="80"/>
              <w:right w:type="dxa" w:w="80"/>
            </w:tcMar>
            <w:vAlign w:val="top"/>
          </w:tcPr>
          <w:p>
            <w:pPr>
              <w:pStyle w:val="Body A"/>
              <w:spacing w:before="100" w:after="0" w:line="240" w:lineRule="auto"/>
            </w:pPr>
            <w:r>
              <w:rPr>
                <w:outline w:val="0"/>
                <w:color w:val="ffffff"/>
                <w:sz w:val="20"/>
                <w:szCs w:val="20"/>
                <w:u w:color="ffffff"/>
                <w:shd w:val="nil" w:color="auto" w:fill="auto"/>
                <w:rtl w:val="0"/>
                <w:lang w:val="en-US"/>
                <w14:textFill>
                  <w14:solidFill>
                    <w14:srgbClr w14:val="FFFFFF"/>
                  </w14:solidFill>
                </w14:textFill>
              </w:rPr>
              <w:t>Prerequisite</w:t>
            </w:r>
          </w:p>
        </w:tc>
        <w:tc>
          <w:tcPr>
            <w:tcW w:type="dxa" w:w="5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23e4f"/>
            <w:tcMar>
              <w:top w:type="dxa" w:w="80"/>
              <w:left w:type="dxa" w:w="80"/>
              <w:bottom w:type="dxa" w:w="80"/>
              <w:right w:type="dxa" w:w="80"/>
            </w:tcMar>
            <w:vAlign w:val="top"/>
          </w:tcPr>
          <w:p>
            <w:pPr>
              <w:pStyle w:val="Body A"/>
              <w:spacing w:before="100" w:after="0" w:line="240" w:lineRule="auto"/>
            </w:pPr>
            <w:r>
              <w:rPr>
                <w:outline w:val="0"/>
                <w:color w:val="ffffff"/>
                <w:sz w:val="20"/>
                <w:szCs w:val="20"/>
                <w:u w:color="ffffff"/>
                <w:shd w:val="nil" w:color="auto" w:fill="auto"/>
                <w:rtl w:val="0"/>
                <w:lang w:val="en-US"/>
                <w14:textFill>
                  <w14:solidFill>
                    <w14:srgbClr w14:val="FFFFFF"/>
                  </w14:solidFill>
                </w14:textFill>
              </w:rPr>
              <w:t>Description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23e4f"/>
            <w:tcMar>
              <w:top w:type="dxa" w:w="80"/>
              <w:left w:type="dxa" w:w="80"/>
              <w:bottom w:type="dxa" w:w="80"/>
              <w:right w:type="dxa" w:w="80"/>
            </w:tcMar>
            <w:vAlign w:val="top"/>
          </w:tcPr>
          <w:p>
            <w:pPr>
              <w:pStyle w:val="Body A"/>
              <w:spacing w:before="100" w:after="0" w:line="240" w:lineRule="auto"/>
            </w:pPr>
            <w:r>
              <w:rPr>
                <w:outline w:val="0"/>
                <w:color w:val="ffffff"/>
                <w:sz w:val="20"/>
                <w:szCs w:val="20"/>
                <w:u w:color="ffffff"/>
                <w:shd w:val="nil" w:color="auto" w:fill="auto"/>
                <w:rtl w:val="0"/>
                <w:lang w:val="en-US"/>
                <w14:textFill>
                  <w14:solidFill>
                    <w14:srgbClr w14:val="FFFFFF"/>
                  </w14:solidFill>
                </w14:textFill>
              </w:rPr>
              <w:t>Completion Date</w:t>
            </w:r>
          </w:p>
        </w:tc>
      </w:tr>
      <w:tr>
        <w:tblPrEx>
          <w:shd w:val="clear" w:color="auto" w:fill="d0ddef"/>
        </w:tblPrEx>
        <w:trPr>
          <w:trHeight w:val="486"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Workstation</w:t>
            </w:r>
          </w:p>
        </w:tc>
        <w:tc>
          <w:tcPr>
            <w:tcW w:type="dxa" w:w="5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All workstations must be running Windows, version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21H2</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or Mac OS 12.0+</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30 Jan 2023</w:t>
            </w:r>
          </w:p>
        </w:tc>
      </w:tr>
      <w:tr>
        <w:tblPrEx>
          <w:shd w:val="clear" w:color="auto" w:fill="d0ddef"/>
        </w:tblPrEx>
        <w:trPr>
          <w:trHeight w:val="231"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w:t>
            </w:r>
          </w:p>
        </w:tc>
        <w:tc>
          <w:tcPr>
            <w:tcW w:type="dxa" w:w="1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SQL</w:t>
            </w:r>
          </w:p>
        </w:tc>
        <w:tc>
          <w:tcPr>
            <w:tcW w:type="dxa" w:w="5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MS SQL Server 2022</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28 Feb 2023</w:t>
            </w:r>
          </w:p>
        </w:tc>
      </w:tr>
      <w:tr>
        <w:tblPrEx>
          <w:shd w:val="clear" w:color="auto" w:fill="d0ddef"/>
        </w:tblPrEx>
        <w:trPr>
          <w:trHeight w:val="231"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3</w:t>
            </w:r>
          </w:p>
        </w:tc>
        <w:tc>
          <w:tcPr>
            <w:tcW w:type="dxa" w:w="1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Cloud Soultion</w:t>
            </w:r>
          </w:p>
        </w:tc>
        <w:tc>
          <w:tcPr>
            <w:tcW w:type="dxa" w:w="5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MS Azure</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30 Mar 2023</w:t>
            </w:r>
          </w:p>
        </w:tc>
      </w:tr>
      <w:tr>
        <w:tblPrEx>
          <w:shd w:val="clear" w:color="auto" w:fill="d0ddef"/>
        </w:tblPrEx>
        <w:trPr>
          <w:trHeight w:val="231"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w:t>
            </w:r>
          </w:p>
        </w:tc>
        <w:tc>
          <w:tcPr>
            <w:tcW w:type="dxa" w:w="1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Body A"/>
        <w:widowControl w:val="0"/>
        <w:spacing w:line="240" w:lineRule="auto"/>
        <w:ind w:left="108" w:hanging="108"/>
        <w:rPr>
          <w:i w:val="1"/>
          <w:iCs w:val="1"/>
        </w:rPr>
      </w:pPr>
    </w:p>
    <w:p>
      <w:pPr>
        <w:pStyle w:val="Body A"/>
        <w:widowControl w:val="0"/>
        <w:spacing w:line="240" w:lineRule="auto"/>
        <w:ind w:left="108" w:hanging="108"/>
      </w:pPr>
    </w:p>
    <w:p>
      <w:pPr>
        <w:pStyle w:val="Heading"/>
        <w:ind w:left="360" w:firstLine="0"/>
      </w:pPr>
      <w:bookmarkStart w:name="_Toc5" w:id="5"/>
      <w:r>
        <w:rPr>
          <w:rtl w:val="0"/>
          <w:lang w:val="it-IT"/>
        </w:rPr>
        <w:t>A.5. Scope</w:t>
      </w:r>
      <w:bookmarkEnd w:id="5"/>
    </w:p>
    <w:p>
      <w:pPr>
        <w:pStyle w:val="Body A"/>
        <w:rPr>
          <w:lang w:val="en-US"/>
        </w:rPr>
      </w:pPr>
      <w:r>
        <w:rPr>
          <w:rFonts w:cs="Arial Unicode MS" w:eastAsia="Arial Unicode MS"/>
          <w:rtl w:val="0"/>
          <w:lang w:val="en-US"/>
        </w:rPr>
        <w:t>Provide a brief overview of what the proposed solution will cover and what the proposed solution will not cover. It is important to set clear boundaries for the project.</w:t>
      </w:r>
    </w:p>
    <w:p>
      <w:pPr>
        <w:pStyle w:val="Body A"/>
        <w:rPr>
          <w:lang w:val="en-US"/>
        </w:rPr>
      </w:pPr>
      <w:r>
        <w:rPr>
          <w:rFonts w:cs="Arial Unicode MS" w:eastAsia="Arial Unicode MS"/>
          <w:rtl w:val="0"/>
          <w:lang w:val="en-US"/>
        </w:rPr>
        <w:t>The proposed CRM solution will cover the following items:</w:t>
      </w:r>
    </w:p>
    <w:p>
      <w:pPr>
        <w:pStyle w:val="Body A"/>
        <w:numPr>
          <w:ilvl w:val="1"/>
          <w:numId w:val="20"/>
        </w:numPr>
        <w:rPr>
          <w:sz w:val="20"/>
          <w:szCs w:val="20"/>
          <w:lang w:val="en-US"/>
        </w:rPr>
      </w:pPr>
      <w:r>
        <w:rPr>
          <w:sz w:val="20"/>
          <w:szCs w:val="20"/>
          <w:rtl w:val="0"/>
          <w:lang w:val="en-US"/>
        </w:rPr>
        <w:t xml:space="preserve">2,000 users will be </w:t>
      </w:r>
      <w:r>
        <w:rPr>
          <w:sz w:val="20"/>
          <w:szCs w:val="20"/>
          <w:rtl w:val="0"/>
          <w:lang w:val="it-IT"/>
        </w:rPr>
        <w:t>access</w:t>
      </w:r>
      <w:r>
        <w:rPr>
          <w:sz w:val="20"/>
          <w:szCs w:val="20"/>
          <w:rtl w:val="0"/>
          <w:lang w:val="en-US"/>
        </w:rPr>
        <w:t>ing</w:t>
      </w:r>
      <w:r>
        <w:rPr>
          <w:sz w:val="20"/>
          <w:szCs w:val="20"/>
          <w:rtl w:val="0"/>
          <w:lang w:val="en-US"/>
        </w:rPr>
        <w:t xml:space="preserve"> the system</w:t>
      </w:r>
      <w:r>
        <w:rPr>
          <w:sz w:val="20"/>
          <w:szCs w:val="20"/>
          <w:rtl w:val="0"/>
          <w:lang w:val="en-US"/>
        </w:rPr>
        <w:t>, but 500 users accessing the system at peak time.</w:t>
      </w:r>
    </w:p>
    <w:p>
      <w:pPr>
        <w:pStyle w:val="Body A"/>
        <w:numPr>
          <w:ilvl w:val="1"/>
          <w:numId w:val="20"/>
        </w:numPr>
        <w:rPr>
          <w:sz w:val="20"/>
          <w:szCs w:val="20"/>
          <w:lang w:val="en-US"/>
        </w:rPr>
      </w:pPr>
      <w:r>
        <w:rPr>
          <w:sz w:val="20"/>
          <w:szCs w:val="20"/>
          <w:rtl w:val="0"/>
          <w:lang w:val="en-US"/>
        </w:rPr>
        <w:t>Contracting System</w:t>
      </w:r>
    </w:p>
    <w:p>
      <w:pPr>
        <w:pStyle w:val="Body A"/>
        <w:numPr>
          <w:ilvl w:val="1"/>
          <w:numId w:val="20"/>
        </w:numPr>
        <w:rPr>
          <w:sz w:val="20"/>
          <w:szCs w:val="20"/>
          <w:lang w:val="en-US"/>
        </w:rPr>
      </w:pPr>
      <w:r>
        <w:rPr>
          <w:sz w:val="20"/>
          <w:szCs w:val="20"/>
          <w:rtl w:val="0"/>
          <w:lang w:val="en-US"/>
        </w:rPr>
        <w:t xml:space="preserve">OS and Browser Support </w:t>
      </w:r>
    </w:p>
    <w:p>
      <w:pPr>
        <w:pStyle w:val="Body A"/>
        <w:numPr>
          <w:ilvl w:val="1"/>
          <w:numId w:val="20"/>
        </w:numPr>
        <w:rPr>
          <w:sz w:val="20"/>
          <w:szCs w:val="20"/>
          <w:lang w:val="en-US"/>
        </w:rPr>
      </w:pPr>
      <w:r>
        <w:rPr>
          <w:sz w:val="20"/>
          <w:szCs w:val="20"/>
          <w:rtl w:val="0"/>
          <w:lang w:val="en-US"/>
        </w:rPr>
        <w:t>Ticketing System</w:t>
      </w:r>
    </w:p>
    <w:p>
      <w:pPr>
        <w:pStyle w:val="Body A"/>
        <w:numPr>
          <w:ilvl w:val="1"/>
          <w:numId w:val="20"/>
        </w:numPr>
        <w:rPr>
          <w:sz w:val="20"/>
          <w:szCs w:val="20"/>
          <w:lang w:val="en-US"/>
        </w:rPr>
      </w:pPr>
      <w:r>
        <w:rPr>
          <w:sz w:val="20"/>
          <w:szCs w:val="20"/>
          <w:rtl w:val="0"/>
          <w:lang w:val="en-US"/>
        </w:rPr>
        <w:t>Hosting</w:t>
      </w:r>
    </w:p>
    <w:p>
      <w:pPr>
        <w:pStyle w:val="Body A"/>
      </w:pPr>
      <w:r>
        <w:rPr>
          <w:rFonts w:cs="Arial Unicode MS" w:eastAsia="Arial Unicode MS"/>
          <w:rtl w:val="0"/>
          <w:lang w:val="en-US"/>
        </w:rPr>
        <w:t>The proposed CRM solution will not cover the following items:</w:t>
      </w:r>
    </w:p>
    <w:p>
      <w:pPr>
        <w:pStyle w:val="Body A"/>
        <w:numPr>
          <w:ilvl w:val="1"/>
          <w:numId w:val="20"/>
        </w:numPr>
        <w:rPr>
          <w:sz w:val="20"/>
          <w:szCs w:val="20"/>
          <w:lang w:val="en-US"/>
        </w:rPr>
      </w:pPr>
      <w:r>
        <w:rPr>
          <w:sz w:val="20"/>
          <w:szCs w:val="20"/>
          <w:rtl w:val="0"/>
          <w:lang w:val="en-US"/>
        </w:rPr>
        <w:t>Archive feature</w:t>
      </w:r>
    </w:p>
    <w:p>
      <w:pPr>
        <w:pStyle w:val="Body A"/>
        <w:numPr>
          <w:ilvl w:val="1"/>
          <w:numId w:val="20"/>
        </w:numPr>
        <w:rPr>
          <w:sz w:val="20"/>
          <w:szCs w:val="20"/>
          <w:lang w:val="en-US"/>
        </w:rPr>
      </w:pPr>
      <w:r>
        <w:rPr>
          <w:sz w:val="20"/>
          <w:szCs w:val="20"/>
          <w:rtl w:val="0"/>
          <w:lang w:val="en-US"/>
        </w:rPr>
        <w:t>Contact Management</w:t>
      </w:r>
    </w:p>
    <w:p>
      <w:pPr>
        <w:pStyle w:val="Body A"/>
        <w:numPr>
          <w:ilvl w:val="1"/>
          <w:numId w:val="20"/>
        </w:numPr>
        <w:rPr>
          <w:sz w:val="20"/>
          <w:szCs w:val="20"/>
          <w:lang w:val="en-US"/>
        </w:rPr>
      </w:pPr>
      <w:r>
        <w:rPr>
          <w:sz w:val="20"/>
          <w:szCs w:val="20"/>
          <w:rtl w:val="0"/>
          <w:lang w:val="en-US"/>
        </w:rPr>
        <w:t xml:space="preserve">Will not be using an </w:t>
      </w:r>
      <w:r>
        <w:rPr>
          <w:sz w:val="20"/>
          <w:szCs w:val="20"/>
          <w:rtl w:val="0"/>
          <w:lang w:val="en-US"/>
        </w:rPr>
        <w:t>active directory server</w:t>
      </w:r>
      <w:r>
        <w:rPr>
          <w:sz w:val="20"/>
          <w:szCs w:val="20"/>
          <w:rtl w:val="0"/>
          <w:lang w:val="en-US"/>
        </w:rPr>
        <w:t>.</w:t>
      </w:r>
    </w:p>
    <w:p>
      <w:pPr>
        <w:pStyle w:val="Body A"/>
        <w:numPr>
          <w:ilvl w:val="1"/>
          <w:numId w:val="20"/>
        </w:numPr>
        <w:rPr>
          <w:sz w:val="20"/>
          <w:szCs w:val="20"/>
          <w:lang w:val="en-US"/>
        </w:rPr>
      </w:pPr>
      <w:r>
        <w:rPr>
          <w:sz w:val="20"/>
          <w:szCs w:val="20"/>
          <w:rtl w:val="0"/>
          <w:lang w:val="en-US"/>
        </w:rPr>
        <w:t>Order Management</w:t>
      </w:r>
    </w:p>
    <w:p>
      <w:pPr>
        <w:pStyle w:val="Body A"/>
        <w:numPr>
          <w:ilvl w:val="1"/>
          <w:numId w:val="20"/>
        </w:numPr>
        <w:rPr>
          <w:sz w:val="20"/>
          <w:szCs w:val="20"/>
          <w:lang w:val="en-US"/>
        </w:rPr>
      </w:pPr>
      <w:r>
        <w:rPr>
          <w:sz w:val="20"/>
          <w:szCs w:val="20"/>
          <w:rtl w:val="0"/>
          <w:lang w:val="en-US"/>
        </w:rPr>
        <w:t>Forecasting</w:t>
      </w:r>
    </w:p>
    <w:p>
      <w:pPr>
        <w:pStyle w:val="Heading"/>
        <w:ind w:left="360" w:firstLine="0"/>
      </w:pPr>
      <w:bookmarkStart w:name="_Toc6" w:id="6"/>
      <w:r>
        <w:rPr>
          <w:rtl w:val="0"/>
          <w:lang w:val="en-US"/>
        </w:rPr>
        <w:t>A.6. Environment</w:t>
      </w:r>
      <w:bookmarkEnd w:id="6"/>
    </w:p>
    <w:p>
      <w:pPr>
        <w:pStyle w:val="Body A"/>
        <w:rPr>
          <w:lang w:val="en-US"/>
        </w:rPr>
      </w:pPr>
      <w:r>
        <w:rPr>
          <w:rFonts w:cs="Arial Unicode MS" w:eastAsia="Arial Unicode MS"/>
          <w:rtl w:val="0"/>
          <w:lang w:val="en-US"/>
        </w:rPr>
        <w:t>T</w:t>
      </w:r>
      <w:r>
        <w:rPr>
          <w:rFonts w:cs="Arial Unicode MS" w:eastAsia="Arial Unicode MS"/>
          <w:rtl w:val="0"/>
          <w:lang w:val="en-US"/>
        </w:rPr>
        <w:t>he IT and hardware environments that the solution will be deployed</w:t>
      </w:r>
      <w:r>
        <w:rPr>
          <w:rFonts w:cs="Arial Unicode MS" w:eastAsia="Arial Unicode MS"/>
          <w:rtl w:val="0"/>
          <w:lang w:val="en-US"/>
        </w:rPr>
        <w:t xml:space="preserve"> are the following:</w:t>
      </w:r>
    </w:p>
    <w:p>
      <w:pPr>
        <w:pStyle w:val="Body"/>
        <w:numPr>
          <w:ilvl w:val="0"/>
          <w:numId w:val="23"/>
        </w:numPr>
        <w:bidi w:val="0"/>
        <w:ind w:right="0"/>
        <w:jc w:val="left"/>
        <w:rPr>
          <w:rFonts w:ascii="Calibri" w:hAnsi="Calibri"/>
          <w:sz w:val="20"/>
          <w:szCs w:val="20"/>
          <w:rtl w:val="0"/>
          <w:lang w:val="en-US"/>
        </w:rPr>
      </w:pPr>
      <w:r>
        <w:rPr>
          <w:rFonts w:ascii="Calibri" w:hAnsi="Calibri"/>
          <w:sz w:val="20"/>
          <w:szCs w:val="20"/>
          <w:rtl w:val="0"/>
          <w:lang w:val="en-US"/>
        </w:rPr>
        <w:t>L</w:t>
      </w:r>
      <w:r>
        <w:rPr>
          <w:rFonts w:ascii="Calibri" w:hAnsi="Calibri"/>
          <w:sz w:val="20"/>
          <w:szCs w:val="20"/>
          <w:rtl w:val="0"/>
          <w:lang w:val="en-US"/>
        </w:rPr>
        <w:t>atest Chrome and Chromium</w:t>
      </w:r>
    </w:p>
    <w:p>
      <w:pPr>
        <w:pStyle w:val="Body"/>
        <w:numPr>
          <w:ilvl w:val="0"/>
          <w:numId w:val="23"/>
        </w:numPr>
        <w:bidi w:val="0"/>
        <w:ind w:right="0"/>
        <w:jc w:val="left"/>
        <w:rPr>
          <w:rFonts w:ascii="Calibri" w:hAnsi="Calibri"/>
          <w:sz w:val="20"/>
          <w:szCs w:val="20"/>
          <w:rtl w:val="0"/>
          <w:lang w:val="en-US"/>
        </w:rPr>
      </w:pPr>
      <w:r>
        <w:rPr>
          <w:rFonts w:ascii="Calibri" w:hAnsi="Calibri"/>
          <w:sz w:val="20"/>
          <w:szCs w:val="20"/>
          <w:rtl w:val="0"/>
          <w:lang w:val="en-US"/>
        </w:rPr>
        <w:t>L</w:t>
      </w:r>
      <w:r>
        <w:rPr>
          <w:rFonts w:ascii="Calibri" w:hAnsi="Calibri"/>
          <w:sz w:val="20"/>
          <w:szCs w:val="20"/>
          <w:rtl w:val="0"/>
          <w:lang w:val="en-US"/>
        </w:rPr>
        <w:t>atest Firefox</w:t>
      </w:r>
    </w:p>
    <w:p>
      <w:pPr>
        <w:pStyle w:val="Body"/>
        <w:numPr>
          <w:ilvl w:val="0"/>
          <w:numId w:val="23"/>
        </w:numPr>
        <w:bidi w:val="0"/>
        <w:ind w:right="0"/>
        <w:jc w:val="left"/>
        <w:rPr>
          <w:rFonts w:ascii="Calibri" w:hAnsi="Calibri"/>
          <w:sz w:val="20"/>
          <w:szCs w:val="20"/>
          <w:rtl w:val="0"/>
          <w:lang w:val="en-US"/>
        </w:rPr>
      </w:pPr>
      <w:r>
        <w:rPr>
          <w:rFonts w:ascii="Calibri" w:hAnsi="Calibri"/>
          <w:sz w:val="20"/>
          <w:szCs w:val="20"/>
          <w:rtl w:val="0"/>
          <w:lang w:val="en-US"/>
        </w:rPr>
        <w:t>Microsoft Edge</w:t>
      </w:r>
    </w:p>
    <w:p>
      <w:pPr>
        <w:pStyle w:val="Body"/>
        <w:numPr>
          <w:ilvl w:val="0"/>
          <w:numId w:val="23"/>
        </w:numPr>
        <w:bidi w:val="0"/>
        <w:ind w:right="0"/>
        <w:jc w:val="left"/>
        <w:rPr>
          <w:rFonts w:ascii="Calibri" w:hAnsi="Calibri"/>
          <w:sz w:val="20"/>
          <w:szCs w:val="20"/>
          <w:rtl w:val="0"/>
        </w:rPr>
      </w:pPr>
      <w:r>
        <w:rPr>
          <w:rFonts w:ascii="Calibri" w:hAnsi="Calibri"/>
          <w:sz w:val="20"/>
          <w:szCs w:val="20"/>
          <w:rtl w:val="0"/>
        </w:rPr>
        <w:t>Safar</w:t>
      </w:r>
      <w:r>
        <w:rPr>
          <w:rFonts w:ascii="Calibri" w:hAnsi="Calibri"/>
          <w:sz w:val="20"/>
          <w:szCs w:val="20"/>
          <w:rtl w:val="0"/>
          <w:lang w:val="en-US"/>
        </w:rPr>
        <w:t>i 15</w:t>
      </w:r>
    </w:p>
    <w:p>
      <w:pPr>
        <w:pStyle w:val="Body"/>
        <w:numPr>
          <w:ilvl w:val="0"/>
          <w:numId w:val="23"/>
        </w:numPr>
        <w:bidi w:val="0"/>
        <w:ind w:right="0"/>
        <w:jc w:val="left"/>
        <w:rPr>
          <w:rFonts w:ascii="Calibri" w:hAnsi="Calibri"/>
          <w:sz w:val="20"/>
          <w:szCs w:val="20"/>
          <w:rtl w:val="0"/>
          <w:lang w:val="en-US"/>
        </w:rPr>
      </w:pPr>
      <w:r>
        <w:rPr>
          <w:rFonts w:ascii="Calibri" w:hAnsi="Calibri"/>
          <w:sz w:val="20"/>
          <w:szCs w:val="20"/>
          <w:rtl w:val="0"/>
          <w:lang w:val="en-US"/>
        </w:rPr>
        <w:t>M</w:t>
      </w:r>
      <w:r>
        <w:rPr>
          <w:rFonts w:ascii="Calibri" w:hAnsi="Calibri"/>
          <w:sz w:val="20"/>
          <w:szCs w:val="20"/>
          <w:rtl w:val="0"/>
          <w:lang w:val="it-IT"/>
        </w:rPr>
        <w:t xml:space="preserve">obile &amp; </w:t>
      </w:r>
      <w:r>
        <w:rPr>
          <w:rFonts w:ascii="Calibri" w:hAnsi="Calibri"/>
          <w:sz w:val="20"/>
          <w:szCs w:val="20"/>
          <w:rtl w:val="0"/>
          <w:lang w:val="en-US"/>
        </w:rPr>
        <w:t>T</w:t>
      </w:r>
      <w:r>
        <w:rPr>
          <w:rFonts w:ascii="Calibri" w:hAnsi="Calibri"/>
          <w:sz w:val="20"/>
          <w:szCs w:val="20"/>
          <w:rtl w:val="0"/>
          <w:lang w:val="en-US"/>
        </w:rPr>
        <w:t>ablet</w:t>
      </w:r>
    </w:p>
    <w:p>
      <w:pPr>
        <w:pStyle w:val="Body"/>
        <w:numPr>
          <w:ilvl w:val="0"/>
          <w:numId w:val="23"/>
        </w:numPr>
        <w:bidi w:val="0"/>
        <w:ind w:right="0"/>
        <w:jc w:val="left"/>
        <w:rPr>
          <w:rFonts w:ascii="Calibri" w:hAnsi="Calibri"/>
          <w:sz w:val="20"/>
          <w:szCs w:val="20"/>
          <w:rtl w:val="0"/>
          <w:lang w:val="it-IT"/>
        </w:rPr>
      </w:pPr>
      <w:r>
        <w:rPr>
          <w:rFonts w:ascii="Calibri" w:hAnsi="Calibri"/>
          <w:sz w:val="20"/>
          <w:szCs w:val="20"/>
          <w:rtl w:val="0"/>
          <w:lang w:val="it-IT"/>
        </w:rPr>
        <w:t>iOS</w:t>
      </w:r>
      <w:r>
        <w:rPr>
          <w:rFonts w:ascii="Calibri" w:hAnsi="Calibri"/>
          <w:sz w:val="20"/>
          <w:szCs w:val="20"/>
          <w:rtl w:val="0"/>
          <w:lang w:val="en-US"/>
        </w:rPr>
        <w:t>16</w:t>
      </w:r>
      <w:r>
        <w:rPr>
          <w:rFonts w:ascii="Calibri" w:hAnsi="Calibri"/>
          <w:sz w:val="20"/>
          <w:szCs w:val="20"/>
          <w:rtl w:val="0"/>
        </w:rPr>
        <w:t xml:space="preserve"> Safari</w:t>
      </w:r>
    </w:p>
    <w:p>
      <w:pPr>
        <w:pStyle w:val="Body"/>
        <w:numPr>
          <w:ilvl w:val="0"/>
          <w:numId w:val="23"/>
        </w:numPr>
        <w:bidi w:val="0"/>
        <w:ind w:right="0"/>
        <w:jc w:val="left"/>
        <w:rPr>
          <w:rFonts w:ascii="Calibri" w:hAnsi="Calibri"/>
          <w:sz w:val="20"/>
          <w:szCs w:val="20"/>
          <w:rtl w:val="0"/>
          <w:lang w:val="it-IT"/>
        </w:rPr>
      </w:pPr>
      <w:r>
        <w:rPr>
          <w:rFonts w:ascii="Calibri" w:hAnsi="Calibri"/>
          <w:sz w:val="20"/>
          <w:szCs w:val="20"/>
          <w:rtl w:val="0"/>
          <w:lang w:val="it-IT"/>
        </w:rPr>
        <w:t>iOS</w:t>
      </w:r>
      <w:r>
        <w:rPr>
          <w:rFonts w:ascii="Calibri" w:hAnsi="Calibri"/>
          <w:sz w:val="20"/>
          <w:szCs w:val="20"/>
          <w:rtl w:val="0"/>
          <w:lang w:val="en-US"/>
        </w:rPr>
        <w:t>16</w:t>
      </w:r>
      <w:r>
        <w:rPr>
          <w:rFonts w:ascii="Calibri" w:hAnsi="Calibri"/>
          <w:sz w:val="20"/>
          <w:szCs w:val="20"/>
          <w:rtl w:val="0"/>
        </w:rPr>
        <w:t xml:space="preserve"> </w:t>
      </w:r>
      <w:r>
        <w:rPr>
          <w:rFonts w:ascii="Calibri" w:hAnsi="Calibri"/>
          <w:sz w:val="20"/>
          <w:szCs w:val="20"/>
          <w:rtl w:val="0"/>
          <w:lang w:val="en-US"/>
        </w:rPr>
        <w:t>Third-Party</w:t>
      </w:r>
      <w:r>
        <w:rPr>
          <w:rFonts w:ascii="Calibri" w:hAnsi="Calibri"/>
          <w:sz w:val="20"/>
          <w:szCs w:val="20"/>
          <w:rtl w:val="0"/>
          <w:lang w:val="en-US"/>
        </w:rPr>
        <w:t xml:space="preserve"> Browsers (Chrome and Firefox)</w:t>
      </w:r>
    </w:p>
    <w:p>
      <w:pPr>
        <w:pStyle w:val="Body"/>
        <w:numPr>
          <w:ilvl w:val="0"/>
          <w:numId w:val="23"/>
        </w:numPr>
        <w:bidi w:val="0"/>
        <w:ind w:right="0"/>
        <w:jc w:val="left"/>
        <w:rPr>
          <w:rFonts w:ascii="Calibri" w:hAnsi="Calibri"/>
          <w:sz w:val="20"/>
          <w:szCs w:val="20"/>
          <w:rtl w:val="0"/>
          <w:lang w:val="fr-FR"/>
        </w:rPr>
      </w:pPr>
      <w:r>
        <w:rPr>
          <w:rFonts w:ascii="Calibri" w:hAnsi="Calibri"/>
          <w:sz w:val="20"/>
          <w:szCs w:val="20"/>
          <w:rtl w:val="0"/>
          <w:lang w:val="fr-FR"/>
        </w:rPr>
        <w:t xml:space="preserve">Android </w:t>
      </w:r>
      <w:r>
        <w:rPr>
          <w:rFonts w:ascii="Calibri" w:hAnsi="Calibri"/>
          <w:sz w:val="20"/>
          <w:szCs w:val="20"/>
          <w:rtl w:val="0"/>
          <w:lang w:val="en-US"/>
        </w:rPr>
        <w:t>13</w:t>
      </w:r>
      <w:r>
        <w:rPr>
          <w:rFonts w:ascii="Calibri" w:hAnsi="Calibri"/>
          <w:sz w:val="20"/>
          <w:szCs w:val="20"/>
          <w:rtl w:val="0"/>
        </w:rPr>
        <w:t xml:space="preserve"> Chrome</w:t>
      </w:r>
    </w:p>
    <w:p>
      <w:pPr>
        <w:pStyle w:val="Body"/>
        <w:numPr>
          <w:ilvl w:val="0"/>
          <w:numId w:val="23"/>
        </w:numPr>
        <w:bidi w:val="0"/>
        <w:ind w:right="0"/>
        <w:jc w:val="left"/>
        <w:rPr>
          <w:rFonts w:ascii="Calibri" w:hAnsi="Calibri"/>
          <w:sz w:val="20"/>
          <w:szCs w:val="20"/>
          <w:rtl w:val="0"/>
          <w:lang w:val="en-US"/>
        </w:rPr>
      </w:pPr>
      <w:r>
        <w:rPr>
          <w:rFonts w:ascii="Calibri" w:hAnsi="Calibri"/>
          <w:sz w:val="20"/>
          <w:szCs w:val="20"/>
          <w:rtl w:val="0"/>
          <w:lang w:val="en-US"/>
        </w:rPr>
        <w:t>SQL Server 2019</w:t>
      </w:r>
    </w:p>
    <w:p>
      <w:pPr>
        <w:pStyle w:val="Body"/>
        <w:numPr>
          <w:ilvl w:val="0"/>
          <w:numId w:val="23"/>
        </w:numPr>
        <w:bidi w:val="0"/>
        <w:ind w:right="0"/>
        <w:jc w:val="left"/>
        <w:rPr>
          <w:rFonts w:ascii="Calibri" w:hAnsi="Calibri"/>
          <w:sz w:val="20"/>
          <w:szCs w:val="20"/>
          <w:rtl w:val="0"/>
          <w:lang w:val="en-US"/>
        </w:rPr>
      </w:pPr>
      <w:r>
        <w:rPr>
          <w:rFonts w:ascii="Calibri" w:hAnsi="Calibri"/>
          <w:sz w:val="20"/>
          <w:szCs w:val="20"/>
          <w:rtl w:val="0"/>
          <w:lang w:val="en-US"/>
        </w:rPr>
        <w:t>Microsoft Azure (subscription based - expandable, reliable, and safeguarded).</w:t>
      </w:r>
    </w:p>
    <w:p>
      <w:pPr>
        <w:pStyle w:val="Body A"/>
      </w:pPr>
    </w:p>
    <w:p>
      <w:pPr>
        <w:pStyle w:val="Heading"/>
        <w:numPr>
          <w:ilvl w:val="0"/>
          <w:numId w:val="24"/>
        </w:numPr>
      </w:pPr>
      <w:bookmarkStart w:name="_Toc7" w:id="7"/>
      <w:r>
        <w:rPr>
          <w:rtl w:val="0"/>
          <w:lang w:val="en-US"/>
        </w:rPr>
        <w:t>Requirements</w:t>
      </w:r>
      <w:bookmarkEnd w:id="7"/>
    </w:p>
    <w:p>
      <w:pPr>
        <w:pStyle w:val="Body A"/>
      </w:pPr>
      <w:r>
        <w:rPr>
          <w:rFonts w:cs="Arial Unicode MS" w:eastAsia="Arial Unicode MS"/>
          <w:rtl w:val="0"/>
          <w:lang w:val="en-US"/>
        </w:rPr>
        <w:t>These are the five requirements I will be discussing below:</w:t>
      </w:r>
    </w:p>
    <w:p>
      <w:pPr>
        <w:pStyle w:val="Body A"/>
        <w:numPr>
          <w:ilvl w:val="1"/>
          <w:numId w:val="26"/>
        </w:numPr>
        <w:rPr>
          <w:sz w:val="20"/>
          <w:szCs w:val="20"/>
          <w:lang w:val="en-US"/>
        </w:rPr>
      </w:pPr>
      <w:r>
        <w:rPr>
          <w:sz w:val="20"/>
          <w:szCs w:val="20"/>
          <w:rtl w:val="0"/>
          <w:lang w:val="en-US"/>
        </w:rPr>
        <w:t>Hosting</w:t>
      </w:r>
    </w:p>
    <w:p>
      <w:pPr>
        <w:pStyle w:val="Body A"/>
        <w:numPr>
          <w:ilvl w:val="1"/>
          <w:numId w:val="26"/>
        </w:numPr>
        <w:rPr>
          <w:sz w:val="20"/>
          <w:szCs w:val="20"/>
          <w:lang w:val="en-US"/>
        </w:rPr>
      </w:pPr>
      <w:r>
        <w:rPr>
          <w:sz w:val="20"/>
          <w:szCs w:val="20"/>
          <w:rtl w:val="0"/>
          <w:lang w:val="en-US"/>
        </w:rPr>
        <w:t>OS and Browsers Support</w:t>
      </w:r>
    </w:p>
    <w:p>
      <w:pPr>
        <w:pStyle w:val="Body A"/>
        <w:numPr>
          <w:ilvl w:val="1"/>
          <w:numId w:val="26"/>
        </w:numPr>
        <w:rPr>
          <w:sz w:val="20"/>
          <w:szCs w:val="20"/>
          <w:lang w:val="en-US"/>
        </w:rPr>
      </w:pPr>
      <w:r>
        <w:rPr>
          <w:sz w:val="20"/>
          <w:szCs w:val="20"/>
          <w:rtl w:val="0"/>
          <w:lang w:val="en-US"/>
        </w:rPr>
        <w:t>Ticketing System</w:t>
      </w:r>
    </w:p>
    <w:p>
      <w:pPr>
        <w:pStyle w:val="Body A"/>
        <w:numPr>
          <w:ilvl w:val="1"/>
          <w:numId w:val="26"/>
        </w:numPr>
        <w:rPr>
          <w:sz w:val="20"/>
          <w:szCs w:val="20"/>
          <w:lang w:val="en-US"/>
        </w:rPr>
      </w:pPr>
      <w:r>
        <w:rPr>
          <w:sz w:val="20"/>
          <w:szCs w:val="20"/>
          <w:rtl w:val="0"/>
          <w:lang w:val="en-US"/>
        </w:rPr>
        <w:t>Contracting</w:t>
      </w:r>
    </w:p>
    <w:p>
      <w:pPr>
        <w:pStyle w:val="Body A"/>
        <w:numPr>
          <w:ilvl w:val="1"/>
          <w:numId w:val="26"/>
        </w:numPr>
        <w:rPr>
          <w:sz w:val="20"/>
          <w:szCs w:val="20"/>
          <w:lang w:val="en-US"/>
        </w:rPr>
      </w:pPr>
      <w:r>
        <w:rPr>
          <w:sz w:val="20"/>
          <w:szCs w:val="20"/>
          <w:rtl w:val="0"/>
          <w:lang w:val="en-US"/>
        </w:rPr>
        <w:t xml:space="preserve">Users </w:t>
      </w:r>
    </w:p>
    <w:p>
      <w:pPr>
        <w:pStyle w:val="Heading"/>
        <w:numPr>
          <w:ilvl w:val="1"/>
          <w:numId w:val="18"/>
        </w:numPr>
      </w:pPr>
      <w:bookmarkStart w:name="_Toc8" w:id="8"/>
      <w:r>
        <w:rPr>
          <w:rtl w:val="0"/>
          <w:lang w:val="en-US"/>
        </w:rPr>
        <w:t>Business Requirements</w:t>
      </w:r>
      <w:bookmarkEnd w:id="8"/>
    </w:p>
    <w:p>
      <w:pPr>
        <w:pStyle w:val="Body A"/>
        <w:rPr>
          <w:lang w:val="en-US"/>
        </w:rPr>
      </w:pPr>
      <w:r>
        <w:rPr>
          <w:rFonts w:cs="Arial Unicode MS" w:eastAsia="Arial Unicode MS"/>
          <w:rtl w:val="0"/>
          <w:lang w:val="en-US"/>
        </w:rPr>
        <w:t>Provide a brief introduction to the business requirements for the proposed system.</w:t>
      </w:r>
    </w:p>
    <w:p>
      <w:pPr>
        <w:pStyle w:val="Body A"/>
        <w:rPr>
          <w:lang w:val="en-US"/>
        </w:rPr>
      </w:pPr>
      <w:r>
        <w:rPr>
          <w:rFonts w:cs="Arial Unicode MS" w:eastAsia="Arial Unicode MS"/>
          <w:rtl w:val="0"/>
          <w:lang w:val="en-US"/>
        </w:rPr>
        <w:t>1 sentence what is the requirement is</w:t>
      </w:r>
    </w:p>
    <w:p>
      <w:pPr>
        <w:pStyle w:val="Body A"/>
        <w:rPr>
          <w:lang w:val="en-US"/>
        </w:rPr>
      </w:pPr>
      <w:r>
        <w:rPr>
          <w:rFonts w:cs="Arial Unicode MS" w:eastAsia="Arial Unicode MS"/>
          <w:rtl w:val="0"/>
          <w:lang w:val="en-US"/>
        </w:rPr>
        <w:t>3 sentences per requirement</w:t>
      </w:r>
    </w:p>
    <w:p>
      <w:pPr>
        <w:pStyle w:val="Body A"/>
      </w:pPr>
      <w:r>
        <w:rPr>
          <w:rFonts w:cs="Arial Unicode MS" w:eastAsia="Arial Unicode MS"/>
          <w:rtl w:val="0"/>
          <w:lang w:val="en-US"/>
        </w:rPr>
        <w:t>Contracting Requirement</w:t>
      </w:r>
    </w:p>
    <w:p>
      <w:pPr>
        <w:pStyle w:val="Heading"/>
        <w:numPr>
          <w:ilvl w:val="1"/>
          <w:numId w:val="18"/>
        </w:numPr>
      </w:pPr>
      <w:bookmarkStart w:name="_Toc9" w:id="9"/>
      <w:r>
        <w:rPr>
          <w:rtl w:val="0"/>
          <w:lang w:val="en-US"/>
        </w:rPr>
        <w:t xml:space="preserve"> User Requirements</w:t>
      </w:r>
      <w:bookmarkEnd w:id="9"/>
    </w:p>
    <w:p>
      <w:pPr>
        <w:pStyle w:val="Body A"/>
        <w:rPr>
          <w:lang w:val="en-US"/>
        </w:rPr>
      </w:pPr>
      <w:r>
        <w:rPr>
          <w:rFonts w:cs="Arial Unicode MS" w:eastAsia="Arial Unicode MS"/>
          <w:rtl w:val="0"/>
          <w:lang w:val="en-US"/>
        </w:rPr>
        <w:t>Provide a brief introduction to the user requirements for the proposed system.</w:t>
      </w:r>
    </w:p>
    <w:p>
      <w:pPr>
        <w:pStyle w:val="Body A"/>
      </w:pPr>
      <w:r>
        <w:rPr>
          <w:rFonts w:cs="Arial Unicode MS" w:eastAsia="Arial Unicode MS"/>
          <w:rtl w:val="0"/>
          <w:lang w:val="en-US"/>
        </w:rPr>
        <w:t xml:space="preserve">The new system must accommodate 2,000 users as well as 500 users logged in at one time. </w:t>
      </w:r>
    </w:p>
    <w:p>
      <w:pPr>
        <w:pStyle w:val="Heading"/>
        <w:numPr>
          <w:ilvl w:val="1"/>
          <w:numId w:val="18"/>
        </w:numPr>
      </w:pPr>
      <w:bookmarkStart w:name="_Toc10" w:id="10"/>
      <w:r>
        <w:rPr>
          <w:rtl w:val="0"/>
          <w:lang w:val="en-US"/>
        </w:rPr>
        <w:t xml:space="preserve"> Functional Requirements </w:t>
      </w:r>
      <w:bookmarkEnd w:id="10"/>
    </w:p>
    <w:p>
      <w:pPr>
        <w:pStyle w:val="Body A"/>
        <w:rPr>
          <w:lang w:val="en-US"/>
        </w:rPr>
      </w:pPr>
      <w:r>
        <w:rPr>
          <w:rFonts w:cs="Arial Unicode MS" w:eastAsia="Arial Unicode MS"/>
          <w:rtl w:val="0"/>
          <w:lang w:val="en-US"/>
        </w:rPr>
        <w:t>Provide a brief introduction to the functional requirements for the proposed system.</w:t>
      </w:r>
    </w:p>
    <w:p>
      <w:pPr>
        <w:pStyle w:val="Body A"/>
        <w:rPr>
          <w:lang w:val="en-US"/>
        </w:rPr>
      </w:pPr>
      <w:r>
        <w:rPr>
          <w:rFonts w:cs="Arial Unicode MS" w:eastAsia="Arial Unicode MS"/>
          <w:rtl w:val="0"/>
          <w:lang w:val="en-US"/>
        </w:rPr>
        <w:t>Ticketing System Requirement</w:t>
      </w:r>
    </w:p>
    <w:p>
      <w:pPr>
        <w:pStyle w:val="Body A"/>
      </w:pPr>
      <w:r>
        <w:rPr>
          <w:rFonts w:cs="Arial Unicode MS" w:eastAsia="Arial Unicode MS"/>
          <w:rtl w:val="0"/>
          <w:lang w:val="en-US"/>
        </w:rPr>
        <w:t>Hosting Requirement</w:t>
      </w:r>
    </w:p>
    <w:p>
      <w:pPr>
        <w:pStyle w:val="Heading"/>
        <w:numPr>
          <w:ilvl w:val="1"/>
          <w:numId w:val="18"/>
        </w:numPr>
      </w:pPr>
      <w:bookmarkStart w:name="_Toc11" w:id="11"/>
      <w:r>
        <w:rPr>
          <w:rtl w:val="0"/>
          <w:lang w:val="en-US"/>
        </w:rPr>
        <w:t xml:space="preserve"> NonFunctional Requirements </w:t>
      </w:r>
      <w:bookmarkEnd w:id="11"/>
    </w:p>
    <w:p>
      <w:pPr>
        <w:pStyle w:val="Body A"/>
        <w:rPr>
          <w:lang w:val="en-US"/>
        </w:rPr>
      </w:pPr>
      <w:r>
        <w:rPr>
          <w:rFonts w:cs="Arial Unicode MS" w:eastAsia="Arial Unicode MS"/>
          <w:rtl w:val="0"/>
          <w:lang w:val="en-US"/>
        </w:rPr>
        <w:t>Provide a brief introduction to the nonfunctional requirements for the proposed system.</w:t>
      </w:r>
    </w:p>
    <w:p>
      <w:pPr>
        <w:pStyle w:val="Body A"/>
      </w:pPr>
      <w:r>
        <w:rPr>
          <w:rFonts w:cs="Arial Unicode MS" w:eastAsia="Arial Unicode MS"/>
          <w:rtl w:val="0"/>
          <w:lang w:val="en-US"/>
        </w:rPr>
        <w:t>OS and Browser Support Requirement</w:t>
      </w:r>
    </w:p>
    <w:p>
      <w:pPr>
        <w:pStyle w:val="Body A"/>
      </w:pPr>
      <w:r>
        <w:rPr>
          <w:rFonts w:ascii="Arial Unicode MS" w:cs="Arial Unicode MS" w:hAnsi="Arial Unicode MS" w:eastAsia="Arial Unicode MS"/>
          <w:b w:val="0"/>
          <w:bCs w:val="0"/>
          <w:i w:val="0"/>
          <w:iCs w:val="0"/>
          <w:outline w:val="0"/>
          <w:color w:val="262626"/>
          <w:sz w:val="40"/>
          <w:szCs w:val="40"/>
          <w:u w:color="262626"/>
          <w14:textFill>
            <w14:solidFill>
              <w14:srgbClr w14:val="262626"/>
            </w14:solidFill>
          </w14:textFill>
        </w:rPr>
        <w:br w:type="page"/>
      </w:r>
    </w:p>
    <w:p>
      <w:pPr>
        <w:pStyle w:val="Heading"/>
        <w:numPr>
          <w:ilvl w:val="0"/>
          <w:numId w:val="18"/>
        </w:numPr>
      </w:pPr>
      <w:bookmarkStart w:name="_Toc12" w:id="12"/>
      <w:r>
        <w:rPr>
          <w:rtl w:val="0"/>
          <w:lang w:val="en-US"/>
        </w:rPr>
        <w:t>SOFTWARE DEVELOPMENT METHODOLOGY</w:t>
      </w:r>
      <w:bookmarkEnd w:id="12"/>
    </w:p>
    <w:p>
      <w:pPr>
        <w:pStyle w:val="Body A"/>
      </w:pPr>
      <w:r>
        <w:rPr>
          <w:rFonts w:cs="Arial Unicode MS" w:eastAsia="Arial Unicode MS"/>
          <w:rtl w:val="0"/>
          <w:lang w:val="en-US"/>
        </w:rPr>
        <w:t xml:space="preserve">I will </w:t>
      </w:r>
      <w:r>
        <w:rPr>
          <w:rFonts w:cs="Arial Unicode MS" w:eastAsia="Arial Unicode MS"/>
          <w:rtl w:val="0"/>
          <w:lang w:val="en-US"/>
        </w:rPr>
        <w:t>discuss below the advantages and disadvantages of the Waterfall and Scrum methods</w:t>
      </w:r>
      <w:r>
        <w:rPr>
          <w:rFonts w:cs="Arial Unicode MS" w:eastAsia="Arial Unicode MS"/>
          <w:rtl w:val="0"/>
          <w:lang w:val="en-US"/>
        </w:rPr>
        <w:t>. Then I will be discussing which methodology is best suited for AVGC.</w:t>
      </w:r>
    </w:p>
    <w:p>
      <w:pPr>
        <w:pStyle w:val="Heading"/>
        <w:numPr>
          <w:ilvl w:val="1"/>
          <w:numId w:val="18"/>
        </w:numPr>
      </w:pPr>
      <w:bookmarkStart w:name="_Toc13" w:id="13"/>
      <w:r>
        <w:rPr>
          <w:rtl w:val="0"/>
          <w:lang w:val="en-US"/>
        </w:rPr>
        <w:t xml:space="preserve"> Advantages of the waterfall method</w:t>
      </w:r>
      <w:bookmarkEnd w:id="13"/>
    </w:p>
    <w:p>
      <w:pPr>
        <w:pStyle w:val="Body A"/>
      </w:pPr>
      <w:r>
        <w:rPr>
          <w:rFonts w:cs="Arial Unicode MS" w:eastAsia="Arial Unicode MS"/>
          <w:rtl w:val="0"/>
          <w:lang w:val="en-US"/>
        </w:rPr>
        <w:t>The advantages of the waterfall methodology:</w:t>
      </w:r>
    </w:p>
    <w:p>
      <w:pPr>
        <w:pStyle w:val="List Paragraph"/>
        <w:numPr>
          <w:ilvl w:val="0"/>
          <w:numId w:val="28"/>
        </w:numPr>
        <w:bidi w:val="0"/>
        <w:ind w:right="0"/>
        <w:jc w:val="left"/>
        <w:rPr>
          <w:rtl w:val="0"/>
          <w:lang w:val="en-US"/>
        </w:rPr>
      </w:pPr>
      <w:r>
        <w:rPr>
          <w:rtl w:val="0"/>
          <w:lang w:val="en-US"/>
        </w:rPr>
        <w:t>Simple and easy to understand</w:t>
      </w:r>
    </w:p>
    <w:p>
      <w:pPr>
        <w:pStyle w:val="List Paragraph"/>
        <w:numPr>
          <w:ilvl w:val="0"/>
          <w:numId w:val="28"/>
        </w:numPr>
        <w:bidi w:val="0"/>
        <w:ind w:right="0"/>
        <w:jc w:val="left"/>
        <w:rPr>
          <w:rtl w:val="0"/>
          <w:lang w:val="en-US"/>
        </w:rPr>
      </w:pPr>
      <w:r>
        <w:rPr>
          <w:rtl w:val="0"/>
          <w:lang w:val="en-US"/>
        </w:rPr>
        <w:t>Predictability</w:t>
      </w:r>
    </w:p>
    <w:p>
      <w:pPr>
        <w:pStyle w:val="List Paragraph"/>
        <w:numPr>
          <w:ilvl w:val="0"/>
          <w:numId w:val="28"/>
        </w:numPr>
        <w:bidi w:val="0"/>
        <w:ind w:right="0"/>
        <w:jc w:val="left"/>
        <w:rPr>
          <w:rtl w:val="0"/>
          <w:lang w:val="en-US"/>
        </w:rPr>
      </w:pPr>
      <w:r>
        <w:rPr>
          <w:rtl w:val="0"/>
          <w:lang w:val="en-US"/>
        </w:rPr>
        <w:t>Clear defined steps</w:t>
      </w:r>
    </w:p>
    <w:p>
      <w:pPr>
        <w:pStyle w:val="List Paragraph"/>
        <w:numPr>
          <w:ilvl w:val="0"/>
          <w:numId w:val="28"/>
        </w:numPr>
        <w:bidi w:val="0"/>
        <w:ind w:right="0"/>
        <w:jc w:val="left"/>
        <w:rPr>
          <w:rtl w:val="0"/>
          <w:lang w:val="en-US"/>
        </w:rPr>
      </w:pPr>
      <w:r>
        <w:rPr>
          <w:rtl w:val="0"/>
          <w:lang w:val="en-US"/>
        </w:rPr>
        <w:t>Each step has specific deliverables and a review process.</w:t>
      </w:r>
    </w:p>
    <w:p>
      <w:pPr>
        <w:pStyle w:val="List Paragraph"/>
        <w:numPr>
          <w:ilvl w:val="0"/>
          <w:numId w:val="28"/>
        </w:numPr>
        <w:bidi w:val="0"/>
        <w:ind w:right="0"/>
        <w:jc w:val="left"/>
        <w:rPr>
          <w:rtl w:val="0"/>
          <w:lang w:val="en-US"/>
        </w:rPr>
      </w:pPr>
      <w:r>
        <w:rPr>
          <w:rtl w:val="0"/>
          <w:lang w:val="en-US"/>
        </w:rPr>
        <w:t>Stability</w:t>
      </w:r>
    </w:p>
    <w:p>
      <w:pPr>
        <w:pStyle w:val="List Paragraph"/>
        <w:numPr>
          <w:ilvl w:val="0"/>
          <w:numId w:val="28"/>
        </w:numPr>
        <w:bidi w:val="0"/>
        <w:ind w:right="0"/>
        <w:jc w:val="left"/>
        <w:rPr>
          <w:rtl w:val="0"/>
          <w:lang w:val="en-US"/>
        </w:rPr>
      </w:pPr>
      <w:r>
        <w:rPr>
          <w:rtl w:val="0"/>
          <w:lang w:val="en-US"/>
        </w:rPr>
        <w:t>Works well in a smaller project where requirements are known in advance.</w:t>
      </w:r>
    </w:p>
    <w:p>
      <w:pPr>
        <w:pStyle w:val="Heading"/>
        <w:numPr>
          <w:ilvl w:val="1"/>
          <w:numId w:val="29"/>
        </w:numPr>
      </w:pPr>
      <w:bookmarkStart w:name="_Toc14" w:id="14"/>
      <w:r>
        <w:rPr>
          <w:rtl w:val="0"/>
        </w:rPr>
        <w:t xml:space="preserve"> </w:t>
      </w:r>
      <w:r>
        <w:rPr>
          <w:rtl w:val="0"/>
          <w:lang w:val="en-US"/>
        </w:rPr>
        <w:t>Disadvantages of the waterfall method</w:t>
      </w:r>
      <w:bookmarkEnd w:id="14"/>
    </w:p>
    <w:p>
      <w:pPr>
        <w:pStyle w:val="Body A"/>
      </w:pPr>
      <w:r>
        <w:rPr>
          <w:rFonts w:cs="Arial Unicode MS" w:eastAsia="Arial Unicode MS"/>
          <w:rtl w:val="0"/>
          <w:lang w:val="en-US"/>
        </w:rPr>
        <w:t>The disadvantages of the waterfall methodology:</w:t>
      </w:r>
    </w:p>
    <w:p>
      <w:pPr>
        <w:pStyle w:val="List Paragraph"/>
        <w:numPr>
          <w:ilvl w:val="0"/>
          <w:numId w:val="31"/>
        </w:numPr>
        <w:bidi w:val="0"/>
        <w:ind w:right="0"/>
        <w:jc w:val="left"/>
        <w:rPr>
          <w:rtl w:val="0"/>
          <w:lang w:val="en-US"/>
        </w:rPr>
      </w:pPr>
      <w:r>
        <w:rPr>
          <w:rtl w:val="0"/>
          <w:lang w:val="en-US"/>
        </w:rPr>
        <w:t>Lack of flexibility when requirements change.</w:t>
      </w:r>
    </w:p>
    <w:p>
      <w:pPr>
        <w:pStyle w:val="List Paragraph"/>
        <w:numPr>
          <w:ilvl w:val="0"/>
          <w:numId w:val="31"/>
        </w:numPr>
        <w:bidi w:val="0"/>
        <w:ind w:right="0"/>
        <w:jc w:val="left"/>
        <w:rPr>
          <w:rtl w:val="0"/>
          <w:lang w:val="en-US"/>
        </w:rPr>
      </w:pPr>
      <w:r>
        <w:rPr>
          <w:rtl w:val="0"/>
          <w:lang w:val="en-US"/>
        </w:rPr>
        <w:t>Big Design Up Front</w:t>
      </w:r>
    </w:p>
    <w:p>
      <w:pPr>
        <w:pStyle w:val="List Paragraph"/>
        <w:numPr>
          <w:ilvl w:val="0"/>
          <w:numId w:val="31"/>
        </w:numPr>
        <w:bidi w:val="0"/>
        <w:ind w:right="0"/>
        <w:jc w:val="left"/>
        <w:rPr>
          <w:rtl w:val="0"/>
          <w:lang w:val="en-US"/>
        </w:rPr>
      </w:pPr>
      <w:r>
        <w:rPr>
          <w:rtl w:val="0"/>
          <w:lang w:val="en-US"/>
        </w:rPr>
        <w:t>Do not handle unclear or incomplete requirements very well.</w:t>
      </w:r>
    </w:p>
    <w:p>
      <w:pPr>
        <w:pStyle w:val="List Paragraph"/>
        <w:numPr>
          <w:ilvl w:val="0"/>
          <w:numId w:val="31"/>
        </w:numPr>
        <w:bidi w:val="0"/>
        <w:ind w:right="0"/>
        <w:jc w:val="left"/>
        <w:rPr>
          <w:rtl w:val="0"/>
          <w:lang w:val="en-US"/>
        </w:rPr>
      </w:pPr>
      <w:r>
        <w:rPr>
          <w:rtl w:val="0"/>
          <w:lang w:val="en-US"/>
        </w:rPr>
        <w:t>No working program is produced until later during the lifecycle.</w:t>
      </w:r>
    </w:p>
    <w:p>
      <w:pPr>
        <w:pStyle w:val="List Paragraph"/>
        <w:numPr>
          <w:ilvl w:val="0"/>
          <w:numId w:val="31"/>
        </w:numPr>
        <w:bidi w:val="0"/>
        <w:ind w:right="0"/>
        <w:jc w:val="left"/>
        <w:rPr>
          <w:rtl w:val="0"/>
          <w:lang w:val="en-US"/>
        </w:rPr>
      </w:pPr>
      <w:r>
        <w:rPr>
          <w:rtl w:val="0"/>
          <w:lang w:val="en-US"/>
        </w:rPr>
        <w:t>High risks and uncertainty.</w:t>
      </w:r>
    </w:p>
    <w:p>
      <w:pPr>
        <w:pStyle w:val="Heading"/>
        <w:numPr>
          <w:ilvl w:val="1"/>
          <w:numId w:val="32"/>
        </w:numPr>
      </w:pPr>
      <w:bookmarkStart w:name="_Toc15" w:id="15"/>
      <w:r>
        <w:rPr>
          <w:rtl w:val="0"/>
          <w:lang w:val="en-US"/>
        </w:rPr>
        <w:t xml:space="preserve"> Advantages of the SCRUM Method</w:t>
      </w:r>
      <w:bookmarkEnd w:id="15"/>
    </w:p>
    <w:p>
      <w:pPr>
        <w:pStyle w:val="Body A"/>
      </w:pPr>
      <w:r>
        <w:rPr>
          <w:rFonts w:cs="Arial Unicode MS" w:eastAsia="Arial Unicode MS"/>
          <w:rtl w:val="0"/>
          <w:lang w:val="en-US"/>
        </w:rPr>
        <w:t>The advantages of Scrum methodology:</w:t>
      </w:r>
    </w:p>
    <w:p>
      <w:pPr>
        <w:pStyle w:val="List Paragraph"/>
        <w:numPr>
          <w:ilvl w:val="0"/>
          <w:numId w:val="34"/>
        </w:numPr>
        <w:bidi w:val="0"/>
        <w:ind w:right="0"/>
        <w:jc w:val="left"/>
        <w:rPr>
          <w:rtl w:val="0"/>
          <w:lang w:val="en-US"/>
        </w:rPr>
      </w:pPr>
      <w:r>
        <w:rPr>
          <w:rtl w:val="0"/>
          <w:lang w:val="en-US"/>
        </w:rPr>
        <w:t>Reduced Development Time.</w:t>
      </w:r>
    </w:p>
    <w:p>
      <w:pPr>
        <w:pStyle w:val="List Paragraph"/>
        <w:numPr>
          <w:ilvl w:val="0"/>
          <w:numId w:val="34"/>
        </w:numPr>
        <w:bidi w:val="0"/>
        <w:ind w:right="0"/>
        <w:jc w:val="left"/>
        <w:rPr>
          <w:rtl w:val="0"/>
          <w:lang w:val="en-US"/>
        </w:rPr>
      </w:pPr>
      <w:r>
        <w:rPr>
          <w:rtl w:val="0"/>
          <w:lang w:val="en-US"/>
        </w:rPr>
        <w:t>Encourages Code Use</w:t>
      </w:r>
    </w:p>
    <w:p>
      <w:pPr>
        <w:pStyle w:val="List Paragraph"/>
        <w:numPr>
          <w:ilvl w:val="0"/>
          <w:numId w:val="34"/>
        </w:numPr>
        <w:bidi w:val="0"/>
        <w:ind w:right="0"/>
        <w:jc w:val="left"/>
        <w:rPr>
          <w:rtl w:val="0"/>
          <w:lang w:val="en-US"/>
        </w:rPr>
      </w:pPr>
      <w:r>
        <w:rPr>
          <w:rtl w:val="0"/>
          <w:lang w:val="en-US"/>
        </w:rPr>
        <w:t>Risk Mitigation</w:t>
      </w:r>
    </w:p>
    <w:p>
      <w:pPr>
        <w:pStyle w:val="List Paragraph"/>
        <w:numPr>
          <w:ilvl w:val="0"/>
          <w:numId w:val="34"/>
        </w:numPr>
        <w:bidi w:val="0"/>
        <w:ind w:right="0"/>
        <w:jc w:val="left"/>
        <w:rPr>
          <w:rtl w:val="0"/>
          <w:lang w:val="en-US"/>
        </w:rPr>
      </w:pPr>
      <w:r>
        <w:rPr>
          <w:rtl w:val="0"/>
          <w:lang w:val="en-US"/>
        </w:rPr>
        <w:t>Flexibility to requirement change</w:t>
      </w:r>
    </w:p>
    <w:p>
      <w:pPr>
        <w:pStyle w:val="List Paragraph"/>
        <w:numPr>
          <w:ilvl w:val="0"/>
          <w:numId w:val="34"/>
        </w:numPr>
        <w:bidi w:val="0"/>
        <w:ind w:right="0"/>
        <w:jc w:val="left"/>
        <w:rPr>
          <w:rtl w:val="0"/>
          <w:lang w:val="en-US"/>
        </w:rPr>
      </w:pPr>
      <w:r>
        <w:rPr>
          <w:rtl w:val="0"/>
          <w:lang w:val="en-US"/>
        </w:rPr>
        <w:t>Frequent customer feedback and involvement</w:t>
      </w:r>
    </w:p>
    <w:p>
      <w:pPr>
        <w:pStyle w:val="List Paragraph"/>
        <w:numPr>
          <w:ilvl w:val="0"/>
          <w:numId w:val="34"/>
        </w:numPr>
        <w:bidi w:val="0"/>
        <w:ind w:right="0"/>
        <w:jc w:val="left"/>
        <w:rPr>
          <w:rtl w:val="0"/>
          <w:lang w:val="en-US"/>
        </w:rPr>
      </w:pPr>
      <w:r>
        <w:rPr>
          <w:rtl w:val="0"/>
          <w:lang w:val="en-US"/>
        </w:rPr>
        <w:t>Constant testing</w:t>
      </w:r>
    </w:p>
    <w:p>
      <w:pPr>
        <w:pStyle w:val="List Paragraph"/>
        <w:numPr>
          <w:ilvl w:val="0"/>
          <w:numId w:val="34"/>
        </w:numPr>
        <w:bidi w:val="0"/>
        <w:ind w:right="0"/>
        <w:jc w:val="left"/>
        <w:rPr>
          <w:rtl w:val="0"/>
          <w:lang w:val="en-US"/>
        </w:rPr>
      </w:pPr>
      <w:r>
        <w:rPr>
          <w:rtl w:val="0"/>
          <w:lang w:val="en-US"/>
        </w:rPr>
        <w:t>Promotes high-quality code and eases integration issues</w:t>
      </w:r>
    </w:p>
    <w:p>
      <w:pPr>
        <w:pStyle w:val="Heading"/>
        <w:numPr>
          <w:ilvl w:val="1"/>
          <w:numId w:val="35"/>
        </w:numPr>
      </w:pPr>
      <w:bookmarkStart w:name="_Toc16" w:id="16"/>
      <w:r>
        <w:rPr>
          <w:rtl w:val="0"/>
        </w:rPr>
        <w:t xml:space="preserve"> </w:t>
      </w:r>
      <w:r>
        <w:rPr>
          <w:rtl w:val="0"/>
          <w:lang w:val="en-US"/>
        </w:rPr>
        <w:t>Disadvantages of the Scrum method</w:t>
      </w:r>
      <w:bookmarkEnd w:id="16"/>
    </w:p>
    <w:p>
      <w:pPr>
        <w:pStyle w:val="Body A"/>
      </w:pPr>
      <w:r>
        <w:rPr>
          <w:rFonts w:cs="Arial Unicode MS" w:eastAsia="Arial Unicode MS"/>
          <w:rtl w:val="0"/>
          <w:lang w:val="en-US"/>
        </w:rPr>
        <w:t>The disadvantages of Scrum methodology:</w:t>
      </w:r>
    </w:p>
    <w:p>
      <w:pPr>
        <w:pStyle w:val="List Paragraph"/>
        <w:numPr>
          <w:ilvl w:val="0"/>
          <w:numId w:val="36"/>
        </w:numPr>
        <w:bidi w:val="0"/>
        <w:ind w:right="0"/>
        <w:jc w:val="left"/>
        <w:rPr>
          <w:rtl w:val="0"/>
          <w:lang w:val="en-US"/>
        </w:rPr>
      </w:pPr>
      <w:r>
        <w:rPr>
          <w:rtl w:val="0"/>
          <w:lang w:val="en-US"/>
        </w:rPr>
        <w:t>Scope Creep</w:t>
      </w:r>
    </w:p>
    <w:p>
      <w:pPr>
        <w:pStyle w:val="List Paragraph"/>
        <w:numPr>
          <w:ilvl w:val="0"/>
          <w:numId w:val="36"/>
        </w:numPr>
        <w:bidi w:val="0"/>
        <w:ind w:right="0"/>
        <w:jc w:val="left"/>
        <w:rPr>
          <w:rtl w:val="0"/>
          <w:lang w:val="en-US"/>
        </w:rPr>
      </w:pPr>
      <w:r>
        <w:rPr>
          <w:rtl w:val="0"/>
          <w:lang w:val="en-US"/>
        </w:rPr>
        <w:t>Requires more skilled workers</w:t>
      </w:r>
    </w:p>
    <w:p>
      <w:pPr>
        <w:pStyle w:val="List Paragraph"/>
        <w:numPr>
          <w:ilvl w:val="0"/>
          <w:numId w:val="36"/>
        </w:numPr>
        <w:bidi w:val="0"/>
        <w:ind w:right="0"/>
        <w:jc w:val="left"/>
        <w:rPr>
          <w:rtl w:val="0"/>
          <w:lang w:val="en-US"/>
        </w:rPr>
      </w:pPr>
      <w:r>
        <w:rPr>
          <w:rtl w:val="0"/>
          <w:lang w:val="en-US"/>
        </w:rPr>
        <w:t>Large teams may resist changing</w:t>
      </w:r>
    </w:p>
    <w:p>
      <w:pPr>
        <w:pStyle w:val="List Paragraph"/>
        <w:numPr>
          <w:ilvl w:val="0"/>
          <w:numId w:val="36"/>
        </w:numPr>
        <w:bidi w:val="0"/>
        <w:ind w:right="0"/>
        <w:jc w:val="left"/>
        <w:rPr>
          <w:rtl w:val="0"/>
          <w:lang w:val="en-US"/>
        </w:rPr>
      </w:pPr>
      <w:r>
        <w:rPr>
          <w:rtl w:val="0"/>
          <w:lang w:val="en-US"/>
        </w:rPr>
        <w:t>Unpredictability</w:t>
      </w:r>
    </w:p>
    <w:p>
      <w:pPr>
        <w:pStyle w:val="List Paragraph"/>
        <w:numPr>
          <w:ilvl w:val="0"/>
          <w:numId w:val="36"/>
        </w:numPr>
        <w:bidi w:val="0"/>
        <w:ind w:right="0"/>
        <w:jc w:val="left"/>
        <w:rPr>
          <w:rtl w:val="0"/>
          <w:lang w:val="en-US"/>
        </w:rPr>
      </w:pPr>
      <w:r>
        <w:rPr>
          <w:rtl w:val="0"/>
          <w:lang w:val="en-US"/>
        </w:rPr>
        <w:t>Cannot handle larger systems</w:t>
      </w:r>
    </w:p>
    <w:p>
      <w:pPr>
        <w:pStyle w:val="Heading"/>
        <w:numPr>
          <w:ilvl w:val="1"/>
          <w:numId w:val="37"/>
        </w:numPr>
      </w:pPr>
      <w:bookmarkStart w:name="_Toc17" w:id="17"/>
      <w:r>
        <w:rPr>
          <w:rtl w:val="0"/>
          <w:lang w:val="en-US"/>
        </w:rPr>
        <w:t xml:space="preserve"> best SUITED</w:t>
      </w:r>
      <w:bookmarkEnd w:id="17"/>
    </w:p>
    <w:p>
      <w:pPr>
        <w:pStyle w:val="Body A"/>
      </w:pPr>
      <w:r>
        <w:rPr>
          <w:rFonts w:cs="Arial Unicode MS" w:eastAsia="Arial Unicode MS"/>
          <w:rtl w:val="0"/>
          <w:lang w:val="en-US"/>
        </w:rPr>
        <w:t>The best-suited methodology for AVGC to use is the Scrum method. Currently, AVGC uses the Waterfall method, but the main disadvantage of the Waterfall is resistance to any required change. If a requirement change occurs during any of the phases in Waterfall, AVGC needs to wait until to phase is complete and go back to the beginning. This will cause a loss of time to develop and money. Whereas the Scrum method on the other hand embraces change. Scrum runs on two-week sprints, so if AVGC needs a change in the requirements it can be done on the next sprint. This will save time and money for AVGC. Also with Scrum methodology, as the application is being built it can be tested simultaneously, reducing bugs and costly delays. Finally, with Scrum methodology, AVGC can have a working application early to integrate with their current system.</w:t>
      </w:r>
    </w:p>
    <w:p>
      <w:pPr>
        <w:pStyle w:val="Body A"/>
      </w:pPr>
      <w:r>
        <w:rPr>
          <w:rFonts w:ascii="Arial Unicode MS" w:cs="Arial Unicode MS" w:hAnsi="Arial Unicode MS" w:eastAsia="Arial Unicode MS"/>
          <w:b w:val="0"/>
          <w:bCs w:val="0"/>
          <w:i w:val="0"/>
          <w:iCs w:val="0"/>
        </w:rPr>
        <w:br w:type="page"/>
      </w:r>
    </w:p>
    <w:p>
      <w:pPr>
        <w:pStyle w:val="Heading"/>
        <w:numPr>
          <w:ilvl w:val="0"/>
          <w:numId w:val="18"/>
        </w:numPr>
      </w:pPr>
      <w:bookmarkStart w:name="_Toc18" w:id="18"/>
      <w:r>
        <w:rPr>
          <w:rtl w:val="0"/>
          <w:lang w:val="en-US"/>
        </w:rPr>
        <w:t>Design</w:t>
      </w:r>
      <w:bookmarkEnd w:id="18"/>
    </w:p>
    <w:p>
      <w:pPr>
        <w:pStyle w:val="Body A"/>
        <w:rPr>
          <w:i w:val="1"/>
          <w:iCs w:val="1"/>
        </w:rPr>
      </w:pPr>
      <w:r>
        <w:rPr>
          <w:rFonts w:cs="Arial Unicode MS" w:eastAsia="Arial Unicode MS"/>
          <w:rtl w:val="0"/>
          <w:lang w:val="en-US"/>
        </w:rPr>
        <w:t>In this section, I provided 2 diagrams that outline the function of 2 components of the AVGC system. First, a flowchart is provided which describes the process of adding a contract to the database. Second, mock up GUI describing the AVGC login screen that employees will see.</w:t>
      </w:r>
    </w:p>
    <w:p>
      <w:pPr>
        <w:pStyle w:val="Heading"/>
        <w:numPr>
          <w:ilvl w:val="1"/>
          <w:numId w:val="18"/>
        </w:numPr>
      </w:pPr>
      <w:bookmarkStart w:name="_Toc19" w:id="19"/>
      <w:r>
        <w:rPr>
          <w:rtl w:val="0"/>
          <w:lang w:val="en-US"/>
        </w:rPr>
        <w:t>Flowchart of Contract Creation</w:t>
      </w:r>
      <w:bookmarkEnd w:id="19"/>
    </w:p>
    <w:p>
      <w:pPr>
        <w:pStyle w:val="Body A"/>
        <w:keepNext w:val="1"/>
      </w:pPr>
    </w:p>
    <w:p>
      <w:pPr>
        <w:pStyle w:val="Body A"/>
        <w:keepNext w:val="1"/>
      </w:pPr>
      <w:r>
        <w:drawing xmlns:a="http://schemas.openxmlformats.org/drawingml/2006/main">
          <wp:inline distT="0" distB="0" distL="0" distR="0">
            <wp:extent cx="4383465" cy="5963219"/>
            <wp:effectExtent l="0" t="0" r="0" b="0"/>
            <wp:docPr id="1073741827" name="officeArt object" descr="0_0.png"/>
            <wp:cNvGraphicFramePr/>
            <a:graphic xmlns:a="http://schemas.openxmlformats.org/drawingml/2006/main">
              <a:graphicData uri="http://schemas.openxmlformats.org/drawingml/2006/picture">
                <pic:pic xmlns:pic="http://schemas.openxmlformats.org/drawingml/2006/picture">
                  <pic:nvPicPr>
                    <pic:cNvPr id="1073741827" name="0_0.png" descr="0_0.png"/>
                    <pic:cNvPicPr>
                      <a:picLocks noChangeAspect="1"/>
                    </pic:cNvPicPr>
                  </pic:nvPicPr>
                  <pic:blipFill>
                    <a:blip r:embed="rId8">
                      <a:extLst/>
                    </a:blip>
                    <a:stretch>
                      <a:fillRect/>
                    </a:stretch>
                  </pic:blipFill>
                  <pic:spPr>
                    <a:xfrm>
                      <a:off x="0" y="0"/>
                      <a:ext cx="4383465" cy="5963219"/>
                    </a:xfrm>
                    <a:prstGeom prst="rect">
                      <a:avLst/>
                    </a:prstGeom>
                    <a:ln w="12700" cap="flat">
                      <a:noFill/>
                      <a:miter lim="400000"/>
                    </a:ln>
                    <a:effectLst/>
                  </pic:spPr>
                </pic:pic>
              </a:graphicData>
            </a:graphic>
          </wp:inline>
        </w:drawing>
      </w:r>
    </w:p>
    <w:p>
      <w:pPr>
        <w:pStyle w:val="Body A"/>
      </w:pPr>
      <w:r>
        <w:rPr>
          <w:rFonts w:ascii="Arial Unicode MS" w:cs="Arial Unicode MS" w:hAnsi="Arial Unicode MS" w:eastAsia="Arial Unicode MS"/>
          <w:b w:val="0"/>
          <w:bCs w:val="0"/>
          <w:i w:val="0"/>
          <w:iCs w:val="0"/>
        </w:rPr>
        <w:br w:type="page"/>
      </w:r>
    </w:p>
    <w:p>
      <w:pPr>
        <w:pStyle w:val="Heading"/>
        <w:numPr>
          <w:ilvl w:val="1"/>
          <w:numId w:val="18"/>
        </w:numPr>
      </w:pPr>
      <w:bookmarkStart w:name="_Toc20" w:id="20"/>
      <w:r>
        <w:rPr>
          <w:rtl w:val="0"/>
          <w:lang w:val="en-US"/>
        </w:rPr>
        <w:t xml:space="preserve"> </w:t>
      </w:r>
      <w:r>
        <w:rPr>
          <w:rtl w:val="0"/>
          <w:lang w:val="en-US"/>
        </w:rPr>
        <w:t>AVGC EmployeE Login GUI</w:t>
      </w:r>
      <w:bookmarkEnd w:id="20"/>
    </w:p>
    <w:p>
      <w:pPr>
        <w:pStyle w:val="Body A"/>
      </w:pPr>
      <w:r>
        <w:rPr>
          <w:lang w:val="en-US"/>
        </w:rPr>
        <w:drawing xmlns:a="http://schemas.openxmlformats.org/drawingml/2006/main">
          <wp:inline distT="0" distB="0" distL="0" distR="0">
            <wp:extent cx="5548705" cy="3719395"/>
            <wp:effectExtent l="0" t="0" r="0" b="0"/>
            <wp:docPr id="1073741828" name="officeArt object" descr="0_0.png"/>
            <wp:cNvGraphicFramePr/>
            <a:graphic xmlns:a="http://schemas.openxmlformats.org/drawingml/2006/main">
              <a:graphicData uri="http://schemas.openxmlformats.org/drawingml/2006/picture">
                <pic:pic xmlns:pic="http://schemas.openxmlformats.org/drawingml/2006/picture">
                  <pic:nvPicPr>
                    <pic:cNvPr id="1073741828" name="0_0.png" descr="0_0.png"/>
                    <pic:cNvPicPr>
                      <a:picLocks noChangeAspect="1"/>
                    </pic:cNvPicPr>
                  </pic:nvPicPr>
                  <pic:blipFill>
                    <a:blip r:embed="rId9">
                      <a:extLst/>
                    </a:blip>
                    <a:stretch>
                      <a:fillRect/>
                    </a:stretch>
                  </pic:blipFill>
                  <pic:spPr>
                    <a:xfrm>
                      <a:off x="0" y="0"/>
                      <a:ext cx="5548705" cy="3719395"/>
                    </a:xfrm>
                    <a:prstGeom prst="rect">
                      <a:avLst/>
                    </a:prstGeom>
                    <a:ln w="12700" cap="flat">
                      <a:noFill/>
                      <a:miter lim="400000"/>
                    </a:ln>
                    <a:effectLst/>
                  </pic:spPr>
                </pic:pic>
              </a:graphicData>
            </a:graphic>
          </wp:inline>
        </w:drawing>
      </w:r>
    </w:p>
    <w:tbl>
      <w:tblPr>
        <w:tblW w:w="935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95"/>
        <w:gridCol w:w="1600"/>
        <w:gridCol w:w="4756"/>
        <w:gridCol w:w="2299"/>
      </w:tblGrid>
      <w:tr>
        <w:tblPrEx>
          <w:shd w:val="clear" w:color="auto" w:fill="d0ddef"/>
        </w:tblPrEx>
        <w:trPr>
          <w:trHeight w:val="236" w:hRule="atLeast"/>
        </w:trPr>
        <w:tc>
          <w:tcPr>
            <w:tcW w:type="dxa" w:w="935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fcff"/>
            <w:tcMar>
              <w:top w:type="dxa" w:w="80"/>
              <w:left w:type="dxa" w:w="80"/>
              <w:bottom w:type="dxa" w:w="80"/>
              <w:right w:type="dxa" w:w="80"/>
            </w:tcMar>
            <w:vAlign w:val="top"/>
          </w:tcPr>
          <w:p>
            <w:pPr>
              <w:pStyle w:val="Body A"/>
              <w:jc w:val="center"/>
            </w:pPr>
            <w:r>
              <w:rPr>
                <w:outline w:val="0"/>
                <w:color w:val="ffffff"/>
                <w:sz w:val="20"/>
                <w:szCs w:val="20"/>
                <w:u w:color="ffffff"/>
                <w:shd w:val="nil" w:color="auto" w:fill="auto"/>
                <w:rtl w:val="0"/>
                <w:lang w:val="en-US"/>
                <w14:textFill>
                  <w14:solidFill>
                    <w14:srgbClr w14:val="FFFFFF"/>
                  </w14:solidFill>
                </w14:textFill>
              </w:rPr>
              <w:t>G</w:t>
            </w:r>
            <w:r>
              <w:rPr>
                <w:sz w:val="20"/>
                <w:szCs w:val="20"/>
                <w:u w:color="ffffff"/>
                <w:rtl w:val="0"/>
                <w:lang w:val="en-US"/>
              </w:rPr>
              <w:t>UI Control Mapping</w:t>
            </w:r>
          </w:p>
        </w:tc>
      </w:tr>
      <w:tr>
        <w:tblPrEx>
          <w:shd w:val="clear" w:color="auto" w:fill="d0ddef"/>
        </w:tblPrEx>
        <w:trPr>
          <w:trHeight w:val="236"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fcff"/>
            <w:tcMar>
              <w:top w:type="dxa" w:w="80"/>
              <w:left w:type="dxa" w:w="80"/>
              <w:bottom w:type="dxa" w:w="80"/>
              <w:right w:type="dxa" w:w="80"/>
            </w:tcMar>
            <w:vAlign w:val="top"/>
          </w:tcPr>
          <w:p>
            <w:pPr>
              <w:pStyle w:val="Body A"/>
              <w:spacing w:before="100" w:after="0" w:line="240" w:lineRule="auto"/>
              <w:jc w:val="center"/>
            </w:pPr>
            <w:r>
              <w:rPr>
                <w:sz w:val="20"/>
                <w:szCs w:val="20"/>
                <w:u w:color="ffffff"/>
                <w:rtl w:val="0"/>
                <w:lang w:val="en-US"/>
              </w:rPr>
              <w:t>ID</w:t>
            </w: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fcff"/>
            <w:tcMar>
              <w:top w:type="dxa" w:w="80"/>
              <w:left w:type="dxa" w:w="80"/>
              <w:bottom w:type="dxa" w:w="80"/>
              <w:right w:type="dxa" w:w="80"/>
            </w:tcMar>
            <w:vAlign w:val="top"/>
          </w:tcPr>
          <w:p>
            <w:pPr>
              <w:pStyle w:val="Body A"/>
              <w:spacing w:before="100" w:after="0" w:line="240" w:lineRule="auto"/>
              <w:jc w:val="center"/>
            </w:pPr>
            <w:r>
              <w:rPr>
                <w:sz w:val="20"/>
                <w:szCs w:val="20"/>
                <w:u w:color="ffffff"/>
                <w:rtl w:val="0"/>
                <w:lang w:val="en-US"/>
              </w:rPr>
              <w:t>Control</w:t>
            </w:r>
          </w:p>
        </w:tc>
        <w:tc>
          <w:tcPr>
            <w:tcW w:type="dxa" w:w="4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fcff"/>
            <w:tcMar>
              <w:top w:type="dxa" w:w="80"/>
              <w:left w:type="dxa" w:w="80"/>
              <w:bottom w:type="dxa" w:w="80"/>
              <w:right w:type="dxa" w:w="80"/>
            </w:tcMar>
            <w:vAlign w:val="top"/>
          </w:tcPr>
          <w:p>
            <w:pPr>
              <w:pStyle w:val="Body A"/>
              <w:spacing w:before="100" w:after="0" w:line="240" w:lineRule="auto"/>
              <w:jc w:val="center"/>
            </w:pPr>
            <w:r>
              <w:rPr>
                <w:sz w:val="20"/>
                <w:szCs w:val="20"/>
                <w:u w:color="ffffff"/>
                <w:rtl w:val="0"/>
                <w:lang w:val="en-US"/>
              </w:rPr>
              <w:t>Property</w:t>
            </w:r>
          </w:p>
        </w:tc>
        <w:tc>
          <w:tcPr>
            <w:tcW w:type="dxa" w:w="2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fcff"/>
            <w:tcMar>
              <w:top w:type="dxa" w:w="80"/>
              <w:left w:type="dxa" w:w="80"/>
              <w:bottom w:type="dxa" w:w="80"/>
              <w:right w:type="dxa" w:w="80"/>
            </w:tcMar>
            <w:vAlign w:val="top"/>
          </w:tcPr>
          <w:p>
            <w:pPr>
              <w:pStyle w:val="Body A"/>
              <w:spacing w:before="100" w:after="0" w:line="240" w:lineRule="auto"/>
              <w:jc w:val="center"/>
            </w:pPr>
            <w:r>
              <w:rPr>
                <w:sz w:val="20"/>
                <w:szCs w:val="20"/>
                <w:u w:color="ffffff"/>
                <w:rtl w:val="0"/>
                <w:lang w:val="en-US"/>
              </w:rPr>
              <w:t>Data Source</w:t>
            </w:r>
          </w:p>
        </w:tc>
      </w:tr>
      <w:tr>
        <w:tblPrEx>
          <w:shd w:val="clear" w:color="auto" w:fill="d0ddef"/>
        </w:tblPrEx>
        <w:trPr>
          <w:trHeight w:val="236"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before="100" w:after="0" w:line="240" w:lineRule="auto"/>
              <w:jc w:val="center"/>
            </w:pPr>
            <w:r>
              <w:rPr>
                <w:sz w:val="20"/>
                <w:szCs w:val="20"/>
                <w:rtl w:val="0"/>
                <w:lang w:val="en-US"/>
              </w:rPr>
              <w:t>1</w:t>
            </w: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before="100" w:after="0" w:line="240" w:lineRule="auto"/>
            </w:pPr>
            <w:r>
              <w:rPr>
                <w:rFonts w:ascii="Calibri" w:hAnsi="Calibri"/>
                <w:sz w:val="20"/>
                <w:szCs w:val="20"/>
                <w:rtl w:val="0"/>
                <w:lang w:val="en-US"/>
              </w:rPr>
              <w:t>Textbox</w:t>
            </w:r>
          </w:p>
        </w:tc>
        <w:tc>
          <w:tcPr>
            <w:tcW w:type="dxa" w:w="4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before="100" w:after="0" w:line="240" w:lineRule="auto"/>
            </w:pPr>
            <w:r>
              <w:rPr>
                <w:rFonts w:ascii="Calibri" w:hAnsi="Calibri"/>
                <w:sz w:val="20"/>
                <w:szCs w:val="20"/>
                <w:rtl w:val="0"/>
                <w:lang w:val="en-US"/>
              </w:rPr>
              <w:t>On click, user = input( )</w:t>
            </w:r>
          </w:p>
        </w:tc>
        <w:tc>
          <w:tcPr>
            <w:tcW w:type="dxa" w:w="2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before="100" w:after="0" w:line="240" w:lineRule="auto"/>
            </w:pPr>
            <w:r>
              <w:rPr>
                <w:rFonts w:ascii="Calibri" w:hAnsi="Calibri"/>
                <w:sz w:val="20"/>
                <w:szCs w:val="20"/>
                <w:rtl w:val="0"/>
              </w:rPr>
              <w:t>User input</w:t>
            </w:r>
          </w:p>
        </w:tc>
      </w:tr>
      <w:tr>
        <w:tblPrEx>
          <w:shd w:val="clear" w:color="auto" w:fill="d0ddef"/>
        </w:tblPrEx>
        <w:trPr>
          <w:trHeight w:val="236"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before="100" w:after="0" w:line="240" w:lineRule="auto"/>
              <w:jc w:val="center"/>
            </w:pPr>
            <w:r>
              <w:rPr>
                <w:rFonts w:ascii="Calibri" w:hAnsi="Calibri"/>
                <w:sz w:val="20"/>
                <w:szCs w:val="20"/>
                <w:rtl w:val="0"/>
                <w:lang w:val="en-US"/>
              </w:rPr>
              <w:t>2</w:t>
            </w: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before="100" w:after="0" w:line="240" w:lineRule="auto"/>
            </w:pPr>
            <w:r>
              <w:rPr>
                <w:rFonts w:ascii="Calibri" w:hAnsi="Calibri"/>
                <w:sz w:val="20"/>
                <w:szCs w:val="20"/>
                <w:rtl w:val="0"/>
                <w:lang w:val="en-US"/>
              </w:rPr>
              <w:t>Textbox</w:t>
            </w:r>
          </w:p>
        </w:tc>
        <w:tc>
          <w:tcPr>
            <w:tcW w:type="dxa" w:w="4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before="100" w:after="0" w:line="240" w:lineRule="auto"/>
            </w:pPr>
            <w:r>
              <w:rPr>
                <w:sz w:val="20"/>
                <w:szCs w:val="20"/>
                <w:rtl w:val="0"/>
                <w:lang w:val="en-US"/>
              </w:rPr>
              <w:t>On click, user = input( )</w:t>
            </w:r>
          </w:p>
        </w:tc>
        <w:tc>
          <w:tcPr>
            <w:tcW w:type="dxa" w:w="2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before="100" w:after="0" w:line="240" w:lineRule="auto"/>
            </w:pPr>
            <w:r>
              <w:rPr>
                <w:rFonts w:ascii="Calibri" w:hAnsi="Calibri"/>
                <w:sz w:val="20"/>
                <w:szCs w:val="20"/>
                <w:rtl w:val="0"/>
              </w:rPr>
              <w:t>User Input</w:t>
            </w:r>
          </w:p>
        </w:tc>
      </w:tr>
      <w:tr>
        <w:tblPrEx>
          <w:shd w:val="clear" w:color="auto" w:fill="d0ddef"/>
        </w:tblPrEx>
        <w:trPr>
          <w:trHeight w:val="486"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before="100" w:after="0" w:line="240" w:lineRule="auto"/>
              <w:jc w:val="center"/>
            </w:pPr>
            <w:r>
              <w:rPr>
                <w:rFonts w:ascii="Calibri" w:hAnsi="Calibri"/>
                <w:sz w:val="20"/>
                <w:szCs w:val="20"/>
                <w:rtl w:val="0"/>
                <w:lang w:val="en-US"/>
              </w:rPr>
              <w:t>3</w:t>
            </w: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before="100" w:after="0" w:line="240" w:lineRule="auto"/>
            </w:pPr>
            <w:r>
              <w:rPr>
                <w:rFonts w:ascii="Calibri" w:hAnsi="Calibri"/>
                <w:sz w:val="20"/>
                <w:szCs w:val="20"/>
                <w:rtl w:val="0"/>
                <w:lang w:val="en-US"/>
              </w:rPr>
              <w:t>Button</w:t>
            </w:r>
          </w:p>
        </w:tc>
        <w:tc>
          <w:tcPr>
            <w:tcW w:type="dxa" w:w="4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before="100" w:after="0" w:line="240" w:lineRule="auto"/>
            </w:pPr>
            <w:r>
              <w:rPr>
                <w:rFonts w:ascii="Calibri" w:hAnsi="Calibri"/>
                <w:sz w:val="20"/>
                <w:szCs w:val="20"/>
                <w:rtl w:val="0"/>
                <w:lang w:val="en-US"/>
              </w:rPr>
              <w:t>On click, send username and password to active directory module.</w:t>
            </w:r>
          </w:p>
        </w:tc>
        <w:tc>
          <w:tcPr>
            <w:tcW w:type="dxa" w:w="2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before="100" w:after="0" w:line="240" w:lineRule="auto"/>
            </w:pPr>
            <w:r>
              <w:rPr>
                <w:rFonts w:ascii="Calibri" w:hAnsi="Calibri"/>
                <w:sz w:val="20"/>
                <w:szCs w:val="20"/>
                <w:rtl w:val="0"/>
              </w:rPr>
              <w:t>Active Directory Module</w:t>
            </w:r>
          </w:p>
        </w:tc>
      </w:tr>
      <w:tr>
        <w:tblPrEx>
          <w:shd w:val="clear" w:color="auto" w:fill="d0ddef"/>
        </w:tblPrEx>
        <w:trPr>
          <w:trHeight w:val="486"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before="100" w:after="0" w:line="240" w:lineRule="auto"/>
              <w:jc w:val="center"/>
            </w:pPr>
            <w:r>
              <w:rPr>
                <w:rFonts w:ascii="Calibri" w:hAnsi="Calibri"/>
                <w:sz w:val="20"/>
                <w:szCs w:val="20"/>
                <w:rtl w:val="0"/>
                <w:lang w:val="en-US"/>
              </w:rPr>
              <w:t>4</w:t>
            </w:r>
          </w:p>
        </w:tc>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before="100" w:after="0" w:line="240" w:lineRule="auto"/>
            </w:pPr>
            <w:r>
              <w:rPr>
                <w:rFonts w:ascii="Calibri" w:hAnsi="Calibri"/>
                <w:sz w:val="20"/>
                <w:szCs w:val="20"/>
                <w:rtl w:val="0"/>
                <w:lang w:val="en-US"/>
              </w:rPr>
              <w:t>Link</w:t>
            </w:r>
          </w:p>
        </w:tc>
        <w:tc>
          <w:tcPr>
            <w:tcW w:type="dxa" w:w="4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before="100" w:after="0" w:line="240" w:lineRule="auto"/>
            </w:pPr>
            <w:r>
              <w:rPr>
                <w:rFonts w:ascii="Calibri" w:hAnsi="Calibri"/>
                <w:sz w:val="20"/>
                <w:szCs w:val="20"/>
                <w:rtl w:val="0"/>
                <w:lang w:val="en-US"/>
              </w:rPr>
              <w:t>On click the user goes to another page to recover user</w:t>
            </w:r>
            <w:r>
              <w:rPr>
                <w:rFonts w:ascii="Calibri" w:hAnsi="Calibri" w:hint="default"/>
                <w:sz w:val="20"/>
                <w:szCs w:val="20"/>
                <w:rtl w:val="0"/>
                <w:lang w:val="en-US"/>
              </w:rPr>
              <w:t>’</w:t>
            </w:r>
            <w:r>
              <w:rPr>
                <w:rFonts w:ascii="Calibri" w:hAnsi="Calibri"/>
                <w:sz w:val="20"/>
                <w:szCs w:val="20"/>
                <w:rtl w:val="0"/>
                <w:lang w:val="en-US"/>
              </w:rPr>
              <w:t>s password.</w:t>
            </w:r>
          </w:p>
        </w:tc>
        <w:tc>
          <w:tcPr>
            <w:tcW w:type="dxa" w:w="2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Link to another secure page </w:t>
            </w:r>
          </w:p>
        </w:tc>
      </w:tr>
    </w:tbl>
    <w:p>
      <w:pPr>
        <w:pStyle w:val="caption"/>
        <w:widowControl w:val="0"/>
        <w:spacing w:line="240" w:lineRule="auto"/>
        <w:ind w:left="108" w:hanging="108"/>
        <w:jc w:val="center"/>
      </w:pPr>
    </w:p>
    <w:p>
      <w:pPr>
        <w:pStyle w:val="Body A"/>
      </w:pPr>
      <w:r>
        <w:rPr>
          <w:rFonts w:ascii="Arial Unicode MS" w:cs="Arial Unicode MS" w:hAnsi="Arial Unicode MS" w:eastAsia="Arial Unicode MS"/>
          <w:b w:val="0"/>
          <w:bCs w:val="0"/>
          <w:i w:val="0"/>
          <w:iCs w:val="0"/>
        </w:rPr>
        <w:br w:type="page"/>
      </w:r>
    </w:p>
    <w:p>
      <w:pPr>
        <w:pStyle w:val="Heading"/>
        <w:numPr>
          <w:ilvl w:val="0"/>
          <w:numId w:val="38"/>
        </w:numPr>
      </w:pPr>
      <w:bookmarkStart w:name="_Toc21" w:id="21"/>
      <w:r>
        <w:rPr>
          <w:rtl w:val="0"/>
          <w:lang w:val="en-US"/>
        </w:rPr>
        <w:t>Testing</w:t>
      </w:r>
      <w:bookmarkEnd w:id="21"/>
    </w:p>
    <w:p>
      <w:pPr>
        <w:pStyle w:val="Body A"/>
        <w:rPr>
          <w:lang w:val="en-US"/>
        </w:rPr>
      </w:pPr>
      <w:r>
        <w:rPr>
          <w:rtl w:val="0"/>
          <w:lang w:val="en-US"/>
        </w:rPr>
        <w:t>The proposed system performs the following tests to ensure proper performance, compatibility, and functionality. E1 Performance test focuses on the performance of AVGC</w:t>
      </w:r>
      <w:r>
        <w:rPr>
          <w:rtl w:val="0"/>
          <w:lang w:val="en-US"/>
        </w:rPr>
        <w:t>’</w:t>
      </w:r>
      <w:r>
        <w:rPr>
          <w:rtl w:val="0"/>
          <w:lang w:val="en-US"/>
        </w:rPr>
        <w:t xml:space="preserve">s system to ensure it can handle the required amount of simultaneous users listed in the required documents. E2 </w:t>
      </w:r>
    </w:p>
    <w:p>
      <w:pPr>
        <w:pStyle w:val="Body A"/>
        <w:rPr>
          <w:i w:val="1"/>
          <w:iCs w:val="1"/>
          <w:lang w:val="en-US"/>
        </w:rPr>
      </w:pPr>
      <w:r>
        <w:rPr>
          <w:rtl w:val="0"/>
          <w:lang w:val="en-US"/>
        </w:rPr>
        <w:t>The E3 Compatibility test focuses on system compatibility with MS Edge on Windows 10 or Safari on macOS 12+.</w:t>
      </w:r>
    </w:p>
    <w:p>
      <w:pPr>
        <w:pStyle w:val="Heading"/>
        <w:numPr>
          <w:ilvl w:val="1"/>
          <w:numId w:val="18"/>
        </w:numPr>
      </w:pPr>
      <w:bookmarkStart w:name="_Toc22" w:id="22"/>
      <w:r>
        <w:rPr>
          <w:rtl w:val="0"/>
          <w:lang w:val="en-US"/>
        </w:rPr>
        <w:t xml:space="preserve"> Testing Type</w:t>
      </w:r>
      <w:bookmarkEnd w:id="22"/>
    </w:p>
    <w:p>
      <w:pPr>
        <w:pStyle w:val="Body A"/>
      </w:pPr>
      <w:r>
        <w:rPr>
          <w:rFonts w:cs="Arial Unicode MS" w:eastAsia="Arial Unicode MS"/>
          <w:rtl w:val="0"/>
          <w:lang w:val="en-US"/>
        </w:rPr>
        <w:t>Provide a brief introduction paragraph.</w:t>
      </w:r>
    </w:p>
    <w:p>
      <w:pPr>
        <w:pStyle w:val="Heading"/>
        <w:numPr>
          <w:ilvl w:val="2"/>
          <w:numId w:val="18"/>
        </w:numPr>
      </w:pPr>
      <w:bookmarkStart w:name="_Toc23" w:id="23"/>
      <w:r>
        <w:rPr>
          <w:rtl w:val="0"/>
          <w:lang w:val="en-US"/>
        </w:rPr>
        <w:t xml:space="preserve"> </w:t>
      </w:r>
      <w:r>
        <w:rPr>
          <w:rtl w:val="0"/>
          <w:lang w:val="en-US"/>
        </w:rPr>
        <w:t>Performance Test</w:t>
      </w:r>
      <w:bookmarkEnd w:id="23"/>
    </w:p>
    <w:p>
      <w:pPr>
        <w:pStyle w:val="Heading 2"/>
        <w:ind w:left="1080" w:firstLine="0"/>
      </w:pPr>
    </w:p>
    <w:tbl>
      <w:tblPr>
        <w:tblW w:w="93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90"/>
      </w:tblGrid>
      <w:tr>
        <w:tblPrEx>
          <w:shd w:val="clear" w:color="auto" w:fill="d0ddef"/>
        </w:tblPrEx>
        <w:trPr>
          <w:trHeight w:val="1105" w:hRule="atLeast"/>
        </w:trPr>
        <w:tc>
          <w:tcPr>
            <w:tcW w:type="dxa" w:w="9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shd w:val="nil" w:color="auto" w:fill="auto"/>
              </w:rPr>
            </w:pPr>
            <w:r>
              <w:rPr>
                <w:rFonts w:cs="Arial Unicode MS" w:eastAsia="Arial Unicode MS"/>
                <w:shd w:val="nil" w:color="auto" w:fill="auto"/>
                <w:rtl w:val="0"/>
                <w:lang w:val="en-US"/>
              </w:rPr>
              <w:t>Requirement to be tested</w:t>
            </w:r>
          </w:p>
          <w:p>
            <w:pPr>
              <w:pStyle w:val="Body A"/>
            </w:pPr>
            <w:r>
              <w:rPr>
                <w:sz w:val="20"/>
                <w:szCs w:val="20"/>
                <w:rtl w:val="0"/>
                <w:lang w:val="en-US"/>
              </w:rPr>
              <w:t>The system must be able to handle 2,000 users, but scalable up to 500 users concurrently at peak time.</w:t>
            </w:r>
          </w:p>
        </w:tc>
      </w:tr>
      <w:tr>
        <w:tblPrEx>
          <w:shd w:val="clear" w:color="auto" w:fill="d0ddef"/>
        </w:tblPrEx>
        <w:trPr>
          <w:trHeight w:val="1105" w:hRule="atLeast"/>
        </w:trPr>
        <w:tc>
          <w:tcPr>
            <w:tcW w:type="dxa" w:w="9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shd w:val="nil" w:color="auto" w:fill="auto"/>
                <w:lang w:val="en-US"/>
              </w:rPr>
            </w:pPr>
            <w:r>
              <w:rPr>
                <w:rFonts w:cs="Arial Unicode MS" w:eastAsia="Arial Unicode MS"/>
                <w:shd w:val="nil" w:color="auto" w:fill="auto"/>
                <w:rtl w:val="0"/>
                <w:lang w:val="en-US"/>
              </w:rPr>
              <w:t>Preconditions:</w:t>
            </w:r>
          </w:p>
          <w:p>
            <w:pPr>
              <w:pStyle w:val="Body A"/>
            </w:pPr>
            <w:r>
              <w:rPr>
                <w:sz w:val="20"/>
                <w:szCs w:val="20"/>
                <w:shd w:val="nil" w:color="auto" w:fill="auto"/>
                <w:rtl w:val="0"/>
                <w:lang w:val="en-US"/>
              </w:rPr>
              <w:t xml:space="preserve">Have a program ready to stimulate users logged onto the system, and especially during peak times </w:t>
            </w:r>
            <w:r>
              <w:rPr>
                <w:sz w:val="20"/>
                <w:szCs w:val="20"/>
                <w:shd w:val="nil" w:color="auto" w:fill="auto"/>
              </w:rPr>
            </w:r>
          </w:p>
        </w:tc>
      </w:tr>
      <w:tr>
        <w:tblPrEx>
          <w:shd w:val="clear" w:color="auto" w:fill="d0ddef"/>
        </w:tblPrEx>
        <w:trPr>
          <w:trHeight w:val="2473" w:hRule="atLeast"/>
        </w:trPr>
        <w:tc>
          <w:tcPr>
            <w:tcW w:type="dxa" w:w="9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shd w:val="nil" w:color="auto" w:fill="auto"/>
              </w:rPr>
            </w:pPr>
            <w:r>
              <w:rPr>
                <w:rFonts w:cs="Arial Unicode MS" w:eastAsia="Arial Unicode MS"/>
                <w:shd w:val="nil" w:color="auto" w:fill="auto"/>
                <w:rtl w:val="0"/>
                <w:lang w:val="en-US"/>
              </w:rPr>
              <w:t xml:space="preserve">Steps: The steps the tester must execute to test the feature. </w:t>
            </w:r>
          </w:p>
          <w:p>
            <w:pPr>
              <w:pStyle w:val="List Paragraph"/>
              <w:numPr>
                <w:ilvl w:val="0"/>
                <w:numId w:val="39"/>
              </w:numPr>
              <w:bidi w:val="0"/>
              <w:spacing w:after="0" w:line="240" w:lineRule="auto"/>
              <w:ind w:right="0"/>
              <w:jc w:val="left"/>
              <w:rPr>
                <w:rtl w:val="0"/>
                <w:lang w:val="en-US"/>
              </w:rPr>
            </w:pPr>
            <w:r>
              <w:rPr>
                <w:shd w:val="nil" w:color="auto" w:fill="auto"/>
                <w:rtl w:val="0"/>
                <w:lang w:val="en-US"/>
              </w:rPr>
              <w:t>Run the program to stimulate 100 users on the system.</w:t>
            </w:r>
          </w:p>
          <w:p>
            <w:pPr>
              <w:pStyle w:val="List Paragraph"/>
              <w:numPr>
                <w:ilvl w:val="0"/>
                <w:numId w:val="39"/>
              </w:numPr>
              <w:bidi w:val="0"/>
              <w:spacing w:after="0" w:line="240" w:lineRule="auto"/>
              <w:ind w:right="0"/>
              <w:jc w:val="left"/>
              <w:rPr>
                <w:rtl w:val="0"/>
                <w:lang w:val="en-US"/>
              </w:rPr>
            </w:pPr>
            <w:r>
              <w:rPr>
                <w:shd w:val="nil" w:color="auto" w:fill="auto"/>
                <w:rtl w:val="0"/>
                <w:lang w:val="en-US"/>
              </w:rPr>
              <w:t xml:space="preserve"> </w:t>
            </w:r>
          </w:p>
          <w:p>
            <w:pPr>
              <w:pStyle w:val="List Paragraph"/>
              <w:numPr>
                <w:ilvl w:val="0"/>
                <w:numId w:val="39"/>
              </w:numPr>
              <w:bidi w:val="0"/>
              <w:spacing w:after="0" w:line="240" w:lineRule="auto"/>
              <w:ind w:right="0"/>
              <w:jc w:val="left"/>
              <w:rPr>
                <w:rtl w:val="0"/>
                <w:lang w:val="en-US"/>
              </w:rPr>
            </w:pPr>
            <w:r>
              <w:rPr>
                <w:shd w:val="nil" w:color="auto" w:fill="auto"/>
                <w:rtl w:val="0"/>
                <w:lang w:val="en-US"/>
              </w:rPr>
              <w:t xml:space="preserve"> </w:t>
            </w:r>
          </w:p>
          <w:p>
            <w:pPr>
              <w:pStyle w:val="List Paragraph"/>
              <w:numPr>
                <w:ilvl w:val="0"/>
                <w:numId w:val="39"/>
              </w:numPr>
              <w:bidi w:val="0"/>
              <w:spacing w:after="0" w:line="240" w:lineRule="auto"/>
              <w:ind w:right="0"/>
              <w:jc w:val="left"/>
              <w:rPr>
                <w:rtl w:val="0"/>
                <w:lang w:val="en-US"/>
              </w:rPr>
            </w:pPr>
            <w:r>
              <w:rPr>
                <w:shd w:val="nil" w:color="auto" w:fill="auto"/>
                <w:rtl w:val="0"/>
                <w:lang w:val="en-US"/>
              </w:rPr>
              <w:t xml:space="preserve"> </w:t>
            </w:r>
          </w:p>
          <w:p>
            <w:pPr>
              <w:pStyle w:val="List Paragraph"/>
              <w:numPr>
                <w:ilvl w:val="0"/>
                <w:numId w:val="39"/>
              </w:numPr>
              <w:bidi w:val="0"/>
              <w:spacing w:after="0" w:line="240" w:lineRule="auto"/>
              <w:ind w:right="0"/>
              <w:jc w:val="left"/>
              <w:rPr>
                <w:rtl w:val="0"/>
                <w:lang w:val="en-US"/>
              </w:rPr>
            </w:pPr>
            <w:r>
              <w:rPr>
                <w:shd w:val="nil" w:color="auto" w:fill="auto"/>
                <w:rtl w:val="0"/>
                <w:lang w:val="en-US"/>
              </w:rPr>
              <w:t xml:space="preserve"> </w:t>
            </w:r>
          </w:p>
          <w:p>
            <w:pPr>
              <w:pStyle w:val="List Paragraph"/>
              <w:numPr>
                <w:ilvl w:val="0"/>
                <w:numId w:val="39"/>
              </w:numPr>
              <w:bidi w:val="0"/>
              <w:spacing w:after="0" w:line="240" w:lineRule="auto"/>
              <w:ind w:right="0"/>
              <w:jc w:val="left"/>
              <w:rPr>
                <w:rtl w:val="0"/>
                <w:lang w:val="en-US"/>
              </w:rPr>
            </w:pPr>
            <w:r>
              <w:rPr>
                <w:shd w:val="nil" w:color="auto" w:fill="auto"/>
                <w:rtl w:val="0"/>
                <w:lang w:val="en-US"/>
              </w:rPr>
              <w:t xml:space="preserve"> </w:t>
            </w:r>
          </w:p>
        </w:tc>
      </w:tr>
      <w:tr>
        <w:tblPrEx>
          <w:shd w:val="clear" w:color="auto" w:fill="d0ddef"/>
        </w:tblPrEx>
        <w:trPr>
          <w:trHeight w:val="1818" w:hRule="atLeast"/>
        </w:trPr>
        <w:tc>
          <w:tcPr>
            <w:tcW w:type="dxa" w:w="9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shd w:val="nil" w:color="auto" w:fill="auto"/>
              </w:rPr>
            </w:pPr>
            <w:r>
              <w:rPr>
                <w:rFonts w:cs="Arial Unicode MS" w:eastAsia="Arial Unicode MS"/>
                <w:shd w:val="nil" w:color="auto" w:fill="auto"/>
                <w:rtl w:val="0"/>
                <w:lang w:val="en-US"/>
              </w:rPr>
              <w:t>Expected results: Expected results and any side effects such as updating a database, writing to a file, etc.</w:t>
            </w:r>
          </w:p>
          <w:p>
            <w:pPr>
              <w:pStyle w:val="Body A"/>
            </w:pPr>
            <w:r>
              <w:rPr>
                <w:shd w:val="nil" w:color="auto" w:fill="auto"/>
                <w:lang w:val="en-US"/>
              </w:rPr>
            </w:r>
          </w:p>
        </w:tc>
      </w:tr>
      <w:tr>
        <w:tblPrEx>
          <w:shd w:val="clear" w:color="auto" w:fill="d0ddef"/>
        </w:tblPrEx>
        <w:trPr>
          <w:trHeight w:val="2265" w:hRule="atLeast"/>
        </w:trPr>
        <w:tc>
          <w:tcPr>
            <w:tcW w:type="dxa" w:w="9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shd w:val="nil" w:color="auto" w:fill="auto"/>
                <w:rtl w:val="0"/>
                <w:lang w:val="en-US"/>
              </w:rPr>
              <w:t>Pass/Fail: Mark whether the test case passed or failed. The results can be compiled and used to determine if the application is ready for delivery/release.</w:t>
            </w:r>
          </w:p>
        </w:tc>
      </w:tr>
    </w:tbl>
    <w:p>
      <w:pPr>
        <w:pStyle w:val="Heading 2"/>
        <w:widowControl w:val="0"/>
        <w:pBdr>
          <w:top w:val="nil"/>
          <w:left w:val="nil"/>
          <w:bottom w:val="nil"/>
          <w:right w:val="nil"/>
        </w:pBdr>
        <w:shd w:val="clear" w:color="auto" w:fill="auto"/>
        <w:spacing w:line="240" w:lineRule="auto"/>
        <w:ind w:left="108" w:hanging="108"/>
      </w:pPr>
    </w:p>
    <w:p>
      <w:pPr>
        <w:pStyle w:val="Heading 2"/>
        <w:widowControl w:val="0"/>
        <w:pBdr>
          <w:top w:val="nil"/>
          <w:left w:val="nil"/>
          <w:bottom w:val="nil"/>
          <w:right w:val="nil"/>
        </w:pBdr>
        <w:shd w:val="clear" w:color="auto" w:fill="auto"/>
        <w:spacing w:line="240" w:lineRule="auto"/>
      </w:pPr>
    </w:p>
    <w:p>
      <w:pPr>
        <w:pStyle w:val="Heading"/>
        <w:numPr>
          <w:ilvl w:val="2"/>
          <w:numId w:val="40"/>
        </w:numPr>
      </w:pPr>
      <w:bookmarkStart w:name="_Toc24" w:id="24"/>
      <w:r>
        <w:rPr>
          <w:rtl w:val="0"/>
          <w:lang w:val="en-US"/>
        </w:rPr>
        <w:t xml:space="preserve"> </w:t>
      </w:r>
      <w:r>
        <w:rPr>
          <w:rtl w:val="0"/>
          <w:lang w:val="en-US"/>
        </w:rPr>
        <w:t>System Testing</w:t>
      </w:r>
      <w:bookmarkEnd w:id="24"/>
    </w:p>
    <w:p>
      <w:pPr>
        <w:pStyle w:val="Heading 2"/>
        <w:ind w:left="1080" w:firstLine="0"/>
      </w:pPr>
    </w:p>
    <w:tbl>
      <w:tblPr>
        <w:tblW w:w="93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90"/>
      </w:tblGrid>
      <w:tr>
        <w:tblPrEx>
          <w:shd w:val="clear" w:color="auto" w:fill="d0ddef"/>
        </w:tblPrEx>
        <w:trPr>
          <w:trHeight w:val="1793" w:hRule="atLeast"/>
        </w:trPr>
        <w:tc>
          <w:tcPr>
            <w:tcW w:type="dxa" w:w="9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shd w:val="nil" w:color="auto" w:fill="auto"/>
                <w:lang w:val="en-US"/>
              </w:rPr>
            </w:pPr>
            <w:r>
              <w:rPr>
                <w:rFonts w:cs="Arial Unicode MS" w:eastAsia="Arial Unicode MS"/>
                <w:shd w:val="nil" w:color="auto" w:fill="auto"/>
                <w:rtl w:val="0"/>
                <w:lang w:val="en-US"/>
              </w:rPr>
              <w:t>Requirement to be tested</w:t>
            </w:r>
          </w:p>
          <w:p>
            <w:pPr>
              <w:pStyle w:val="Body A"/>
            </w:pPr>
            <w:r>
              <w:rPr>
                <w:rFonts w:cs="Arial Unicode MS" w:eastAsia="Arial Unicode MS"/>
                <w:shd w:val="nil" w:color="auto" w:fill="auto"/>
                <w:rtl w:val="0"/>
                <w:lang w:val="en-US"/>
              </w:rPr>
              <w:t>Hosting</w:t>
            </w:r>
            <w:r>
              <w:rPr>
                <w:shd w:val="nil" w:color="auto" w:fill="auto"/>
              </w:rPr>
            </w:r>
          </w:p>
        </w:tc>
      </w:tr>
      <w:tr>
        <w:tblPrEx>
          <w:shd w:val="clear" w:color="auto" w:fill="d0ddef"/>
        </w:tblPrEx>
        <w:trPr>
          <w:trHeight w:val="2090" w:hRule="atLeast"/>
        </w:trPr>
        <w:tc>
          <w:tcPr>
            <w:tcW w:type="dxa" w:w="9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shd w:val="nil" w:color="auto" w:fill="auto"/>
                <w:rtl w:val="0"/>
                <w:lang w:val="en-US"/>
              </w:rPr>
              <w:t>Preconditions: Conditions that must be present before test case can successfully run</w:t>
            </w:r>
            <w:r>
              <w:rPr>
                <w:shd w:val="nil" w:color="auto" w:fill="auto"/>
              </w:rPr>
            </w:r>
          </w:p>
        </w:tc>
      </w:tr>
      <w:tr>
        <w:tblPrEx>
          <w:shd w:val="clear" w:color="auto" w:fill="d0ddef"/>
        </w:tblPrEx>
        <w:trPr>
          <w:trHeight w:val="2473" w:hRule="atLeast"/>
        </w:trPr>
        <w:tc>
          <w:tcPr>
            <w:tcW w:type="dxa" w:w="9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shd w:val="nil" w:color="auto" w:fill="auto"/>
              </w:rPr>
            </w:pPr>
            <w:r>
              <w:rPr>
                <w:rFonts w:cs="Arial Unicode MS" w:eastAsia="Arial Unicode MS"/>
                <w:shd w:val="nil" w:color="auto" w:fill="auto"/>
                <w:rtl w:val="0"/>
                <w:lang w:val="en-US"/>
              </w:rPr>
              <w:t xml:space="preserve">Steps: The steps the tester must execute to test the feature. </w:t>
            </w:r>
          </w:p>
          <w:p>
            <w:pPr>
              <w:pStyle w:val="List Paragraph"/>
              <w:numPr>
                <w:ilvl w:val="0"/>
                <w:numId w:val="41"/>
              </w:numPr>
              <w:bidi w:val="0"/>
              <w:spacing w:after="0" w:line="240" w:lineRule="auto"/>
              <w:ind w:right="0"/>
              <w:jc w:val="left"/>
              <w:rPr>
                <w:rtl w:val="0"/>
                <w:lang w:val="en-US"/>
              </w:rPr>
            </w:pPr>
            <w:r>
              <w:rPr>
                <w:shd w:val="nil" w:color="auto" w:fill="auto"/>
                <w:rtl w:val="0"/>
                <w:lang w:val="en-US"/>
              </w:rPr>
              <w:t xml:space="preserve"> </w:t>
            </w:r>
          </w:p>
          <w:p>
            <w:pPr>
              <w:pStyle w:val="List Paragraph"/>
              <w:numPr>
                <w:ilvl w:val="0"/>
                <w:numId w:val="41"/>
              </w:numPr>
              <w:bidi w:val="0"/>
              <w:spacing w:after="0" w:line="240" w:lineRule="auto"/>
              <w:ind w:right="0"/>
              <w:jc w:val="left"/>
              <w:rPr>
                <w:rtl w:val="0"/>
                <w:lang w:val="en-US"/>
              </w:rPr>
            </w:pPr>
            <w:r>
              <w:rPr>
                <w:shd w:val="nil" w:color="auto" w:fill="auto"/>
                <w:rtl w:val="0"/>
                <w:lang w:val="en-US"/>
              </w:rPr>
              <w:t xml:space="preserve"> </w:t>
            </w:r>
          </w:p>
          <w:p>
            <w:pPr>
              <w:pStyle w:val="List Paragraph"/>
              <w:numPr>
                <w:ilvl w:val="0"/>
                <w:numId w:val="41"/>
              </w:numPr>
              <w:bidi w:val="0"/>
              <w:spacing w:after="0" w:line="240" w:lineRule="auto"/>
              <w:ind w:right="0"/>
              <w:jc w:val="left"/>
              <w:rPr>
                <w:rtl w:val="0"/>
                <w:lang w:val="en-US"/>
              </w:rPr>
            </w:pPr>
            <w:r>
              <w:rPr>
                <w:shd w:val="nil" w:color="auto" w:fill="auto"/>
                <w:rtl w:val="0"/>
                <w:lang w:val="en-US"/>
              </w:rPr>
              <w:t xml:space="preserve"> </w:t>
            </w:r>
          </w:p>
          <w:p>
            <w:pPr>
              <w:pStyle w:val="List Paragraph"/>
              <w:numPr>
                <w:ilvl w:val="0"/>
                <w:numId w:val="41"/>
              </w:numPr>
              <w:bidi w:val="0"/>
              <w:spacing w:after="0" w:line="240" w:lineRule="auto"/>
              <w:ind w:right="0"/>
              <w:jc w:val="left"/>
              <w:rPr>
                <w:rtl w:val="0"/>
                <w:lang w:val="en-US"/>
              </w:rPr>
            </w:pPr>
            <w:r>
              <w:rPr>
                <w:shd w:val="nil" w:color="auto" w:fill="auto"/>
                <w:rtl w:val="0"/>
                <w:lang w:val="en-US"/>
              </w:rPr>
              <w:t xml:space="preserve"> </w:t>
            </w:r>
          </w:p>
          <w:p>
            <w:pPr>
              <w:pStyle w:val="List Paragraph"/>
              <w:numPr>
                <w:ilvl w:val="0"/>
                <w:numId w:val="41"/>
              </w:numPr>
              <w:bidi w:val="0"/>
              <w:spacing w:after="0" w:line="240" w:lineRule="auto"/>
              <w:ind w:right="0"/>
              <w:jc w:val="left"/>
              <w:rPr>
                <w:rtl w:val="0"/>
                <w:lang w:val="en-US"/>
              </w:rPr>
            </w:pPr>
            <w:r>
              <w:rPr>
                <w:shd w:val="nil" w:color="auto" w:fill="auto"/>
                <w:rtl w:val="0"/>
                <w:lang w:val="en-US"/>
              </w:rPr>
              <w:t xml:space="preserve"> </w:t>
            </w:r>
          </w:p>
        </w:tc>
      </w:tr>
      <w:tr>
        <w:tblPrEx>
          <w:shd w:val="clear" w:color="auto" w:fill="d0ddef"/>
        </w:tblPrEx>
        <w:trPr>
          <w:trHeight w:val="2360" w:hRule="atLeast"/>
        </w:trPr>
        <w:tc>
          <w:tcPr>
            <w:tcW w:type="dxa" w:w="9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shd w:val="nil" w:color="auto" w:fill="auto"/>
              </w:rPr>
            </w:pPr>
            <w:r>
              <w:rPr>
                <w:rFonts w:cs="Arial Unicode MS" w:eastAsia="Arial Unicode MS"/>
                <w:shd w:val="nil" w:color="auto" w:fill="auto"/>
                <w:rtl w:val="0"/>
                <w:lang w:val="en-US"/>
              </w:rPr>
              <w:t>Expected results: Expected results and any side effects such as updating a database, writing to a file, etc.</w:t>
            </w:r>
          </w:p>
          <w:p>
            <w:pPr>
              <w:pStyle w:val="Body A"/>
            </w:pPr>
            <w:r>
              <w:rPr>
                <w:shd w:val="nil" w:color="auto" w:fill="auto"/>
                <w:lang w:val="en-US"/>
              </w:rPr>
            </w:r>
          </w:p>
        </w:tc>
      </w:tr>
      <w:tr>
        <w:tblPrEx>
          <w:shd w:val="clear" w:color="auto" w:fill="d0ddef"/>
        </w:tblPrEx>
        <w:trPr>
          <w:trHeight w:val="2450" w:hRule="atLeast"/>
        </w:trPr>
        <w:tc>
          <w:tcPr>
            <w:tcW w:type="dxa" w:w="9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shd w:val="nil" w:color="auto" w:fill="auto"/>
                <w:rtl w:val="0"/>
                <w:lang w:val="en-US"/>
              </w:rPr>
              <w:t>Pass/Fail: Mark whether the test case passed or failed. The results can be compiled and used to determine if the application is ready for delivery/release.</w:t>
            </w:r>
          </w:p>
        </w:tc>
      </w:tr>
    </w:tbl>
    <w:p>
      <w:pPr>
        <w:pStyle w:val="Heading 2"/>
        <w:widowControl w:val="0"/>
        <w:pBdr>
          <w:top w:val="nil"/>
          <w:left w:val="nil"/>
          <w:bottom w:val="nil"/>
          <w:right w:val="nil"/>
        </w:pBdr>
        <w:shd w:val="clear" w:color="auto" w:fill="auto"/>
        <w:spacing w:line="240" w:lineRule="auto"/>
        <w:ind w:left="108" w:hanging="108"/>
      </w:pPr>
    </w:p>
    <w:p>
      <w:pPr>
        <w:pStyle w:val="Heading 2"/>
        <w:widowControl w:val="0"/>
        <w:pBdr>
          <w:top w:val="nil"/>
          <w:left w:val="nil"/>
          <w:bottom w:val="nil"/>
          <w:right w:val="nil"/>
        </w:pBdr>
        <w:shd w:val="clear" w:color="auto" w:fill="auto"/>
        <w:spacing w:line="240" w:lineRule="auto"/>
      </w:pPr>
    </w:p>
    <w:p>
      <w:pPr>
        <w:pStyle w:val="Heading"/>
        <w:numPr>
          <w:ilvl w:val="2"/>
          <w:numId w:val="42"/>
        </w:numPr>
      </w:pPr>
      <w:bookmarkStart w:name="_Toc25" w:id="25"/>
      <w:r>
        <w:rPr>
          <w:rtl w:val="0"/>
          <w:lang w:val="en-US"/>
        </w:rPr>
        <w:t xml:space="preserve"> </w:t>
      </w:r>
      <w:r>
        <w:rPr>
          <w:rtl w:val="0"/>
          <w:lang w:val="en-US"/>
        </w:rPr>
        <w:t>Compatibility Testing</w:t>
      </w:r>
      <w:bookmarkEnd w:id="25"/>
    </w:p>
    <w:tbl>
      <w:tblPr>
        <w:tblW w:w="93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90"/>
      </w:tblGrid>
      <w:tr>
        <w:tblPrEx>
          <w:shd w:val="clear" w:color="auto" w:fill="d0ddef"/>
        </w:tblPrEx>
        <w:trPr>
          <w:trHeight w:val="1343" w:hRule="atLeast"/>
        </w:trPr>
        <w:tc>
          <w:tcPr>
            <w:tcW w:type="dxa" w:w="9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shd w:val="nil" w:color="auto" w:fill="auto"/>
                <w:lang w:val="en-US"/>
              </w:rPr>
            </w:pPr>
            <w:r>
              <w:rPr>
                <w:rFonts w:cs="Arial Unicode MS" w:eastAsia="Arial Unicode MS"/>
                <w:shd w:val="nil" w:color="auto" w:fill="auto"/>
                <w:rtl w:val="0"/>
                <w:lang w:val="en-US"/>
              </w:rPr>
              <w:t>Requirement to be tested</w:t>
            </w:r>
            <w:r>
              <w:rPr>
                <w:rFonts w:cs="Arial Unicode MS" w:eastAsia="Arial Unicode MS"/>
                <w:shd w:val="nil" w:color="auto" w:fill="auto"/>
                <w:rtl w:val="0"/>
                <w:lang w:val="en-US"/>
              </w:rPr>
              <w:t>:</w:t>
            </w:r>
          </w:p>
          <w:p>
            <w:pPr>
              <w:pStyle w:val="Body A"/>
            </w:pPr>
            <w:r>
              <w:rPr>
                <w:rFonts w:cs="Arial Unicode MS" w:eastAsia="Arial Unicode MS"/>
                <w:sz w:val="20"/>
                <w:szCs w:val="20"/>
                <w:rtl w:val="0"/>
                <w:lang w:val="en-US"/>
              </w:rPr>
              <w:t>System compatibility testing with latest Safari or Edge browser</w:t>
            </w:r>
            <w:r>
              <w:rPr>
                <w:rFonts w:cs="Arial Unicode MS" w:eastAsia="Arial Unicode MS"/>
                <w:shd w:val="nil" w:color="auto" w:fill="auto"/>
                <w:rtl w:val="0"/>
                <w:lang w:val="en-US"/>
              </w:rPr>
              <w:t>.</w:t>
            </w:r>
          </w:p>
        </w:tc>
      </w:tr>
      <w:tr>
        <w:tblPrEx>
          <w:shd w:val="clear" w:color="auto" w:fill="d0ddef"/>
        </w:tblPrEx>
        <w:trPr>
          <w:trHeight w:val="1370" w:hRule="atLeast"/>
        </w:trPr>
        <w:tc>
          <w:tcPr>
            <w:tcW w:type="dxa" w:w="9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shd w:val="nil" w:color="auto" w:fill="auto"/>
                <w:lang w:val="en-US"/>
              </w:rPr>
            </w:pPr>
            <w:r>
              <w:rPr>
                <w:rFonts w:cs="Arial Unicode MS" w:eastAsia="Arial Unicode MS"/>
                <w:shd w:val="nil" w:color="auto" w:fill="auto"/>
                <w:rtl w:val="0"/>
                <w:lang w:val="en-US"/>
              </w:rPr>
              <w:t>Preconditions:</w:t>
            </w:r>
          </w:p>
          <w:p>
            <w:pPr>
              <w:pStyle w:val="Body A"/>
            </w:pPr>
            <w:r>
              <w:rPr>
                <w:sz w:val="20"/>
                <w:szCs w:val="20"/>
                <w:rtl w:val="0"/>
                <w:lang w:val="en-US"/>
              </w:rPr>
              <w:t xml:space="preserve">Workstations must be running </w:t>
            </w:r>
            <w:r>
              <w:rPr>
                <w:sz w:val="20"/>
                <w:szCs w:val="20"/>
                <w:rtl w:val="0"/>
                <w:lang w:val="en-US"/>
              </w:rPr>
              <w:t>Windows 10, Version 21H2</w:t>
            </w:r>
            <w:r>
              <w:rPr>
                <w:sz w:val="20"/>
                <w:szCs w:val="20"/>
                <w:rtl w:val="0"/>
                <w:lang w:val="en-US"/>
              </w:rPr>
              <w:t xml:space="preserve"> with Edge or MacOS, version 12+ with Safari.</w:t>
            </w:r>
            <w:r>
              <w:rPr>
                <w:sz w:val="20"/>
                <w:szCs w:val="20"/>
              </w:rPr>
            </w:r>
          </w:p>
        </w:tc>
      </w:tr>
      <w:tr>
        <w:tblPrEx>
          <w:shd w:val="clear" w:color="auto" w:fill="d0ddef"/>
        </w:tblPrEx>
        <w:trPr>
          <w:trHeight w:val="2473" w:hRule="atLeast"/>
        </w:trPr>
        <w:tc>
          <w:tcPr>
            <w:tcW w:type="dxa" w:w="9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shd w:val="nil" w:color="auto" w:fill="auto"/>
              </w:rPr>
            </w:pPr>
            <w:r>
              <w:rPr>
                <w:rFonts w:cs="Arial Unicode MS" w:eastAsia="Arial Unicode MS"/>
                <w:shd w:val="nil" w:color="auto" w:fill="auto"/>
                <w:rtl w:val="0"/>
                <w:lang w:val="en-US"/>
              </w:rPr>
              <w:t>Steps:</w:t>
            </w:r>
          </w:p>
          <w:p>
            <w:pPr>
              <w:pStyle w:val="List Paragraph"/>
              <w:numPr>
                <w:ilvl w:val="0"/>
                <w:numId w:val="43"/>
              </w:numPr>
              <w:bidi w:val="0"/>
              <w:spacing w:after="0" w:line="240" w:lineRule="auto"/>
              <w:ind w:right="0"/>
              <w:jc w:val="left"/>
              <w:rPr>
                <w:rtl w:val="0"/>
                <w:lang w:val="en-US"/>
              </w:rPr>
            </w:pPr>
            <w:r>
              <w:rPr>
                <w:rtl w:val="0"/>
                <w:lang w:val="en-US"/>
              </w:rPr>
              <w:t>Navigate to https://ew3.avagc.com</w:t>
            </w:r>
          </w:p>
          <w:p>
            <w:pPr>
              <w:pStyle w:val="List Paragraph"/>
              <w:numPr>
                <w:ilvl w:val="0"/>
                <w:numId w:val="43"/>
              </w:numPr>
              <w:bidi w:val="0"/>
              <w:spacing w:after="0" w:line="240" w:lineRule="auto"/>
              <w:ind w:right="0"/>
              <w:jc w:val="left"/>
              <w:rPr>
                <w:rtl w:val="0"/>
                <w:lang w:val="en-US"/>
              </w:rPr>
            </w:pPr>
            <w:r>
              <w:rPr>
                <w:shd w:val="nil" w:color="auto" w:fill="auto"/>
                <w:rtl w:val="0"/>
                <w:lang w:val="en-US"/>
              </w:rPr>
              <w:t>Enter the following credentials: Username: Tester Password: Pa55W0rd23</w:t>
            </w:r>
          </w:p>
          <w:p>
            <w:pPr>
              <w:pStyle w:val="List Paragraph"/>
              <w:numPr>
                <w:ilvl w:val="0"/>
                <w:numId w:val="43"/>
              </w:numPr>
              <w:bidi w:val="0"/>
              <w:spacing w:after="0" w:line="240" w:lineRule="auto"/>
              <w:ind w:right="0"/>
              <w:jc w:val="left"/>
              <w:rPr>
                <w:rtl w:val="0"/>
                <w:lang w:val="en-US"/>
              </w:rPr>
            </w:pPr>
            <w:r>
              <w:rPr>
                <w:shd w:val="nil" w:color="auto" w:fill="auto"/>
                <w:rtl w:val="0"/>
                <w:lang w:val="en-US"/>
              </w:rPr>
              <w:t>Verify the AVGC</w:t>
            </w:r>
            <w:r>
              <w:rPr>
                <w:shd w:val="nil" w:color="auto" w:fill="auto"/>
                <w:rtl w:val="0"/>
                <w:lang w:val="en-US"/>
              </w:rPr>
              <w:t>’</w:t>
            </w:r>
            <w:r>
              <w:rPr>
                <w:shd w:val="nil" w:color="auto" w:fill="auto"/>
                <w:rtl w:val="0"/>
                <w:lang w:val="en-US"/>
              </w:rPr>
              <w:t>s internal homepage loads correctly.</w:t>
            </w:r>
          </w:p>
          <w:p>
            <w:pPr>
              <w:pStyle w:val="List Paragraph"/>
              <w:numPr>
                <w:ilvl w:val="0"/>
                <w:numId w:val="43"/>
              </w:numPr>
              <w:bidi w:val="0"/>
              <w:spacing w:after="0" w:line="240" w:lineRule="auto"/>
              <w:ind w:right="0"/>
              <w:jc w:val="left"/>
              <w:rPr>
                <w:rtl w:val="0"/>
                <w:lang w:val="en-US"/>
              </w:rPr>
            </w:pPr>
            <w:r>
              <w:rPr>
                <w:rtl w:val="0"/>
                <w:lang w:val="en-US"/>
              </w:rPr>
              <w:t xml:space="preserve">Navigate to create contract </w:t>
            </w:r>
          </w:p>
          <w:p>
            <w:pPr>
              <w:pStyle w:val="List Paragraph"/>
              <w:numPr>
                <w:ilvl w:val="0"/>
                <w:numId w:val="43"/>
              </w:numPr>
              <w:bidi w:val="0"/>
              <w:spacing w:after="0" w:line="240" w:lineRule="auto"/>
              <w:ind w:right="0"/>
              <w:jc w:val="left"/>
              <w:rPr>
                <w:rtl w:val="0"/>
                <w:lang w:val="en-US"/>
              </w:rPr>
            </w:pPr>
            <w:r>
              <w:rPr>
                <w:rtl w:val="0"/>
                <w:lang w:val="en-US"/>
              </w:rPr>
              <w:t>Enter the sample contract information.</w:t>
            </w:r>
          </w:p>
        </w:tc>
      </w:tr>
      <w:tr>
        <w:tblPrEx>
          <w:shd w:val="clear" w:color="auto" w:fill="d0ddef"/>
        </w:tblPrEx>
        <w:trPr>
          <w:trHeight w:val="1818" w:hRule="atLeast"/>
        </w:trPr>
        <w:tc>
          <w:tcPr>
            <w:tcW w:type="dxa" w:w="9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shd w:val="nil" w:color="auto" w:fill="auto"/>
              </w:rPr>
            </w:pPr>
            <w:r>
              <w:rPr>
                <w:rFonts w:cs="Arial Unicode MS" w:eastAsia="Arial Unicode MS"/>
                <w:shd w:val="nil" w:color="auto" w:fill="auto"/>
                <w:rtl w:val="0"/>
                <w:lang w:val="en-US"/>
              </w:rPr>
              <w:t>Expected results:</w:t>
            </w:r>
          </w:p>
          <w:p>
            <w:pPr>
              <w:pStyle w:val="Body A"/>
            </w:pPr>
            <w:r>
              <w:rPr>
                <w:sz w:val="20"/>
                <w:szCs w:val="20"/>
                <w:rtl w:val="0"/>
                <w:lang w:val="en-US"/>
              </w:rPr>
              <w:t>The employee of AVGC should be able to login in successful onto the system, navigate to create contract page, and then finally enter the sample contract information data. Once the contract is submitted, it should populate the Contracting database.</w:t>
            </w:r>
            <w:r>
              <w:rPr>
                <w:sz w:val="20"/>
                <w:szCs w:val="20"/>
                <w:lang w:val="en-US"/>
              </w:rPr>
            </w:r>
          </w:p>
        </w:tc>
      </w:tr>
      <w:tr>
        <w:tblPrEx>
          <w:shd w:val="clear" w:color="auto" w:fill="d0ddef"/>
        </w:tblPrEx>
        <w:trPr>
          <w:trHeight w:val="2265" w:hRule="atLeast"/>
        </w:trPr>
        <w:tc>
          <w:tcPr>
            <w:tcW w:type="dxa" w:w="9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shd w:val="nil" w:color="auto" w:fill="auto"/>
                <w:lang w:val="en-US"/>
              </w:rPr>
            </w:pPr>
            <w:r>
              <w:rPr>
                <w:rFonts w:cs="Arial Unicode MS" w:eastAsia="Arial Unicode MS"/>
                <w:shd w:val="nil" w:color="auto" w:fill="auto"/>
                <w:rtl w:val="0"/>
                <w:lang w:val="en-US"/>
              </w:rPr>
              <w:t>Pass/Fail:</w:t>
            </w:r>
          </w:p>
          <w:p>
            <w:pPr>
              <w:pStyle w:val="Body A"/>
            </w:pPr>
            <w:r>
              <w:rPr>
                <w:sz w:val="20"/>
                <w:szCs w:val="20"/>
                <w:shd w:val="nil" w:color="auto" w:fill="auto"/>
                <w:rtl w:val="0"/>
                <w:lang w:val="en-US"/>
              </w:rPr>
              <w:t xml:space="preserve">The compatibility test should pass where the browser should load the AVGC portal with no errors or security certificates issues. </w:t>
            </w:r>
          </w:p>
        </w:tc>
      </w:tr>
    </w:tbl>
    <w:p>
      <w:pPr>
        <w:pStyle w:val="Heading 2"/>
        <w:widowControl w:val="0"/>
        <w:pBdr>
          <w:top w:val="nil"/>
          <w:left w:val="nil"/>
          <w:bottom w:val="nil"/>
          <w:right w:val="nil"/>
        </w:pBdr>
        <w:shd w:val="clear" w:color="auto" w:fill="auto"/>
        <w:spacing w:line="240" w:lineRule="auto"/>
        <w:ind w:left="108" w:hanging="108"/>
      </w:pPr>
    </w:p>
    <w:p>
      <w:pPr>
        <w:pStyle w:val="Heading 2"/>
        <w:widowControl w:val="0"/>
        <w:pBdr>
          <w:top w:val="nil"/>
          <w:left w:val="nil"/>
          <w:bottom w:val="nil"/>
          <w:right w:val="nil"/>
        </w:pBdr>
        <w:shd w:val="clear" w:color="auto" w:fill="auto"/>
        <w:spacing w:line="240" w:lineRule="auto"/>
      </w:pPr>
    </w:p>
    <w:p>
      <w:pPr>
        <w:pStyle w:val="Heading"/>
      </w:pPr>
    </w:p>
    <w:p>
      <w:pPr>
        <w:pStyle w:val="Body A"/>
      </w:pPr>
      <w:r>
        <w:rPr>
          <w:rFonts w:ascii="Arial Unicode MS" w:cs="Arial Unicode MS" w:hAnsi="Arial Unicode MS" w:eastAsia="Arial Unicode MS"/>
          <w:b w:val="0"/>
          <w:bCs w:val="0"/>
          <w:i w:val="0"/>
          <w:iCs w:val="0"/>
        </w:rPr>
        <w:br w:type="page"/>
      </w:r>
    </w:p>
    <w:p>
      <w:pPr>
        <w:pStyle w:val="Heading"/>
        <w:numPr>
          <w:ilvl w:val="0"/>
          <w:numId w:val="44"/>
        </w:numPr>
      </w:pPr>
      <w:bookmarkStart w:name="_Toc26" w:id="26"/>
      <w:r>
        <w:rPr>
          <w:rtl w:val="0"/>
          <w:lang w:val="en-US"/>
        </w:rPr>
        <w:t>Sources</w:t>
      </w:r>
      <w:bookmarkEnd w:id="26"/>
    </w:p>
    <w:p>
      <w:pPr>
        <w:pStyle w:val="Default"/>
        <w:spacing w:before="0" w:after="240" w:line="240" w:lineRule="auto"/>
        <w:ind w:left="756" w:hanging="756"/>
        <w:rPr>
          <w:rFonts w:ascii="Times Roman" w:cs="Times Roman" w:hAnsi="Times Roman" w:eastAsia="Times Roman"/>
        </w:rPr>
      </w:pPr>
      <w:r>
        <w:rPr>
          <w:rFonts w:ascii="Arial Unicode MS" w:hAnsi="Arial Unicode MS" w:hint="default"/>
          <w:rtl w:val="1"/>
          <w:lang w:val="ar-SA" w:bidi="ar-SA"/>
        </w:rPr>
        <w:t>“</w:t>
      </w:r>
      <w:r>
        <w:rPr>
          <w:rFonts w:ascii="Times Roman" w:hAnsi="Times Roman"/>
          <w:rtl w:val="0"/>
          <w:lang w:val="en-US"/>
        </w:rPr>
        <w:t>Customer Relationship Management.</w:t>
      </w:r>
      <w:r>
        <w:rPr>
          <w:rFonts w:ascii="Times Roman" w:hAnsi="Times Roman" w:hint="default"/>
          <w:rtl w:val="1"/>
          <w:lang w:val="ar-SA" w:bidi="ar-SA"/>
        </w:rPr>
        <w:t xml:space="preserve">” </w:t>
      </w:r>
      <w:r>
        <w:rPr>
          <w:rFonts w:ascii="Times Roman" w:hAnsi="Times Roman"/>
          <w:i w:val="1"/>
          <w:iCs w:val="1"/>
          <w:rtl w:val="1"/>
          <w:lang w:val="ar-SA" w:bidi="ar-SA"/>
        </w:rPr>
        <w:t>Wikipedia</w:t>
      </w:r>
      <w:r>
        <w:rPr>
          <w:rFonts w:ascii="Times Roman" w:hAnsi="Times Roman"/>
          <w:rtl w:val="0"/>
          <w:lang w:val="en-US"/>
        </w:rPr>
        <w:t xml:space="preserve">, Wikimedia Foundation, 14 Oct. 2022, https://en.wikipedia.org/wiki/Customer_relationship_management. </w:t>
      </w:r>
    </w:p>
    <w:p>
      <w:pPr>
        <w:pStyle w:val="Default"/>
        <w:spacing w:before="0" w:after="240" w:line="240" w:lineRule="auto"/>
        <w:ind w:left="756" w:hanging="756"/>
        <w:rPr>
          <w:rFonts w:ascii="Times Roman" w:cs="Times Roman" w:hAnsi="Times Roman" w:eastAsia="Times Roman"/>
        </w:rPr>
      </w:pPr>
      <w:r>
        <w:rPr>
          <w:rFonts w:ascii="Times Roman" w:hAnsi="Times Roman"/>
          <w:rtl w:val="1"/>
          <w:lang w:val="ar-SA" w:bidi="ar-SA"/>
        </w:rPr>
        <w:t xml:space="preserve">Stephens, Rod. </w:t>
      </w:r>
      <w:r>
        <w:rPr>
          <w:rFonts w:ascii="Times Roman" w:hAnsi="Times Roman"/>
          <w:i w:val="1"/>
          <w:iCs w:val="1"/>
          <w:rtl w:val="0"/>
          <w:lang w:val="en-US"/>
        </w:rPr>
        <w:t>Beginning Software Engineering</w:t>
      </w:r>
      <w:r>
        <w:rPr>
          <w:rFonts w:ascii="Times Roman" w:hAnsi="Times Roman"/>
          <w:rtl w:val="0"/>
          <w:lang w:val="en-US"/>
        </w:rPr>
        <w:t xml:space="preserve">. Wrox, a Wiley Brand, 2015. </w:t>
      </w:r>
    </w:p>
    <w:p>
      <w:pPr>
        <w:pStyle w:val="Default"/>
        <w:spacing w:before="0" w:after="240" w:line="240" w:lineRule="auto"/>
        <w:ind w:left="756" w:hanging="756"/>
        <w:rPr>
          <w:rFonts w:ascii="Times Roman" w:cs="Times Roman" w:hAnsi="Times Roman" w:eastAsia="Times Roman"/>
        </w:rPr>
      </w:pPr>
      <w:r>
        <w:rPr>
          <w:rFonts w:ascii="Arial Unicode MS" w:hAnsi="Arial Unicode MS" w:hint="default"/>
          <w:rtl w:val="1"/>
          <w:lang w:val="ar-SA" w:bidi="ar-SA"/>
        </w:rPr>
        <w:t>“</w:t>
      </w:r>
      <w:r>
        <w:rPr>
          <w:rFonts w:ascii="Times Roman" w:hAnsi="Times Roman"/>
          <w:rtl w:val="0"/>
          <w:lang w:val="en-US"/>
        </w:rPr>
        <w:t>The 6 Ways CRM Helps Improves Business Performance for Organizations.</w:t>
      </w:r>
      <w:r>
        <w:rPr>
          <w:rFonts w:ascii="Times Roman" w:hAnsi="Times Roman" w:hint="default"/>
          <w:rtl w:val="1"/>
          <w:lang w:val="ar-SA" w:bidi="ar-SA"/>
        </w:rPr>
        <w:t xml:space="preserve">” </w:t>
      </w:r>
      <w:r>
        <w:rPr>
          <w:rFonts w:ascii="Times Roman" w:hAnsi="Times Roman"/>
          <w:i w:val="1"/>
          <w:iCs w:val="1"/>
          <w:rtl w:val="0"/>
          <w:lang w:val="en-US"/>
        </w:rPr>
        <w:t>Salesforce.com</w:t>
      </w:r>
      <w:r>
        <w:rPr>
          <w:rFonts w:ascii="Times Roman" w:hAnsi="Times Roman"/>
          <w:rtl w:val="0"/>
          <w:lang w:val="en-US"/>
        </w:rPr>
        <w:t xml:space="preserve">, https://www.salesforce.com/crm/what-is-crm/how-crm-improves-business/. </w:t>
      </w: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line="240" w:lineRule="auto"/>
      </w:pPr>
      <w:r>
        <w:rPr>
          <w:rFonts w:ascii="Verdana" w:cs="Verdana" w:hAnsi="Verdana" w:eastAsia="Verdana"/>
        </w:rPr>
      </w:r>
    </w:p>
    <w:sectPr>
      <w:type w:val="continuous"/>
      <w:pgSz w:w="12240" w:h="15840" w:orient="portrait"/>
      <w:pgMar w:top="1440" w:right="1440" w:bottom="1440" w:left="1440" w:header="720" w:footer="43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Verdana">
    <w:charset w:val="00"/>
    <w:family w:val="roman"/>
    <w:pitch w:val="default"/>
  </w:font>
  <w:font w:name="Baskerville Old Face">
    <w:charset w:val="00"/>
    <w:family w:val="roman"/>
    <w:pitch w:val="default"/>
  </w:font>
  <w:font w:name="Helvetica Neue">
    <w:charset w:val="00"/>
    <w:family w:val="roman"/>
    <w:pitch w:val="default"/>
  </w:font>
  <w:font w:name="Calibri Light">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drawing xmlns:a="http://schemas.openxmlformats.org/drawingml/2006/main">
        <wp:inline distT="0" distB="0" distL="0" distR="0">
          <wp:extent cx="4326264" cy="480696"/>
          <wp:effectExtent l="0" t="0" r="0" b="0"/>
          <wp:docPr id="1073741825" name="officeArt object" descr="Picture 6"/>
          <wp:cNvGraphicFramePr/>
          <a:graphic xmlns:a="http://schemas.openxmlformats.org/drawingml/2006/main">
            <a:graphicData uri="http://schemas.openxmlformats.org/drawingml/2006/picture">
              <pic:pic xmlns:pic="http://schemas.openxmlformats.org/drawingml/2006/picture">
                <pic:nvPicPr>
                  <pic:cNvPr id="1073741825" name="Picture 6" descr="Picture 6"/>
                  <pic:cNvPicPr>
                    <a:picLocks noChangeAspect="1"/>
                  </pic:cNvPicPr>
                </pic:nvPicPr>
                <pic:blipFill>
                  <a:blip r:embed="rId1">
                    <a:extLst/>
                  </a:blip>
                  <a:stretch>
                    <a:fillRect/>
                  </a:stretch>
                </pic:blipFill>
                <pic:spPr>
                  <a:xfrm>
                    <a:off x="0" y="0"/>
                    <a:ext cx="4326264" cy="480696"/>
                  </a:xfrm>
                  <a:prstGeom prst="rect">
                    <a:avLst/>
                  </a:prstGeom>
                  <a:ln w="12700" cap="flat">
                    <a:noFill/>
                    <a:miter lim="400000"/>
                  </a:ln>
                  <a:effectLst/>
                </pic:spPr>
              </pic:pic>
            </a:graphicData>
          </a:graphic>
        </wp:inline>
      </w:drawing>
    </w:r>
  </w:p>
  <w:p>
    <w:pPr>
      <w:pStyle w:val="footer"/>
      <w:tabs>
        <w:tab w:val="right" w:pos="9340"/>
        <w:tab w:val="clear" w:pos="9360"/>
      </w:tabs>
      <w:spacing w:before="120"/>
      <w:jc w:val="center"/>
    </w:pPr>
    <w:r>
      <w:rPr>
        <w:rFonts w:ascii="Verdana" w:hAnsi="Verdana"/>
        <w:outline w:val="0"/>
        <w:color w:val="97999b"/>
        <w:spacing w:val="20"/>
        <w:sz w:val="18"/>
        <w:szCs w:val="18"/>
        <w:u w:color="97999b"/>
        <w:rtl w:val="0"/>
        <w:lang w:val="en-US"/>
        <w14:textFill>
          <w14:solidFill>
            <w14:srgbClr w14:val="97999B"/>
          </w14:solidFill>
        </w14:textFill>
      </w:rPr>
      <w:t xml:space="preserve">PAGE </w:t>
    </w:r>
    <w:r>
      <w:rPr>
        <w:rFonts w:ascii="Verdana" w:cs="Verdana" w:hAnsi="Verdana" w:eastAsia="Verdana"/>
        <w:outline w:val="0"/>
        <w:color w:val="97999b"/>
        <w:spacing w:val="20"/>
        <w:sz w:val="18"/>
        <w:szCs w:val="18"/>
        <w:u w:color="97999b"/>
        <w14:textFill>
          <w14:solidFill>
            <w14:srgbClr w14:val="97999B"/>
          </w14:solidFill>
        </w14:textFill>
      </w:rPr>
      <w:fldChar w:fldCharType="begin" w:fldLock="0"/>
    </w:r>
    <w:r>
      <w:rPr>
        <w:rFonts w:ascii="Verdana" w:cs="Verdana" w:hAnsi="Verdana" w:eastAsia="Verdana"/>
        <w:outline w:val="0"/>
        <w:color w:val="97999b"/>
        <w:spacing w:val="20"/>
        <w:sz w:val="18"/>
        <w:szCs w:val="18"/>
        <w:u w:color="97999b"/>
        <w14:textFill>
          <w14:solidFill>
            <w14:srgbClr w14:val="97999B"/>
          </w14:solidFill>
        </w14:textFill>
      </w:rPr>
      <w:instrText xml:space="preserve"> PAGE </w:instrText>
    </w:r>
    <w:r>
      <w:rPr>
        <w:rFonts w:ascii="Verdana" w:cs="Verdana" w:hAnsi="Verdana" w:eastAsia="Verdana"/>
        <w:outline w:val="0"/>
        <w:color w:val="97999b"/>
        <w:spacing w:val="20"/>
        <w:sz w:val="18"/>
        <w:szCs w:val="18"/>
        <w:u w:color="97999b"/>
        <w14:textFill>
          <w14:solidFill>
            <w14:srgbClr w14:val="97999B"/>
          </w14:solidFill>
        </w14:textFill>
      </w:rPr>
      <w:fldChar w:fldCharType="separate" w:fldLock="0"/>
    </w:r>
    <w:r>
      <w:rPr>
        <w:rFonts w:ascii="Verdana" w:cs="Verdana" w:hAnsi="Verdana" w:eastAsia="Verdana"/>
        <w:outline w:val="0"/>
        <w:color w:val="97999b"/>
        <w:spacing w:val="20"/>
        <w:sz w:val="18"/>
        <w:szCs w:val="18"/>
        <w:u w:color="97999b"/>
        <w14:textFill>
          <w14:solidFill>
            <w14:srgbClr w14:val="97999B"/>
          </w14:solidFill>
        </w14:textFill>
      </w:rPr>
    </w:r>
    <w:r>
      <w:rPr>
        <w:rFonts w:ascii="Verdana" w:cs="Verdana" w:hAnsi="Verdana" w:eastAsia="Verdana"/>
        <w:outline w:val="0"/>
        <w:color w:val="97999b"/>
        <w:spacing w:val="20"/>
        <w:sz w:val="18"/>
        <w:szCs w:val="18"/>
        <w:u w:color="97999b"/>
        <w14:textFill>
          <w14:solidFill>
            <w14:srgbClr w14:val="97999B"/>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drawing xmlns:a="http://schemas.openxmlformats.org/drawingml/2006/main">
        <wp:inline distT="0" distB="0" distL="0" distR="0">
          <wp:extent cx="4326264" cy="480696"/>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1">
                    <a:extLst/>
                  </a:blip>
                  <a:stretch>
                    <a:fillRect/>
                  </a:stretch>
                </pic:blipFill>
                <pic:spPr>
                  <a:xfrm>
                    <a:off x="0" y="0"/>
                    <a:ext cx="4326264" cy="480696"/>
                  </a:xfrm>
                  <a:prstGeom prst="rect">
                    <a:avLst/>
                  </a:prstGeom>
                  <a:ln w="12700" cap="flat">
                    <a:noFill/>
                    <a:miter lim="400000"/>
                  </a:ln>
                  <a:effectLst/>
                </pic:spPr>
              </pic:pic>
            </a:graphicData>
          </a:graphic>
        </wp:inline>
      </w:drawing>
    </w:r>
  </w:p>
  <w:p>
    <w:pPr>
      <w:pStyle w:val="footer"/>
      <w:tabs>
        <w:tab w:val="right" w:pos="9340"/>
        <w:tab w:val="clear" w:pos="9360"/>
      </w:tabs>
      <w:spacing w:before="120"/>
      <w:jc w:val="center"/>
    </w:pPr>
    <w:r>
      <w:rPr>
        <w:rFonts w:ascii="Verdana" w:hAnsi="Verdana"/>
        <w:outline w:val="0"/>
        <w:color w:val="97999b"/>
        <w:spacing w:val="20"/>
        <w:sz w:val="18"/>
        <w:szCs w:val="18"/>
        <w:u w:color="97999b"/>
        <w:rtl w:val="0"/>
        <w:lang w:val="en-US"/>
        <w14:textFill>
          <w14:solidFill>
            <w14:srgbClr w14:val="97999B"/>
          </w14:solidFill>
        </w14:textFill>
      </w:rPr>
      <w:t xml:space="preserve">PAGE </w:t>
    </w:r>
    <w:r>
      <w:rPr>
        <w:rFonts w:ascii="Verdana" w:cs="Verdana" w:hAnsi="Verdana" w:eastAsia="Verdana"/>
        <w:outline w:val="0"/>
        <w:color w:val="97999b"/>
        <w:spacing w:val="20"/>
        <w:sz w:val="18"/>
        <w:szCs w:val="18"/>
        <w:u w:color="97999b"/>
        <w14:textFill>
          <w14:solidFill>
            <w14:srgbClr w14:val="97999B"/>
          </w14:solidFill>
        </w14:textFill>
      </w:rPr>
      <w:fldChar w:fldCharType="begin" w:fldLock="0"/>
    </w:r>
    <w:r>
      <w:rPr>
        <w:rFonts w:ascii="Verdana" w:cs="Verdana" w:hAnsi="Verdana" w:eastAsia="Verdana"/>
        <w:outline w:val="0"/>
        <w:color w:val="97999b"/>
        <w:spacing w:val="20"/>
        <w:sz w:val="18"/>
        <w:szCs w:val="18"/>
        <w:u w:color="97999b"/>
        <w14:textFill>
          <w14:solidFill>
            <w14:srgbClr w14:val="97999B"/>
          </w14:solidFill>
        </w14:textFill>
      </w:rPr>
      <w:instrText xml:space="preserve"> PAGE </w:instrText>
    </w:r>
    <w:r>
      <w:rPr>
        <w:rFonts w:ascii="Verdana" w:cs="Verdana" w:hAnsi="Verdana" w:eastAsia="Verdana"/>
        <w:outline w:val="0"/>
        <w:color w:val="97999b"/>
        <w:spacing w:val="20"/>
        <w:sz w:val="18"/>
        <w:szCs w:val="18"/>
        <w:u w:color="97999b"/>
        <w14:textFill>
          <w14:solidFill>
            <w14:srgbClr w14:val="97999B"/>
          </w14:solidFill>
        </w14:textFill>
      </w:rPr>
      <w:fldChar w:fldCharType="separate" w:fldLock="0"/>
    </w:r>
    <w:r>
      <w:rPr>
        <w:rFonts w:ascii="Verdana" w:cs="Verdana" w:hAnsi="Verdana" w:eastAsia="Verdana"/>
        <w:outline w:val="0"/>
        <w:color w:val="97999b"/>
        <w:spacing w:val="20"/>
        <w:sz w:val="18"/>
        <w:szCs w:val="18"/>
        <w:u w:color="97999b"/>
        <w14:textFill>
          <w14:solidFill>
            <w14:srgbClr w14:val="97999B"/>
          </w14:solidFill>
        </w14:textFill>
      </w:rPr>
    </w:r>
    <w:r>
      <w:rPr>
        <w:rFonts w:ascii="Verdana" w:cs="Verdana" w:hAnsi="Verdana" w:eastAsia="Verdana"/>
        <w:outline w:val="0"/>
        <w:color w:val="97999b"/>
        <w:spacing w:val="20"/>
        <w:sz w:val="18"/>
        <w:szCs w:val="18"/>
        <w:u w:color="97999b"/>
        <w14:textFill>
          <w14:solidFill>
            <w14:srgbClr w14:val="97999B"/>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Verdana" w:hAnsi="Verdana"/>
        <w:i w:val="1"/>
        <w:iCs w:val="1"/>
        <w:sz w:val="20"/>
        <w:szCs w:val="20"/>
        <w:rtl w:val="0"/>
        <w:lang w:val="en-US"/>
      </w:rPr>
      <w:t>NUP1: Software Solution</w:t>
    </w:r>
    <w:r>
      <w:rPr>
        <w:rFonts w:ascii="Verdana" w:cs="Verdana" w:hAnsi="Verdana" w:eastAsia="Verdana"/>
        <w:sz w:val="20"/>
        <w:szCs w:val="20"/>
        <w:rtl w:val="0"/>
      </w:rPr>
      <w:tab/>
      <w:t>CRM</w:t>
    </w:r>
    <w:r>
      <w:rPr>
        <w:rFonts w:ascii="Verdana" w:hAnsi="Verdana"/>
        <w:sz w:val="20"/>
        <w:szCs w:val="20"/>
        <w:rtl w:val="0"/>
        <w:lang w:val="en-US"/>
      </w:rPr>
      <w:t xml:space="preserve"> System</w:t>
    </w:r>
    <w:r>
      <w:rPr>
        <w:rFonts w:ascii="Verdana" w:hAnsi="Verdana"/>
        <w:sz w:val="20"/>
        <w:szCs w:val="20"/>
        <w:rtl w:val="0"/>
        <w:lang w:val="en-US"/>
      </w:rPr>
      <w:t xml:space="preserve"> Proposal</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Verdana" w:hAnsi="Verdana"/>
        <w:i w:val="1"/>
        <w:iCs w:val="1"/>
        <w:sz w:val="20"/>
        <w:szCs w:val="20"/>
        <w:rtl w:val="0"/>
        <w:lang w:val="en-US"/>
      </w:rPr>
      <w:t>NUP1: Software Solution</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upperLetter"/>
      <w:suff w:val="tab"/>
      <w:lvlText w:val="%1."/>
      <w:lvlJc w:val="left"/>
      <w:pPr>
        <w:ind w:left="41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4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911" w:hanging="10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71" w:hanging="10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31" w:hanging="10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991" w:hanging="10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351" w:hanging="10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11" w:hanging="10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071" w:hanging="10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upperLetter"/>
      <w:suff w:val="tab"/>
      <w:lvlText w:val="%1."/>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8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31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74" w:hanging="50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34" w:hanging="50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394" w:hanging="50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54" w:hanging="50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114" w:hanging="5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474" w:hanging="50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s"/>
  </w:abstractNum>
  <w:abstractNum w:abstractNumId="4">
    <w:multiLevelType w:val="hybridMultilevel"/>
    <w:styleLink w:val="Bullets"/>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5"/>
  </w:abstractNum>
  <w:abstractNum w:abstractNumId="6">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Bullets.0"/>
  </w:abstractNum>
  <w:abstractNum w:abstractNumId="8">
    <w:multiLevelType w:val="hybridMultilevel"/>
    <w:styleLink w:val="Bullets.0"/>
    <w:lvl w:ilvl="0">
      <w:start w:val="1"/>
      <w:numFmt w:val="bullet"/>
      <w:suff w:val="tab"/>
      <w:lvlText w:val="•"/>
      <w:lvlJc w:val="left"/>
      <w:pPr>
        <w:ind w:left="145" w:hanging="1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2"/>
  </w:abstractNum>
  <w:abstractNum w:abstractNumId="10">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3"/>
  </w:abstractNum>
  <w:abstractNum w:abstractNumId="12">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4"/>
  </w:abstractNum>
  <w:abstractNum w:abstractNumId="14">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64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64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760" w:hanging="64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64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64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760" w:hanging="64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64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64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760" w:hanging="64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1">
      <w:startOverride w:val="2"/>
    </w:lvlOverride>
  </w:num>
  <w:num w:numId="4">
    <w:abstractNumId w:val="0"/>
    <w:lvlOverride w:ilvl="1">
      <w:startOverride w:val="3"/>
    </w:lvlOverride>
  </w:num>
  <w:num w:numId="5">
    <w:abstractNumId w:val="0"/>
    <w:lvlOverride w:ilvl="1">
      <w:startOverride w:val="4"/>
    </w:lvlOverride>
  </w:num>
  <w:num w:numId="6">
    <w:abstractNumId w:val="0"/>
    <w:lvlOverride w:ilvl="0">
      <w:startOverride w:val="3"/>
    </w:lvlOverride>
  </w:num>
  <w:num w:numId="7">
    <w:abstractNumId w:val="0"/>
    <w:lvlOverride w:ilvl="1">
      <w:startOverride w:val="2"/>
    </w:lvlOverride>
  </w:num>
  <w:num w:numId="8">
    <w:abstractNumId w:val="0"/>
    <w:lvlOverride w:ilvl="1">
      <w:startOverride w:val="3"/>
    </w:lvlOverride>
  </w:num>
  <w:num w:numId="9">
    <w:abstractNumId w:val="0"/>
    <w:lvlOverride w:ilvl="1">
      <w:startOverride w:val="4"/>
    </w:lvlOverride>
  </w:num>
  <w:num w:numId="10">
    <w:abstractNumId w:val="0"/>
    <w:lvlOverride w:ilvl="1">
      <w:startOverride w:val="5"/>
    </w:lvlOverride>
  </w:num>
  <w:num w:numId="11">
    <w:abstractNumId w:val="0"/>
    <w:lvlOverride w:ilvl="0">
      <w:startOverride w:val="4"/>
    </w:lvlOverride>
  </w:num>
  <w:num w:numId="12">
    <w:abstractNumId w:val="0"/>
    <w:lvlOverride w:ilvl="1">
      <w:startOverride w:val="2"/>
    </w:lvlOverride>
  </w:num>
  <w:num w:numId="13">
    <w:abstractNumId w:val="0"/>
    <w:lvlOverride w:ilvl="0">
      <w:startOverride w:val="5"/>
    </w:lvlOverride>
  </w:num>
  <w:num w:numId="14">
    <w:abstractNumId w:val="0"/>
    <w:lvlOverride w:ilvl="2">
      <w:startOverride w:val="2"/>
    </w:lvlOverride>
  </w:num>
  <w:num w:numId="15">
    <w:abstractNumId w:val="0"/>
    <w:lvlOverride w:ilvl="2">
      <w:startOverride w:val="3"/>
    </w:lvlOverride>
  </w:num>
  <w:num w:numId="16">
    <w:abstractNumId w:val="0"/>
    <w:lvlOverride w:ilvl="0">
      <w:startOverride w:val="6"/>
    </w:lvlOverride>
  </w:num>
  <w:num w:numId="17">
    <w:abstractNumId w:val="2"/>
  </w:num>
  <w:num w:numId="18">
    <w:abstractNumId w:val="1"/>
  </w:num>
  <w:num w:numId="19">
    <w:abstractNumId w:val="4"/>
  </w:num>
  <w:num w:numId="20">
    <w:abstractNumId w:val="3"/>
  </w:num>
  <w:num w:numId="21">
    <w:abstractNumId w:val="3"/>
    <w:lvlOverride w:ilvl="0">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6"/>
  </w:num>
  <w:num w:numId="23">
    <w:abstractNumId w:val="5"/>
  </w:num>
  <w:num w:numId="24">
    <w:abstractNumId w:val="1"/>
    <w:lvlOverride w:ilvl="0">
      <w:startOverride w:val="2"/>
    </w:lvlOverride>
  </w:num>
  <w:num w:numId="25">
    <w:abstractNumId w:val="8"/>
  </w:num>
  <w:num w:numId="26">
    <w:abstractNumId w:val="7"/>
  </w:num>
  <w:num w:numId="27">
    <w:abstractNumId w:val="10"/>
  </w:num>
  <w:num w:numId="28">
    <w:abstractNumId w:val="9"/>
  </w:num>
  <w:num w:numId="29">
    <w:abstractNumId w:val="1"/>
    <w:lvlOverride w:ilvl="1">
      <w:startOverride w:val="2"/>
    </w:lvlOverride>
  </w:num>
  <w:num w:numId="30">
    <w:abstractNumId w:val="12"/>
  </w:num>
  <w:num w:numId="31">
    <w:abstractNumId w:val="11"/>
  </w:num>
  <w:num w:numId="32">
    <w:abstractNumId w:val="1"/>
    <w:lvlOverride w:ilvl="1">
      <w:startOverride w:val="3"/>
    </w:lvlOverride>
  </w:num>
  <w:num w:numId="33">
    <w:abstractNumId w:val="14"/>
  </w:num>
  <w:num w:numId="34">
    <w:abstractNumId w:val="13"/>
  </w:num>
  <w:num w:numId="35">
    <w:abstractNumId w:val="1"/>
    <w:lvlOverride w:ilvl="1">
      <w:startOverride w:val="4"/>
    </w:lvlOverride>
  </w:num>
  <w:num w:numId="36">
    <w:abstractNumId w:val="5"/>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7">
    <w:abstractNumId w:val="1"/>
    <w:lvlOverride w:ilvl="1">
      <w:startOverride w:val="5"/>
    </w:lvlOverride>
  </w:num>
  <w:num w:numId="38">
    <w:abstractNumId w:val="1"/>
    <w:lvlOverride w:ilvl="0">
      <w:startOverride w:val="5"/>
    </w:lvlOverride>
  </w:num>
  <w:num w:numId="39">
    <w:abstractNumId w:val="15"/>
  </w:num>
  <w:num w:numId="40">
    <w:abstractNumId w:val="1"/>
    <w:lvlOverride w:ilvl="2">
      <w:startOverride w:val="2"/>
    </w:lvlOverride>
  </w:num>
  <w:num w:numId="41">
    <w:abstractNumId w:val="16"/>
  </w:num>
  <w:num w:numId="42">
    <w:abstractNumId w:val="1"/>
    <w:lvlOverride w:ilvl="2">
      <w:startOverride w:val="3"/>
    </w:lvlOverride>
  </w:num>
  <w:num w:numId="43">
    <w:abstractNumId w:val="17"/>
  </w:num>
  <w:num w:numId="44">
    <w:abstractNumId w:val="1"/>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10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w:name w:val="Heading"/>
    <w:next w:val="Body A"/>
    <w:pPr>
      <w:keepNext w:val="0"/>
      <w:keepLines w:val="0"/>
      <w:pageBreakBefore w:val="0"/>
      <w:widowControl w:val="1"/>
      <w:pBdr>
        <w:top w:val="single" w:color="5b9bd5" w:sz="24" w:space="0" w:shadow="0" w:frame="0"/>
        <w:left w:val="single" w:color="5b9bd5" w:sz="24" w:space="0" w:shadow="0" w:frame="0"/>
        <w:bottom w:val="single" w:color="5b9bd5" w:sz="24" w:space="0" w:shadow="0" w:frame="0"/>
        <w:right w:val="single" w:color="5b9bd5" w:sz="24" w:space="0" w:shadow="0" w:frame="0"/>
      </w:pBdr>
      <w:shd w:val="clear" w:color="auto" w:fill="5b9bd5"/>
      <w:suppressAutoHyphens w:val="0"/>
      <w:bidi w:val="0"/>
      <w:spacing w:before="100" w:after="0" w:line="276" w:lineRule="auto"/>
      <w:ind w:left="0" w:right="0" w:firstLine="0"/>
      <w:jc w:val="left"/>
      <w:outlineLvl w:val="0"/>
    </w:pPr>
    <w:rPr>
      <w:rFonts w:ascii="Calibri" w:cs="Calibri" w:hAnsi="Calibri" w:eastAsia="Calibri"/>
      <w:b w:val="0"/>
      <w:bCs w:val="0"/>
      <w:i w:val="0"/>
      <w:iCs w:val="0"/>
      <w:caps w:val="1"/>
      <w:strike w:val="0"/>
      <w:dstrike w:val="0"/>
      <w:outline w:val="0"/>
      <w:color w:val="ffffff"/>
      <w:spacing w:val="15"/>
      <w:kern w:val="0"/>
      <w:position w:val="0"/>
      <w:sz w:val="22"/>
      <w:szCs w:val="22"/>
      <w:u w:val="none" w:color="ffffff"/>
      <w:shd w:val="nil" w:color="auto" w:fill="auto"/>
      <w:vertAlign w:val="baseline"/>
      <w14:textOutline w14:w="12700" w14:cap="flat">
        <w14:noFill/>
        <w14:miter w14:lim="400000"/>
      </w14:textOutline>
      <w14:textFill>
        <w14:solidFill>
          <w14:srgbClr w14:val="FFFFFF"/>
        </w14:solidFill>
      </w14:textFill>
    </w:rPr>
  </w:style>
  <w:style w:type="paragraph" w:styleId="TOC Heading">
    <w:name w:val="TOC Heading"/>
    <w:next w:val="Body A"/>
    <w:pPr>
      <w:keepNext w:val="0"/>
      <w:keepLines w:val="0"/>
      <w:pageBreakBefore w:val="0"/>
      <w:widowControl w:val="1"/>
      <w:pBdr>
        <w:top w:val="single" w:color="5b9bd5" w:sz="24" w:space="0" w:shadow="0" w:frame="0"/>
        <w:left w:val="single" w:color="5b9bd5" w:sz="24" w:space="0" w:shadow="0" w:frame="0"/>
        <w:bottom w:val="single" w:color="5b9bd5" w:sz="24" w:space="0" w:shadow="0" w:frame="0"/>
        <w:right w:val="single" w:color="5b9bd5" w:sz="24" w:space="0" w:shadow="0" w:frame="0"/>
      </w:pBdr>
      <w:shd w:val="clear" w:color="auto" w:fill="5b9bd5"/>
      <w:suppressAutoHyphens w:val="0"/>
      <w:bidi w:val="0"/>
      <w:spacing w:before="100" w:after="0" w:line="276" w:lineRule="auto"/>
      <w:ind w:left="0" w:right="0" w:firstLine="0"/>
      <w:jc w:val="left"/>
      <w:outlineLvl w:val="9"/>
    </w:pPr>
    <w:rPr>
      <w:rFonts w:ascii="Calibri" w:cs="Arial Unicode MS" w:hAnsi="Calibri" w:eastAsia="Arial Unicode MS"/>
      <w:b w:val="0"/>
      <w:bCs w:val="0"/>
      <w:i w:val="0"/>
      <w:iCs w:val="0"/>
      <w:caps w:val="1"/>
      <w:strike w:val="0"/>
      <w:dstrike w:val="0"/>
      <w:outline w:val="0"/>
      <w:color w:val="ffffff"/>
      <w:spacing w:val="15"/>
      <w:kern w:val="0"/>
      <w:position w:val="0"/>
      <w:sz w:val="22"/>
      <w:szCs w:val="22"/>
      <w:u w:val="none" w:color="ffffff"/>
      <w:shd w:val="nil" w:color="auto" w:fill="auto"/>
      <w:vertAlign w:val="baseline"/>
      <w:lang w:val="en-US"/>
      <w14:textFill>
        <w14:solidFill>
          <w14:srgbClr w14:val="FFFFFF"/>
        </w14:solidFill>
      </w14:textFill>
    </w:rPr>
  </w:style>
  <w:style w:type="paragraph" w:styleId="TOC 1">
    <w:name w:val="TOC 1"/>
    <w:next w:val="TOC 1"/>
    <w:pPr>
      <w:keepNext w:val="0"/>
      <w:keepLines w:val="0"/>
      <w:pageBreakBefore w:val="0"/>
      <w:widowControl w:val="1"/>
      <w:shd w:val="clear" w:color="auto" w:fill="auto"/>
      <w:tabs>
        <w:tab w:val="left" w:pos="630"/>
        <w:tab w:val="right" w:pos="9340" w:leader="dot"/>
      </w:tabs>
      <w:suppressAutoHyphens w:val="0"/>
      <w:bidi w:val="0"/>
      <w:spacing w:before="10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630"/>
        <w:tab w:val="right" w:pos="9340" w:leader="dot"/>
      </w:tabs>
      <w:suppressAutoHyphens w:val="0"/>
      <w:bidi w:val="0"/>
      <w:spacing w:before="160" w:after="0" w:line="240" w:lineRule="auto"/>
      <w:ind w:left="0" w:right="0" w:firstLine="2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pBdr>
        <w:top w:val="single" w:color="deeaf6" w:sz="24" w:space="0" w:shadow="0" w:frame="0"/>
        <w:left w:val="single" w:color="deeaf6" w:sz="24" w:space="0" w:shadow="0" w:frame="0"/>
        <w:bottom w:val="single" w:color="deeaf6" w:sz="24" w:space="0" w:shadow="0" w:frame="0"/>
        <w:right w:val="single" w:color="deeaf6" w:sz="24" w:space="0" w:shadow="0" w:frame="0"/>
      </w:pBdr>
      <w:shd w:val="clear" w:color="auto" w:fill="deeaf6"/>
      <w:suppressAutoHyphens w:val="0"/>
      <w:bidi w:val="0"/>
      <w:spacing w:before="100" w:after="0" w:line="276" w:lineRule="auto"/>
      <w:ind w:left="0" w:right="0" w:firstLine="0"/>
      <w:jc w:val="left"/>
      <w:outlineLvl w:val="1"/>
    </w:pPr>
    <w:rPr>
      <w:rFonts w:ascii="Calibri" w:cs="Calibri" w:hAnsi="Calibri" w:eastAsia="Calibri"/>
      <w:b w:val="0"/>
      <w:bCs w:val="0"/>
      <w:i w:val="0"/>
      <w:iCs w:val="0"/>
      <w:caps w:val="1"/>
      <w:strike w:val="0"/>
      <w:dstrike w:val="0"/>
      <w:outline w:val="0"/>
      <w:color w:val="000000"/>
      <w:spacing w:val="15"/>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7"/>
      </w:numPr>
    </w:pPr>
  </w:style>
  <w:style w:type="numbering" w:styleId="Bullets">
    <w:name w:val="Bullets"/>
    <w:pPr>
      <w:numPr>
        <w:numId w:val="19"/>
      </w:numPr>
    </w:p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100" w:after="2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5">
    <w:name w:val="Imported Style 5"/>
    <w:pPr>
      <w:numPr>
        <w:numId w:val="22"/>
      </w:numPr>
    </w:pPr>
  </w:style>
  <w:style w:type="numbering" w:styleId="Bullets.0">
    <w:name w:val="Bullets.0"/>
    <w:pPr>
      <w:numPr>
        <w:numId w:val="2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10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27"/>
      </w:numPr>
    </w:pPr>
  </w:style>
  <w:style w:type="numbering" w:styleId="Imported Style 3">
    <w:name w:val="Imported Style 3"/>
    <w:pPr>
      <w:numPr>
        <w:numId w:val="30"/>
      </w:numPr>
    </w:pPr>
  </w:style>
  <w:style w:type="numbering" w:styleId="Imported Style 4">
    <w:name w:val="Imported Style 4"/>
    <w:pPr>
      <w:numPr>
        <w:numId w:val="33"/>
      </w:numPr>
    </w:pPr>
  </w:style>
  <w:style w:type="paragraph" w:styleId="caption">
    <w:name w:val="caption"/>
    <w:next w:val="Body A"/>
    <w:pPr>
      <w:keepNext w:val="0"/>
      <w:keepLines w:val="0"/>
      <w:pageBreakBefore w:val="0"/>
      <w:widowControl w:val="1"/>
      <w:shd w:val="clear" w:color="auto" w:fill="auto"/>
      <w:suppressAutoHyphens w:val="0"/>
      <w:bidi w:val="0"/>
      <w:spacing w:before="100" w:after="200" w:line="276" w:lineRule="auto"/>
      <w:ind w:left="0" w:right="0" w:firstLine="0"/>
      <w:jc w:val="left"/>
      <w:outlineLvl w:val="9"/>
    </w:pPr>
    <w:rPr>
      <w:rFonts w:ascii="Calibri" w:cs="Calibri" w:hAnsi="Calibri" w:eastAsia="Calibri"/>
      <w:b w:val="1"/>
      <w:bCs w:val="1"/>
      <w:i w:val="0"/>
      <w:iCs w:val="0"/>
      <w:caps w:val="0"/>
      <w:smallCaps w:val="0"/>
      <w:strike w:val="0"/>
      <w:dstrike w:val="0"/>
      <w:outline w:val="0"/>
      <w:color w:val="2e74b5"/>
      <w:spacing w:val="0"/>
      <w:kern w:val="0"/>
      <w:position w:val="0"/>
      <w:sz w:val="16"/>
      <w:szCs w:val="16"/>
      <w:u w:val="none" w:color="2e74b5"/>
      <w:shd w:val="nil" w:color="auto" w:fill="auto"/>
      <w:vertAlign w:val="baseline"/>
      <w:lang w:val="en-US"/>
      <w14:textOutline w14:w="12700" w14:cap="flat">
        <w14:noFill/>
        <w14:miter w14:lim="400000"/>
      </w14:textOutline>
      <w14:textFill>
        <w14:solidFill>
          <w14:srgbClr w14:val="2E74B5"/>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ar-SA" w:bidi="ar-SA"/>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numbering" Target="numbering.xml"/><Relationship Id="rId11"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_rels/footer2.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