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C3854" w14:textId="2ACA3192" w:rsidR="00103920" w:rsidRDefault="001B29A2" w:rsidP="001B29A2">
      <w:pPr>
        <w:jc w:val="center"/>
      </w:pPr>
      <w:r>
        <w:t>Assignment #4:  SOAP Note Writing</w:t>
      </w:r>
    </w:p>
    <w:p w14:paraId="40C80252" w14:textId="540DE951" w:rsidR="001B29A2" w:rsidRDefault="001B29A2" w:rsidP="001B29A2"/>
    <w:p w14:paraId="34BCA6FC" w14:textId="1DD73B92" w:rsidR="001B29A2" w:rsidRDefault="001B29A2" w:rsidP="001B29A2">
      <w:pPr>
        <w:pStyle w:val="ListParagraph"/>
        <w:numPr>
          <w:ilvl w:val="0"/>
          <w:numId w:val="1"/>
        </w:numPr>
      </w:pPr>
      <w:r>
        <w:t>Using the information provided below, write a SOAP note for session 5.</w:t>
      </w:r>
      <w:r w:rsidR="00FC2EBC">
        <w:t xml:space="preserve"> </w:t>
      </w:r>
      <w:r w:rsidR="00144E03">
        <w:t>Prepare the SOAP note in a separate document and upload to Canvas.</w:t>
      </w:r>
    </w:p>
    <w:p w14:paraId="694EDD0C" w14:textId="2212249B" w:rsidR="001B29A2" w:rsidRDefault="001B29A2" w:rsidP="001B29A2">
      <w:pPr>
        <w:pStyle w:val="ListParagraph"/>
        <w:numPr>
          <w:ilvl w:val="0"/>
          <w:numId w:val="1"/>
        </w:numPr>
      </w:pPr>
      <w:r>
        <w:t>Prepare for this assignment by reviewing SOAP notes f</w:t>
      </w:r>
      <w:r w:rsidR="00A53767">
        <w:t>rom</w:t>
      </w:r>
      <w:r>
        <w:t xml:space="preserve"> previous sessions and reviewing your class notes on SOAP notes and clinical writing.</w:t>
      </w:r>
    </w:p>
    <w:p w14:paraId="78DFA6A6" w14:textId="7A334AE3" w:rsidR="001B29A2" w:rsidRDefault="001B29A2" w:rsidP="001B29A2">
      <w:pPr>
        <w:pStyle w:val="ListParagraph"/>
        <w:numPr>
          <w:ilvl w:val="0"/>
          <w:numId w:val="1"/>
        </w:numPr>
      </w:pPr>
      <w:r>
        <w:t xml:space="preserve">Look at the information listed below.  </w:t>
      </w:r>
    </w:p>
    <w:p w14:paraId="504A642F" w14:textId="26B3C990" w:rsidR="001B29A2" w:rsidRDefault="001B29A2" w:rsidP="001B29A2">
      <w:pPr>
        <w:pStyle w:val="ListParagraph"/>
        <w:numPr>
          <w:ilvl w:val="1"/>
          <w:numId w:val="1"/>
        </w:numPr>
      </w:pPr>
      <w:r>
        <w:t>First determine whether the information belongs in the SOAP note</w:t>
      </w:r>
      <w:r w:rsidR="00BC4D3F">
        <w:t xml:space="preserve"> for lesson 5</w:t>
      </w:r>
      <w:r>
        <w:t xml:space="preserve">.  </w:t>
      </w:r>
    </w:p>
    <w:p w14:paraId="5A486820" w14:textId="40F03B35" w:rsidR="00BC4D3F" w:rsidRDefault="00BC4D3F" w:rsidP="001B29A2">
      <w:pPr>
        <w:pStyle w:val="ListParagraph"/>
        <w:numPr>
          <w:ilvl w:val="1"/>
          <w:numId w:val="1"/>
        </w:numPr>
      </w:pPr>
      <w:r>
        <w:t xml:space="preserve">If the information should be included in the SOAP note, determine </w:t>
      </w:r>
      <w:r w:rsidR="008C4D5B">
        <w:t>in</w:t>
      </w:r>
      <w:r>
        <w:t xml:space="preserve"> which section it belongs.</w:t>
      </w:r>
    </w:p>
    <w:p w14:paraId="6276910F" w14:textId="0734B3EB" w:rsidR="00BC4D3F" w:rsidRDefault="00BC4D3F" w:rsidP="001B29A2">
      <w:pPr>
        <w:pStyle w:val="ListParagraph"/>
        <w:numPr>
          <w:ilvl w:val="1"/>
          <w:numId w:val="1"/>
        </w:numPr>
      </w:pPr>
      <w:r>
        <w:t>Correct any factual errors.</w:t>
      </w:r>
    </w:p>
    <w:p w14:paraId="0BE6E56A" w14:textId="6B54EE5E" w:rsidR="00BC4D3F" w:rsidRDefault="00BC4D3F" w:rsidP="001B29A2">
      <w:pPr>
        <w:pStyle w:val="ListParagraph"/>
        <w:numPr>
          <w:ilvl w:val="1"/>
          <w:numId w:val="1"/>
        </w:numPr>
      </w:pPr>
      <w:r>
        <w:t xml:space="preserve">Do not just cut and paste the information into a SOAP format. Edit the information for clarity, grammar, spelling, </w:t>
      </w:r>
      <w:r w:rsidR="00A53767">
        <w:t xml:space="preserve">punctuation </w:t>
      </w:r>
      <w:r>
        <w:t xml:space="preserve">and clinical writing style.  </w:t>
      </w:r>
    </w:p>
    <w:p w14:paraId="73F4E9B1" w14:textId="6889A507" w:rsidR="00BC4D3F" w:rsidRDefault="00BC4D3F" w:rsidP="001B29A2">
      <w:pPr>
        <w:pStyle w:val="ListParagraph"/>
        <w:numPr>
          <w:ilvl w:val="1"/>
          <w:numId w:val="1"/>
        </w:numPr>
      </w:pPr>
      <w:r>
        <w:t xml:space="preserve">Use a </w:t>
      </w:r>
      <w:r w:rsidR="008C4D5B">
        <w:t xml:space="preserve">narrative and </w:t>
      </w:r>
      <w:r>
        <w:t>table to display data in the O section.</w:t>
      </w:r>
    </w:p>
    <w:p w14:paraId="403A223B" w14:textId="65150E9A" w:rsidR="00BC4D3F" w:rsidRDefault="00BC4D3F" w:rsidP="001B29A2">
      <w:pPr>
        <w:pStyle w:val="ListParagraph"/>
        <w:numPr>
          <w:ilvl w:val="1"/>
          <w:numId w:val="1"/>
        </w:numPr>
      </w:pPr>
      <w:r>
        <w:t xml:space="preserve">Proofread before submitting.  </w:t>
      </w:r>
    </w:p>
    <w:p w14:paraId="73DE1D7B" w14:textId="2761950E" w:rsidR="00144E03" w:rsidRDefault="00144E03" w:rsidP="001B29A2">
      <w:pPr>
        <w:pStyle w:val="ListParagraph"/>
        <w:numPr>
          <w:ilvl w:val="1"/>
          <w:numId w:val="1"/>
        </w:numPr>
      </w:pPr>
      <w:r>
        <w:t>A scoring rubric is at the end of this document.</w:t>
      </w:r>
    </w:p>
    <w:p w14:paraId="25AD9DCE" w14:textId="0758E08A" w:rsidR="00396119" w:rsidRDefault="00396119" w:rsidP="00396119"/>
    <w:tbl>
      <w:tblPr>
        <w:tblStyle w:val="TableGrid"/>
        <w:tblW w:w="9802" w:type="dxa"/>
        <w:tblLook w:val="04A0" w:firstRow="1" w:lastRow="0" w:firstColumn="1" w:lastColumn="0" w:noHBand="0" w:noVBand="1"/>
      </w:tblPr>
      <w:tblGrid>
        <w:gridCol w:w="9802"/>
      </w:tblGrid>
      <w:tr w:rsidR="00A53767" w:rsidRPr="00BB4854" w14:paraId="2469D309" w14:textId="77777777" w:rsidTr="00A53767">
        <w:trPr>
          <w:trHeight w:val="305"/>
        </w:trPr>
        <w:tc>
          <w:tcPr>
            <w:tcW w:w="9802" w:type="dxa"/>
          </w:tcPr>
          <w:p w14:paraId="67A0CD22" w14:textId="77777777" w:rsidR="00A53767" w:rsidRDefault="00A53767" w:rsidP="00396119">
            <w:r w:rsidRPr="008C4D5B">
              <w:t>Matthew had a really hard time trying to say a voiceless /p/ sound in the beginning of words and needed a whole lot of prompting to get the sound in the beginning of words.</w:t>
            </w:r>
          </w:p>
          <w:p w14:paraId="00D8B5E4" w14:textId="68E656E7" w:rsidR="008C4D5B" w:rsidRPr="008C4D5B" w:rsidRDefault="008C4D5B" w:rsidP="00396119">
            <w:pPr>
              <w:rPr>
                <w:rFonts w:cs="Arial"/>
                <w:bCs/>
              </w:rPr>
            </w:pPr>
          </w:p>
        </w:tc>
      </w:tr>
      <w:tr w:rsidR="00A53767" w:rsidRPr="00BB4854" w14:paraId="19E22DE3" w14:textId="77777777" w:rsidTr="00A53767">
        <w:trPr>
          <w:trHeight w:val="295"/>
        </w:trPr>
        <w:tc>
          <w:tcPr>
            <w:tcW w:w="9802" w:type="dxa"/>
          </w:tcPr>
          <w:p w14:paraId="5F04DDE1" w14:textId="49B68D9A" w:rsidR="00A53767" w:rsidRPr="008C4D5B" w:rsidRDefault="00BB4854" w:rsidP="00396119">
            <w:pPr>
              <w:rPr>
                <w:rFonts w:cs="Arial"/>
                <w:bCs/>
              </w:rPr>
            </w:pPr>
            <w:r w:rsidRPr="008C4D5B">
              <w:rPr>
                <w:rFonts w:cs="Arial"/>
                <w:bCs/>
              </w:rPr>
              <w:t>Target initial /</w:t>
            </w:r>
            <w:r w:rsidR="008C4D5B">
              <w:rPr>
                <w:rFonts w:cs="Arial"/>
                <w:bCs/>
              </w:rPr>
              <w:t>t</w:t>
            </w:r>
            <w:r w:rsidRPr="008C4D5B">
              <w:rPr>
                <w:rFonts w:cs="Arial"/>
                <w:bCs/>
              </w:rPr>
              <w:t>/</w:t>
            </w:r>
            <w:r w:rsidR="008C4D5B">
              <w:rPr>
                <w:rFonts w:cs="Arial"/>
                <w:bCs/>
              </w:rPr>
              <w:t xml:space="preserve"> in words to address postvocalic voicing.</w:t>
            </w:r>
          </w:p>
          <w:p w14:paraId="0AD1C16C" w14:textId="315D2FF0" w:rsidR="00BB4854" w:rsidRPr="008C4D5B" w:rsidRDefault="00BB4854" w:rsidP="00396119"/>
        </w:tc>
      </w:tr>
      <w:tr w:rsidR="00A53767" w:rsidRPr="00BB4854" w14:paraId="29385342" w14:textId="77777777" w:rsidTr="00A53767">
        <w:trPr>
          <w:trHeight w:val="305"/>
        </w:trPr>
        <w:tc>
          <w:tcPr>
            <w:tcW w:w="9802" w:type="dxa"/>
          </w:tcPr>
          <w:p w14:paraId="62F72789" w14:textId="77777777" w:rsidR="00A53767" w:rsidRPr="008C4D5B" w:rsidRDefault="00BB4854" w:rsidP="00BB4854">
            <w:pPr>
              <w:rPr>
                <w:rFonts w:cs="Arial"/>
                <w:bCs/>
              </w:rPr>
            </w:pPr>
            <w:r w:rsidRPr="008C4D5B">
              <w:rPr>
                <w:rFonts w:cs="Arial"/>
                <w:bCs/>
              </w:rPr>
              <w:t xml:space="preserve">Matthew arrived to the session on time accompanied by his father. </w:t>
            </w:r>
          </w:p>
          <w:p w14:paraId="15072357" w14:textId="0F2A4073" w:rsidR="00BB4854" w:rsidRPr="008C4D5B" w:rsidRDefault="00BB4854" w:rsidP="00BB4854"/>
        </w:tc>
      </w:tr>
      <w:tr w:rsidR="00A53767" w:rsidRPr="00BB4854" w14:paraId="5F59FEAB" w14:textId="77777777" w:rsidTr="00A53767">
        <w:trPr>
          <w:trHeight w:val="305"/>
        </w:trPr>
        <w:tc>
          <w:tcPr>
            <w:tcW w:w="9802" w:type="dxa"/>
          </w:tcPr>
          <w:p w14:paraId="532E9736" w14:textId="77777777" w:rsidR="00A53767" w:rsidRDefault="006616C2" w:rsidP="00396119">
            <w:r w:rsidRPr="008C4D5B">
              <w:t>Matthew has a sister.</w:t>
            </w:r>
          </w:p>
          <w:p w14:paraId="70DEC21F" w14:textId="038CFF66" w:rsidR="008C4D5B" w:rsidRPr="008C4D5B" w:rsidRDefault="008C4D5B" w:rsidP="00396119"/>
        </w:tc>
      </w:tr>
      <w:tr w:rsidR="00A53767" w:rsidRPr="00BB4854" w14:paraId="35269504" w14:textId="77777777" w:rsidTr="00A53767">
        <w:trPr>
          <w:trHeight w:val="305"/>
        </w:trPr>
        <w:tc>
          <w:tcPr>
            <w:tcW w:w="9802" w:type="dxa"/>
          </w:tcPr>
          <w:p w14:paraId="623DC089" w14:textId="77777777" w:rsidR="00F64B25" w:rsidRPr="008C4D5B" w:rsidRDefault="00F64B25" w:rsidP="00F64B25">
            <w:pPr>
              <w:rPr>
                <w:rFonts w:cs="Arial"/>
                <w:bCs/>
              </w:rPr>
            </w:pPr>
            <w:r w:rsidRPr="008C4D5B">
              <w:rPr>
                <w:rFonts w:cs="Arial"/>
                <w:bCs/>
              </w:rPr>
              <w:t>Work on initial /p/-/b/ minimal pairs, by having Matthew point to the correct card (Matthew doesn’t have to say the word)</w:t>
            </w:r>
          </w:p>
          <w:p w14:paraId="1A8BCDAD" w14:textId="77777777" w:rsidR="00A53767" w:rsidRPr="008C4D5B" w:rsidRDefault="00A53767" w:rsidP="00396119"/>
        </w:tc>
      </w:tr>
      <w:tr w:rsidR="00A53767" w:rsidRPr="00BB4854" w14:paraId="442B0ECC" w14:textId="77777777" w:rsidTr="00A53767">
        <w:trPr>
          <w:trHeight w:val="295"/>
        </w:trPr>
        <w:tc>
          <w:tcPr>
            <w:tcW w:w="9802" w:type="dxa"/>
          </w:tcPr>
          <w:p w14:paraId="081747E8" w14:textId="19EDF861" w:rsidR="00BB4854" w:rsidRPr="008C4D5B" w:rsidRDefault="00BB4854" w:rsidP="00BB4854">
            <w:pPr>
              <w:rPr>
                <w:rFonts w:cs="Arial"/>
                <w:bCs/>
              </w:rPr>
            </w:pPr>
            <w:r w:rsidRPr="008C4D5B">
              <w:t xml:space="preserve">Matthew got a lot better at saying the final stop + </w:t>
            </w:r>
            <w:proofErr w:type="spellStart"/>
            <w:r w:rsidRPr="008C4D5B">
              <w:t>frikative</w:t>
            </w:r>
            <w:proofErr w:type="spellEnd"/>
            <w:r w:rsidRPr="008C4D5B">
              <w:t xml:space="preserve"> when spontaneously saying words that end in /</w:t>
            </w:r>
            <w:proofErr w:type="spellStart"/>
            <w:r w:rsidRPr="008C4D5B">
              <w:t>gz</w:t>
            </w:r>
            <w:proofErr w:type="spellEnd"/>
            <w:r w:rsidRPr="008C4D5B">
              <w:t>/, but continued to have the tendency to devoi</w:t>
            </w:r>
            <w:r w:rsidR="00D41E72" w:rsidRPr="008C4D5B">
              <w:t>c</w:t>
            </w:r>
            <w:r w:rsidRPr="008C4D5B">
              <w:t>e these sounds by substituting /</w:t>
            </w:r>
            <w:proofErr w:type="spellStart"/>
            <w:r w:rsidRPr="008C4D5B">
              <w:t>ts</w:t>
            </w:r>
            <w:proofErr w:type="spellEnd"/>
            <w:r w:rsidRPr="008C4D5B">
              <w:t>/ or /</w:t>
            </w:r>
            <w:proofErr w:type="spellStart"/>
            <w:r w:rsidRPr="008C4D5B">
              <w:t>ks</w:t>
            </w:r>
            <w:proofErr w:type="spellEnd"/>
            <w:r w:rsidRPr="008C4D5B">
              <w:t>/.</w:t>
            </w:r>
          </w:p>
          <w:p w14:paraId="242F8084" w14:textId="77777777" w:rsidR="00A53767" w:rsidRPr="008C4D5B" w:rsidRDefault="00A53767" w:rsidP="00396119"/>
        </w:tc>
      </w:tr>
      <w:tr w:rsidR="00A53767" w:rsidRPr="00BB4854" w14:paraId="7375D9FB" w14:textId="77777777" w:rsidTr="00A53767">
        <w:trPr>
          <w:trHeight w:val="305"/>
        </w:trPr>
        <w:tc>
          <w:tcPr>
            <w:tcW w:w="9802" w:type="dxa"/>
          </w:tcPr>
          <w:p w14:paraId="031CFDC8" w14:textId="7BF34AF4" w:rsidR="00775838" w:rsidRPr="008C4D5B" w:rsidRDefault="00775838" w:rsidP="00775838">
            <w:pPr>
              <w:rPr>
                <w:rFonts w:cs="Arial"/>
                <w:bCs/>
              </w:rPr>
            </w:pPr>
            <w:r w:rsidRPr="008C4D5B">
              <w:t xml:space="preserve">Matthew </w:t>
            </w:r>
            <w:r w:rsidR="008C4D5B">
              <w:t>had</w:t>
            </w:r>
            <w:r w:rsidRPr="008C4D5B">
              <w:t xml:space="preserve"> difficulty hearing the difference between voiced /b/ and voiceless /p/ both in isolation and in the beginning of words.</w:t>
            </w:r>
          </w:p>
          <w:p w14:paraId="42E36E8B" w14:textId="1A71ACEB" w:rsidR="00A53767" w:rsidRPr="008C4D5B" w:rsidRDefault="00A53767" w:rsidP="00D41E72"/>
        </w:tc>
      </w:tr>
      <w:tr w:rsidR="00A53767" w:rsidRPr="00BB4854" w14:paraId="2420E613" w14:textId="77777777" w:rsidTr="00A53767">
        <w:trPr>
          <w:trHeight w:val="305"/>
        </w:trPr>
        <w:tc>
          <w:tcPr>
            <w:tcW w:w="9802" w:type="dxa"/>
          </w:tcPr>
          <w:p w14:paraId="525C3B1E" w14:textId="77777777" w:rsidR="00D41E72" w:rsidRPr="008C4D5B" w:rsidRDefault="00D41E72" w:rsidP="00F64B25">
            <w:pPr>
              <w:rPr>
                <w:rFonts w:cs="Arial"/>
                <w:bCs/>
              </w:rPr>
            </w:pPr>
            <w:r w:rsidRPr="008C4D5B">
              <w:rPr>
                <w:rFonts w:cs="Arial"/>
                <w:bCs/>
              </w:rPr>
              <w:t>Matthew’s mom asked about his pronoun substitutions (</w:t>
            </w:r>
            <w:proofErr w:type="gramStart"/>
            <w:r w:rsidRPr="008C4D5B">
              <w:rPr>
                <w:rFonts w:cs="Arial"/>
                <w:bCs/>
              </w:rPr>
              <w:t>saying</w:t>
            </w:r>
            <w:proofErr w:type="gramEnd"/>
            <w:r w:rsidRPr="008C4D5B">
              <w:rPr>
                <w:rFonts w:cs="Arial"/>
                <w:bCs/>
              </w:rPr>
              <w:t xml:space="preserve"> me/I </w:t>
            </w:r>
            <w:r w:rsidR="009706BB" w:rsidRPr="008C4D5B">
              <w:rPr>
                <w:rFonts w:cs="Arial"/>
                <w:bCs/>
              </w:rPr>
              <w:t>and</w:t>
            </w:r>
            <w:r w:rsidRPr="008C4D5B">
              <w:rPr>
                <w:rFonts w:cs="Arial"/>
                <w:bCs/>
              </w:rPr>
              <w:t xml:space="preserve"> her/she). </w:t>
            </w:r>
            <w:r w:rsidR="00F64B25" w:rsidRPr="008C4D5B">
              <w:rPr>
                <w:rFonts w:cs="Arial"/>
                <w:bCs/>
              </w:rPr>
              <w:t xml:space="preserve"> The clinician and parent discussed ways of providing feedback to Matthew.</w:t>
            </w:r>
          </w:p>
          <w:p w14:paraId="0B3878D5" w14:textId="178B3425" w:rsidR="00F64B25" w:rsidRPr="008C4D5B" w:rsidRDefault="00F64B25" w:rsidP="00F64B25"/>
        </w:tc>
      </w:tr>
      <w:tr w:rsidR="008C4D5B" w:rsidRPr="00BB4854" w14:paraId="0B6859D9" w14:textId="77777777" w:rsidTr="00A53767">
        <w:trPr>
          <w:trHeight w:val="305"/>
        </w:trPr>
        <w:tc>
          <w:tcPr>
            <w:tcW w:w="9802" w:type="dxa"/>
          </w:tcPr>
          <w:p w14:paraId="00D59667" w14:textId="77777777" w:rsidR="008C4D5B" w:rsidRPr="008C4D5B" w:rsidRDefault="008C4D5B" w:rsidP="008C4D5B">
            <w:pPr>
              <w:rPr>
                <w:rFonts w:cs="Arial"/>
                <w:bCs/>
              </w:rPr>
            </w:pPr>
            <w:r w:rsidRPr="008C4D5B">
              <w:rPr>
                <w:rFonts w:cs="Arial"/>
                <w:bCs/>
              </w:rPr>
              <w:t>During the past week, Matthew practiced /z/ and /</w:t>
            </w:r>
            <w:proofErr w:type="spellStart"/>
            <w:r w:rsidRPr="008C4D5B">
              <w:rPr>
                <w:rFonts w:cs="Arial"/>
                <w:bCs/>
              </w:rPr>
              <w:t>k,g</w:t>
            </w:r>
            <w:proofErr w:type="spellEnd"/>
            <w:r w:rsidRPr="008C4D5B">
              <w:rPr>
                <w:rFonts w:cs="Arial"/>
                <w:bCs/>
              </w:rPr>
              <w:t>/ minimal pair words (that his mom made).</w:t>
            </w:r>
          </w:p>
          <w:p w14:paraId="39F1C6E7" w14:textId="77777777" w:rsidR="008C4D5B" w:rsidRPr="008C4D5B" w:rsidRDefault="008C4D5B" w:rsidP="006616C2">
            <w:pPr>
              <w:rPr>
                <w:rFonts w:cs="Arial"/>
                <w:bCs/>
              </w:rPr>
            </w:pPr>
          </w:p>
        </w:tc>
      </w:tr>
      <w:tr w:rsidR="009706BB" w:rsidRPr="00BB4854" w14:paraId="36FA0402" w14:textId="77777777" w:rsidTr="00A53767">
        <w:trPr>
          <w:trHeight w:val="305"/>
        </w:trPr>
        <w:tc>
          <w:tcPr>
            <w:tcW w:w="9802" w:type="dxa"/>
          </w:tcPr>
          <w:p w14:paraId="0B85BE0E" w14:textId="7D2B7236" w:rsidR="006616C2" w:rsidRPr="008C4D5B" w:rsidRDefault="006616C2" w:rsidP="006616C2">
            <w:pPr>
              <w:rPr>
                <w:rFonts w:cs="Arial"/>
                <w:bCs/>
              </w:rPr>
            </w:pPr>
            <w:r w:rsidRPr="008C4D5B">
              <w:rPr>
                <w:rFonts w:cs="Arial"/>
                <w:bCs/>
              </w:rPr>
              <w:t>Matthew wasn’t cooperative, especially as the session went on.</w:t>
            </w:r>
          </w:p>
          <w:p w14:paraId="0BB196FC" w14:textId="77777777" w:rsidR="009706BB" w:rsidRPr="008C4D5B" w:rsidRDefault="009706BB" w:rsidP="00396119">
            <w:pPr>
              <w:rPr>
                <w:rFonts w:cs="Arial"/>
                <w:bCs/>
              </w:rPr>
            </w:pPr>
          </w:p>
        </w:tc>
      </w:tr>
      <w:tr w:rsidR="009706BB" w:rsidRPr="00BB4854" w14:paraId="000C5D46" w14:textId="77777777" w:rsidTr="008C4D5B">
        <w:trPr>
          <w:trHeight w:val="305"/>
        </w:trPr>
        <w:tc>
          <w:tcPr>
            <w:tcW w:w="9802" w:type="dxa"/>
            <w:shd w:val="clear" w:color="auto" w:fill="auto"/>
          </w:tcPr>
          <w:p w14:paraId="0A00EC8A" w14:textId="77777777" w:rsidR="009706BB" w:rsidRDefault="008C4D5B" w:rsidP="00396119">
            <w:pPr>
              <w:rPr>
                <w:rFonts w:cs="Arial"/>
                <w:bCs/>
              </w:rPr>
            </w:pPr>
            <w:r w:rsidRPr="008C4D5B">
              <w:rPr>
                <w:rFonts w:cs="Arial"/>
                <w:bCs/>
              </w:rPr>
              <w:lastRenderedPageBreak/>
              <w:t xml:space="preserve">The /p/ phoneme was introduced to address the phonological pattern of prevocalic voicing. Following instruction and modeling, Matthew produced /p/ in isolation with 100% accuracy. Independent production of /p/ in the beginning of words was 0% accuracy; </w:t>
            </w:r>
            <w:proofErr w:type="gramStart"/>
            <w:r w:rsidRPr="008C4D5B">
              <w:rPr>
                <w:rFonts w:cs="Arial"/>
                <w:bCs/>
              </w:rPr>
              <w:t>however</w:t>
            </w:r>
            <w:proofErr w:type="gramEnd"/>
            <w:r w:rsidRPr="008C4D5B">
              <w:rPr>
                <w:rFonts w:cs="Arial"/>
                <w:bCs/>
              </w:rPr>
              <w:t xml:space="preserve"> when imitating a segmented model (p-ear) he reached 70% accuracy.</w:t>
            </w:r>
          </w:p>
          <w:p w14:paraId="1E7816B8" w14:textId="2E0B7E81" w:rsidR="008C4D5B" w:rsidRPr="008C4D5B" w:rsidRDefault="008C4D5B" w:rsidP="00396119">
            <w:pPr>
              <w:rPr>
                <w:rFonts w:cs="Arial"/>
                <w:bCs/>
              </w:rPr>
            </w:pPr>
          </w:p>
        </w:tc>
      </w:tr>
      <w:tr w:rsidR="009706BB" w:rsidRPr="00BB4854" w14:paraId="5DA50282" w14:textId="77777777" w:rsidTr="00A53767">
        <w:trPr>
          <w:trHeight w:val="305"/>
        </w:trPr>
        <w:tc>
          <w:tcPr>
            <w:tcW w:w="9802" w:type="dxa"/>
          </w:tcPr>
          <w:p w14:paraId="078E7C20" w14:textId="77777777" w:rsidR="009706BB" w:rsidRDefault="008C4D5B" w:rsidP="00396119">
            <w:pPr>
              <w:rPr>
                <w:rFonts w:cs="Arial"/>
                <w:bCs/>
              </w:rPr>
            </w:pPr>
            <w:r w:rsidRPr="008C4D5B">
              <w:rPr>
                <w:rFonts w:cs="Arial"/>
                <w:bCs/>
              </w:rPr>
              <w:t>Matthew was adopted from China.</w:t>
            </w:r>
          </w:p>
          <w:p w14:paraId="72AC78D9" w14:textId="607F1D28" w:rsidR="008C4D5B" w:rsidRPr="008C4D5B" w:rsidRDefault="008C4D5B" w:rsidP="00396119">
            <w:pPr>
              <w:rPr>
                <w:rFonts w:cs="Arial"/>
                <w:bCs/>
              </w:rPr>
            </w:pPr>
          </w:p>
        </w:tc>
      </w:tr>
      <w:tr w:rsidR="009706BB" w:rsidRPr="00BB4854" w14:paraId="624056E3" w14:textId="77777777" w:rsidTr="00A53767">
        <w:trPr>
          <w:trHeight w:val="305"/>
        </w:trPr>
        <w:tc>
          <w:tcPr>
            <w:tcW w:w="9802" w:type="dxa"/>
          </w:tcPr>
          <w:p w14:paraId="06C988B7" w14:textId="77777777" w:rsidR="006616C2" w:rsidRPr="008C4D5B" w:rsidRDefault="006616C2" w:rsidP="006616C2">
            <w:pPr>
              <w:rPr>
                <w:rFonts w:cs="Arial"/>
                <w:bCs/>
              </w:rPr>
            </w:pPr>
            <w:r w:rsidRPr="008C4D5B">
              <w:rPr>
                <w:rFonts w:cs="Arial"/>
                <w:bCs/>
              </w:rPr>
              <w:t>Matthew had a hurt foot and this could have played a role in his distraction</w:t>
            </w:r>
          </w:p>
          <w:p w14:paraId="1C437085" w14:textId="77777777" w:rsidR="009706BB" w:rsidRPr="008C4D5B" w:rsidRDefault="009706BB" w:rsidP="00396119">
            <w:pPr>
              <w:rPr>
                <w:rFonts w:cs="Arial"/>
                <w:bCs/>
              </w:rPr>
            </w:pPr>
          </w:p>
        </w:tc>
      </w:tr>
      <w:tr w:rsidR="009706BB" w:rsidRPr="00BB4854" w14:paraId="4FEBBA5A" w14:textId="77777777" w:rsidTr="00A53767">
        <w:trPr>
          <w:trHeight w:val="305"/>
        </w:trPr>
        <w:tc>
          <w:tcPr>
            <w:tcW w:w="9802" w:type="dxa"/>
          </w:tcPr>
          <w:p w14:paraId="6F3AD5FC" w14:textId="77777777" w:rsidR="00F64B25" w:rsidRPr="008C4D5B" w:rsidRDefault="00F64B25" w:rsidP="00F64B25">
            <w:pPr>
              <w:rPr>
                <w:rFonts w:cs="Arial"/>
                <w:bCs/>
              </w:rPr>
            </w:pPr>
            <w:r w:rsidRPr="008C4D5B">
              <w:rPr>
                <w:rFonts w:cs="Arial"/>
                <w:bCs/>
              </w:rPr>
              <w:t>Continue to practice minimal pair words that end with /g-k/</w:t>
            </w:r>
          </w:p>
          <w:p w14:paraId="3EE0C4D3" w14:textId="77777777" w:rsidR="009706BB" w:rsidRPr="008C4D5B" w:rsidRDefault="009706BB" w:rsidP="00396119">
            <w:pPr>
              <w:rPr>
                <w:rFonts w:cs="Arial"/>
                <w:bCs/>
              </w:rPr>
            </w:pPr>
          </w:p>
        </w:tc>
      </w:tr>
      <w:tr w:rsidR="009706BB" w:rsidRPr="00BB4854" w14:paraId="7A89FF92" w14:textId="77777777" w:rsidTr="00A53767">
        <w:trPr>
          <w:trHeight w:val="305"/>
        </w:trPr>
        <w:tc>
          <w:tcPr>
            <w:tcW w:w="9802" w:type="dxa"/>
          </w:tcPr>
          <w:p w14:paraId="63A7BC8F" w14:textId="4BCCE7AD" w:rsidR="006616C2" w:rsidRPr="008C4D5B" w:rsidRDefault="006616C2" w:rsidP="006616C2">
            <w:pPr>
              <w:rPr>
                <w:rFonts w:cs="Arial"/>
                <w:bCs/>
              </w:rPr>
            </w:pPr>
            <w:r w:rsidRPr="008C4D5B">
              <w:t>He needed prompting to initially say the /p/ sound in isolation, but then was able to produce it spontaneously in rapid succession.</w:t>
            </w:r>
          </w:p>
          <w:p w14:paraId="6D1C8793" w14:textId="77777777" w:rsidR="009706BB" w:rsidRPr="008C4D5B" w:rsidRDefault="009706BB" w:rsidP="00396119">
            <w:pPr>
              <w:rPr>
                <w:rFonts w:cs="Arial"/>
                <w:bCs/>
              </w:rPr>
            </w:pPr>
          </w:p>
        </w:tc>
      </w:tr>
      <w:tr w:rsidR="009706BB" w:rsidRPr="00BB4854" w14:paraId="5BBB66E3" w14:textId="77777777" w:rsidTr="00A53767">
        <w:trPr>
          <w:trHeight w:val="305"/>
        </w:trPr>
        <w:tc>
          <w:tcPr>
            <w:tcW w:w="9802" w:type="dxa"/>
          </w:tcPr>
          <w:p w14:paraId="11D62467" w14:textId="4FB14B80" w:rsidR="009706BB" w:rsidRPr="008C4D5B" w:rsidRDefault="009706BB" w:rsidP="009706BB">
            <w:r w:rsidRPr="008C4D5B">
              <w:t>Lesson 5 data:</w:t>
            </w:r>
            <w:r w:rsidR="008C4D5B">
              <w:t xml:space="preserve"> all spontaneous productions</w:t>
            </w:r>
          </w:p>
          <w:p w14:paraId="3F66E69C" w14:textId="7472849D" w:rsidR="009706BB" w:rsidRPr="008C4D5B" w:rsidRDefault="009706BB" w:rsidP="009706BB">
            <w:r w:rsidRPr="008C4D5B">
              <w:t>Final /</w:t>
            </w:r>
            <w:proofErr w:type="spellStart"/>
            <w:r w:rsidRPr="008C4D5B">
              <w:t>ts</w:t>
            </w:r>
            <w:proofErr w:type="spellEnd"/>
            <w:r w:rsidRPr="008C4D5B">
              <w:t>/ words 100%</w:t>
            </w:r>
          </w:p>
          <w:p w14:paraId="69A9C7D6" w14:textId="77490498" w:rsidR="009706BB" w:rsidRPr="008C4D5B" w:rsidRDefault="009706BB" w:rsidP="009706BB">
            <w:r w:rsidRPr="008C4D5B">
              <w:t>Final /</w:t>
            </w:r>
            <w:proofErr w:type="spellStart"/>
            <w:r w:rsidRPr="008C4D5B">
              <w:t>ps</w:t>
            </w:r>
            <w:proofErr w:type="spellEnd"/>
            <w:r w:rsidRPr="008C4D5B">
              <w:t>/ words 100%</w:t>
            </w:r>
          </w:p>
          <w:p w14:paraId="31643C6D" w14:textId="40B527D9" w:rsidR="009706BB" w:rsidRPr="008C4D5B" w:rsidRDefault="009706BB" w:rsidP="009706BB">
            <w:r w:rsidRPr="008C4D5B">
              <w:t>Final /</w:t>
            </w:r>
            <w:proofErr w:type="spellStart"/>
            <w:r w:rsidRPr="008C4D5B">
              <w:t>ks</w:t>
            </w:r>
            <w:proofErr w:type="spellEnd"/>
            <w:r w:rsidRPr="008C4D5B">
              <w:t>/ words 100% for /s/ with occasional substitutions of t/k</w:t>
            </w:r>
          </w:p>
          <w:p w14:paraId="6D6EF9B6" w14:textId="2F3BABD8" w:rsidR="009706BB" w:rsidRPr="008C4D5B" w:rsidRDefault="009706BB" w:rsidP="009706BB">
            <w:pPr>
              <w:rPr>
                <w:rFonts w:cs="Arial"/>
                <w:bCs/>
                <w:color w:val="000000" w:themeColor="text1"/>
              </w:rPr>
            </w:pPr>
            <w:r w:rsidRPr="008C4D5B">
              <w:t>Final /</w:t>
            </w:r>
            <w:proofErr w:type="spellStart"/>
            <w:r w:rsidRPr="008C4D5B">
              <w:t>gz</w:t>
            </w:r>
            <w:proofErr w:type="spellEnd"/>
            <w:r w:rsidRPr="008C4D5B">
              <w:t>/ words 0% (</w:t>
            </w:r>
            <w:r w:rsidRPr="008C4D5B">
              <w:rPr>
                <w:rFonts w:cs="Arial"/>
                <w:bCs/>
                <w:color w:val="000000" w:themeColor="text1"/>
              </w:rPr>
              <w:t xml:space="preserve">devoiced all </w:t>
            </w:r>
            <w:proofErr w:type="spellStart"/>
            <w:r w:rsidRPr="008C4D5B">
              <w:rPr>
                <w:rFonts w:cs="Arial"/>
                <w:bCs/>
                <w:color w:val="000000" w:themeColor="text1"/>
              </w:rPr>
              <w:t>stop+fricative</w:t>
            </w:r>
            <w:proofErr w:type="spellEnd"/>
            <w:r w:rsidRPr="008C4D5B">
              <w:rPr>
                <w:rFonts w:cs="Arial"/>
                <w:bCs/>
                <w:color w:val="000000" w:themeColor="text1"/>
              </w:rPr>
              <w:t xml:space="preserve"> and often fronted /g/ to /t/).</w:t>
            </w:r>
          </w:p>
          <w:p w14:paraId="7AC46749" w14:textId="77777777" w:rsidR="009706BB" w:rsidRPr="008C4D5B" w:rsidRDefault="009706BB" w:rsidP="008C4D5B">
            <w:pPr>
              <w:rPr>
                <w:rFonts w:cs="Arial"/>
                <w:bCs/>
              </w:rPr>
            </w:pPr>
          </w:p>
        </w:tc>
      </w:tr>
      <w:tr w:rsidR="009706BB" w:rsidRPr="00BB4854" w14:paraId="53DDDFA9" w14:textId="77777777" w:rsidTr="00A53767">
        <w:trPr>
          <w:trHeight w:val="305"/>
        </w:trPr>
        <w:tc>
          <w:tcPr>
            <w:tcW w:w="9802" w:type="dxa"/>
          </w:tcPr>
          <w:p w14:paraId="341DCC55" w14:textId="35860BAA" w:rsidR="009706BB" w:rsidRPr="008C4D5B" w:rsidRDefault="009706BB" w:rsidP="009706BB">
            <w:r w:rsidRPr="008C4D5B">
              <w:t>Lesson 4 data:</w:t>
            </w:r>
            <w:r w:rsidR="008C4D5B">
              <w:t xml:space="preserve"> all spontaneous productions</w:t>
            </w:r>
          </w:p>
          <w:p w14:paraId="7ABEEA52" w14:textId="7CF46451" w:rsidR="009706BB" w:rsidRPr="008C4D5B" w:rsidRDefault="009706BB" w:rsidP="009706BB">
            <w:r w:rsidRPr="008C4D5B">
              <w:t>Final /</w:t>
            </w:r>
            <w:proofErr w:type="spellStart"/>
            <w:r w:rsidRPr="008C4D5B">
              <w:t>ts</w:t>
            </w:r>
            <w:proofErr w:type="spellEnd"/>
            <w:r w:rsidRPr="008C4D5B">
              <w:t>/ words 100%</w:t>
            </w:r>
          </w:p>
          <w:p w14:paraId="2E271176" w14:textId="0206F943" w:rsidR="009706BB" w:rsidRPr="008C4D5B" w:rsidRDefault="009706BB" w:rsidP="009706BB">
            <w:r w:rsidRPr="008C4D5B">
              <w:t>Final /</w:t>
            </w:r>
            <w:proofErr w:type="spellStart"/>
            <w:r w:rsidRPr="008C4D5B">
              <w:t>ps</w:t>
            </w:r>
            <w:proofErr w:type="spellEnd"/>
            <w:r w:rsidRPr="008C4D5B">
              <w:t>/ words 60% with distorted /s/</w:t>
            </w:r>
          </w:p>
          <w:p w14:paraId="3F4EFA1C" w14:textId="50A929CC" w:rsidR="009706BB" w:rsidRPr="008C4D5B" w:rsidRDefault="009706BB" w:rsidP="009706BB">
            <w:r w:rsidRPr="008C4D5B">
              <w:t>Final /</w:t>
            </w:r>
            <w:proofErr w:type="spellStart"/>
            <w:r w:rsidRPr="008C4D5B">
              <w:t>ks</w:t>
            </w:r>
            <w:proofErr w:type="spellEnd"/>
            <w:r w:rsidRPr="008C4D5B">
              <w:t>/ words 100% (often substitutes /</w:t>
            </w:r>
            <w:proofErr w:type="spellStart"/>
            <w:r w:rsidRPr="008C4D5B">
              <w:t>ts</w:t>
            </w:r>
            <w:proofErr w:type="spellEnd"/>
            <w:r w:rsidRPr="008C4D5B">
              <w:t xml:space="preserve">/ for </w:t>
            </w:r>
            <w:proofErr w:type="spellStart"/>
            <w:r w:rsidRPr="008C4D5B">
              <w:t>ks</w:t>
            </w:r>
            <w:proofErr w:type="spellEnd"/>
            <w:r w:rsidR="006616C2" w:rsidRPr="008C4D5B">
              <w:t>)</w:t>
            </w:r>
          </w:p>
        </w:tc>
      </w:tr>
    </w:tbl>
    <w:p w14:paraId="77AACCB2" w14:textId="4859477F" w:rsidR="00396119" w:rsidRDefault="00396119" w:rsidP="00396119"/>
    <w:p w14:paraId="2418BCF0" w14:textId="641508F2" w:rsidR="008C4D5B" w:rsidRDefault="008C4D5B" w:rsidP="00396119"/>
    <w:p w14:paraId="160509E1" w14:textId="5A58A7AC" w:rsidR="008C4D5B" w:rsidRDefault="008C4D5B" w:rsidP="00396119"/>
    <w:p w14:paraId="16254E66" w14:textId="303D5B86" w:rsidR="008C4D5B" w:rsidRDefault="008C4D5B" w:rsidP="00396119"/>
    <w:p w14:paraId="3CECED8F" w14:textId="77777777" w:rsidR="008C4D5B" w:rsidRDefault="008C4D5B" w:rsidP="00396119"/>
    <w:p w14:paraId="340DBDBB" w14:textId="77777777" w:rsidR="008C4D5B" w:rsidRPr="00BB4854" w:rsidRDefault="008C4D5B" w:rsidP="00396119"/>
    <w:p w14:paraId="4ADD56F3" w14:textId="50502492" w:rsidR="008C4D5B" w:rsidRPr="008C4D5B" w:rsidRDefault="008C4D5B" w:rsidP="008C4D5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Scoring</w:t>
      </w:r>
      <w:r w:rsidRPr="000C08F1">
        <w:rPr>
          <w:b/>
          <w:bCs/>
          <w:sz w:val="28"/>
          <w:szCs w:val="28"/>
        </w:rPr>
        <w:t xml:space="preserve">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5"/>
        <w:gridCol w:w="1975"/>
      </w:tblGrid>
      <w:tr w:rsidR="008C4D5B" w14:paraId="2A81D310" w14:textId="77777777" w:rsidTr="00A63887">
        <w:tc>
          <w:tcPr>
            <w:tcW w:w="7375" w:type="dxa"/>
          </w:tcPr>
          <w:p w14:paraId="285D9380" w14:textId="77777777" w:rsidR="008C4D5B" w:rsidRDefault="008C4D5B" w:rsidP="00A63887">
            <w:pPr>
              <w:jc w:val="center"/>
            </w:pPr>
            <w:r>
              <w:t>Component</w:t>
            </w:r>
          </w:p>
        </w:tc>
        <w:tc>
          <w:tcPr>
            <w:tcW w:w="1975" w:type="dxa"/>
          </w:tcPr>
          <w:p w14:paraId="28F06C92" w14:textId="77777777" w:rsidR="008C4D5B" w:rsidRDefault="008C4D5B" w:rsidP="00A63887">
            <w:pPr>
              <w:jc w:val="center"/>
            </w:pPr>
            <w:r>
              <w:t>Possible Points</w:t>
            </w:r>
          </w:p>
        </w:tc>
      </w:tr>
      <w:tr w:rsidR="008C4D5B" w14:paraId="23114103" w14:textId="77777777" w:rsidTr="00A63887">
        <w:tc>
          <w:tcPr>
            <w:tcW w:w="7375" w:type="dxa"/>
          </w:tcPr>
          <w:p w14:paraId="518AE53A" w14:textId="77777777" w:rsidR="008C4D5B" w:rsidRDefault="008C4D5B" w:rsidP="00A63887">
            <w:r>
              <w:t>Header with client, clinician, date</w:t>
            </w:r>
          </w:p>
        </w:tc>
        <w:tc>
          <w:tcPr>
            <w:tcW w:w="1975" w:type="dxa"/>
          </w:tcPr>
          <w:p w14:paraId="128C1513" w14:textId="0E34791E" w:rsidR="008C4D5B" w:rsidRDefault="008C4D5B" w:rsidP="008C4D5B">
            <w:pPr>
              <w:jc w:val="center"/>
            </w:pPr>
            <w:r>
              <w:t>1</w:t>
            </w:r>
          </w:p>
        </w:tc>
      </w:tr>
      <w:tr w:rsidR="008C4D5B" w14:paraId="67D8CC90" w14:textId="77777777" w:rsidTr="00A63887">
        <w:tc>
          <w:tcPr>
            <w:tcW w:w="7375" w:type="dxa"/>
          </w:tcPr>
          <w:p w14:paraId="67F7D206" w14:textId="77777777" w:rsidR="008C4D5B" w:rsidRPr="00954E8F" w:rsidRDefault="008C4D5B" w:rsidP="00A63887">
            <w:r>
              <w:t>Information placed in correct sections</w:t>
            </w:r>
          </w:p>
        </w:tc>
        <w:tc>
          <w:tcPr>
            <w:tcW w:w="1975" w:type="dxa"/>
          </w:tcPr>
          <w:p w14:paraId="4403FB9F" w14:textId="0E1720A2" w:rsidR="008C4D5B" w:rsidRDefault="008C4D5B" w:rsidP="008C4D5B">
            <w:pPr>
              <w:jc w:val="center"/>
            </w:pPr>
            <w:r>
              <w:t>4</w:t>
            </w:r>
          </w:p>
        </w:tc>
      </w:tr>
      <w:tr w:rsidR="008C4D5B" w14:paraId="6EEE6C76" w14:textId="77777777" w:rsidTr="00A63887">
        <w:tc>
          <w:tcPr>
            <w:tcW w:w="7375" w:type="dxa"/>
          </w:tcPr>
          <w:p w14:paraId="032CAD4C" w14:textId="77777777" w:rsidR="008C4D5B" w:rsidRPr="00954E8F" w:rsidRDefault="008C4D5B" w:rsidP="00A63887">
            <w:r>
              <w:t>Information is accurate.  More than 2 inaccuracies = 0</w:t>
            </w:r>
          </w:p>
        </w:tc>
        <w:tc>
          <w:tcPr>
            <w:tcW w:w="1975" w:type="dxa"/>
          </w:tcPr>
          <w:p w14:paraId="12E4CF39" w14:textId="284BAB30" w:rsidR="008C4D5B" w:rsidRDefault="008C4D5B" w:rsidP="008C4D5B">
            <w:pPr>
              <w:jc w:val="center"/>
            </w:pPr>
            <w:r>
              <w:t>2</w:t>
            </w:r>
          </w:p>
        </w:tc>
      </w:tr>
      <w:tr w:rsidR="008C4D5B" w14:paraId="129A08B7" w14:textId="77777777" w:rsidTr="00A63887">
        <w:tc>
          <w:tcPr>
            <w:tcW w:w="7375" w:type="dxa"/>
          </w:tcPr>
          <w:p w14:paraId="4BC3D1E5" w14:textId="77777777" w:rsidR="008C4D5B" w:rsidRDefault="008C4D5B" w:rsidP="00A63887">
            <w:r>
              <w:t>Narrative and table describing data is easy to read and accurate</w:t>
            </w:r>
          </w:p>
        </w:tc>
        <w:tc>
          <w:tcPr>
            <w:tcW w:w="1975" w:type="dxa"/>
          </w:tcPr>
          <w:p w14:paraId="773A4C9D" w14:textId="79F31D16" w:rsidR="008C4D5B" w:rsidRDefault="008C4D5B" w:rsidP="008C4D5B">
            <w:pPr>
              <w:jc w:val="center"/>
            </w:pPr>
            <w:r>
              <w:t>4</w:t>
            </w:r>
          </w:p>
        </w:tc>
      </w:tr>
      <w:tr w:rsidR="008C4D5B" w14:paraId="6B5B1E13" w14:textId="77777777" w:rsidTr="00A63887">
        <w:tc>
          <w:tcPr>
            <w:tcW w:w="7375" w:type="dxa"/>
          </w:tcPr>
          <w:p w14:paraId="3A4D1AB0" w14:textId="77777777" w:rsidR="008C4D5B" w:rsidRPr="00954E8F" w:rsidRDefault="008C4D5B" w:rsidP="00A63887">
            <w:r>
              <w:t>Spelling is correct.  More than 2 spelling errors = 0</w:t>
            </w:r>
          </w:p>
        </w:tc>
        <w:tc>
          <w:tcPr>
            <w:tcW w:w="1975" w:type="dxa"/>
          </w:tcPr>
          <w:p w14:paraId="64BE15E7" w14:textId="7EAFCE39" w:rsidR="008C4D5B" w:rsidRDefault="008C4D5B" w:rsidP="008C4D5B">
            <w:pPr>
              <w:jc w:val="center"/>
            </w:pPr>
            <w:r>
              <w:t>2</w:t>
            </w:r>
          </w:p>
        </w:tc>
      </w:tr>
      <w:tr w:rsidR="008C4D5B" w14:paraId="5ACBB82B" w14:textId="77777777" w:rsidTr="00A63887">
        <w:tc>
          <w:tcPr>
            <w:tcW w:w="7375" w:type="dxa"/>
          </w:tcPr>
          <w:p w14:paraId="219DB2F8" w14:textId="77777777" w:rsidR="008C4D5B" w:rsidRPr="00954E8F" w:rsidRDefault="008C4D5B" w:rsidP="00A63887">
            <w:r>
              <w:t>Punctuation and grammar are correct.  More than 2 errors= 0</w:t>
            </w:r>
          </w:p>
        </w:tc>
        <w:tc>
          <w:tcPr>
            <w:tcW w:w="1975" w:type="dxa"/>
          </w:tcPr>
          <w:p w14:paraId="045F65A9" w14:textId="39875D04" w:rsidR="008C4D5B" w:rsidRDefault="008C4D5B" w:rsidP="008C4D5B">
            <w:pPr>
              <w:jc w:val="center"/>
            </w:pPr>
            <w:r>
              <w:t>2</w:t>
            </w:r>
          </w:p>
        </w:tc>
      </w:tr>
      <w:tr w:rsidR="008C4D5B" w14:paraId="2583823C" w14:textId="77777777" w:rsidTr="00A63887">
        <w:tc>
          <w:tcPr>
            <w:tcW w:w="7375" w:type="dxa"/>
          </w:tcPr>
          <w:p w14:paraId="5465372A" w14:textId="77777777" w:rsidR="008C4D5B" w:rsidRPr="00954E8F" w:rsidRDefault="008C4D5B" w:rsidP="00A63887">
            <w:r>
              <w:t>Clinical writing style.  More than 2 edits = 0.</w:t>
            </w:r>
          </w:p>
        </w:tc>
        <w:tc>
          <w:tcPr>
            <w:tcW w:w="1975" w:type="dxa"/>
          </w:tcPr>
          <w:p w14:paraId="51CC4BC4" w14:textId="1908231E" w:rsidR="008C4D5B" w:rsidRDefault="008C4D5B" w:rsidP="008C4D5B">
            <w:pPr>
              <w:jc w:val="center"/>
            </w:pPr>
            <w:r>
              <w:t>2</w:t>
            </w:r>
          </w:p>
        </w:tc>
      </w:tr>
      <w:tr w:rsidR="008C4D5B" w14:paraId="3A4826DD" w14:textId="77777777" w:rsidTr="00A63887">
        <w:tc>
          <w:tcPr>
            <w:tcW w:w="7375" w:type="dxa"/>
          </w:tcPr>
          <w:p w14:paraId="4127FE14" w14:textId="5001780B" w:rsidR="008C4D5B" w:rsidRDefault="008C4D5B" w:rsidP="00A63887">
            <w:r>
              <w:t>Submitted on time</w:t>
            </w:r>
            <w:r w:rsidR="003975B0">
              <w:t xml:space="preserve"> (1 pt. deducted for each day late)</w:t>
            </w:r>
          </w:p>
        </w:tc>
        <w:tc>
          <w:tcPr>
            <w:tcW w:w="1975" w:type="dxa"/>
          </w:tcPr>
          <w:p w14:paraId="7D22C763" w14:textId="6838065F" w:rsidR="008C4D5B" w:rsidRDefault="008C4D5B" w:rsidP="008C4D5B">
            <w:pPr>
              <w:jc w:val="center"/>
            </w:pPr>
            <w:r>
              <w:t>1</w:t>
            </w:r>
          </w:p>
        </w:tc>
      </w:tr>
      <w:tr w:rsidR="008C4D5B" w14:paraId="7881AFCA" w14:textId="77777777" w:rsidTr="00A63887">
        <w:tc>
          <w:tcPr>
            <w:tcW w:w="7375" w:type="dxa"/>
          </w:tcPr>
          <w:p w14:paraId="7D07B689" w14:textId="77777777" w:rsidR="008C4D5B" w:rsidRDefault="008C4D5B" w:rsidP="00A6388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TOTAL Points:   </w:t>
            </w:r>
            <w:r w:rsidRPr="003C206C">
              <w:t>1</w:t>
            </w:r>
            <w:r>
              <w:t>8</w:t>
            </w:r>
            <w:r w:rsidRPr="003C206C">
              <w:t xml:space="preserve"> Possible Points</w:t>
            </w:r>
            <w:r>
              <w:rPr>
                <w:b/>
                <w:bCs/>
              </w:rPr>
              <w:t xml:space="preserve"> </w:t>
            </w:r>
          </w:p>
          <w:p w14:paraId="2BF2A633" w14:textId="77777777" w:rsidR="008C4D5B" w:rsidRDefault="008C4D5B" w:rsidP="00A63887">
            <w:pPr>
              <w:rPr>
                <w:b/>
                <w:bCs/>
              </w:rPr>
            </w:pPr>
          </w:p>
        </w:tc>
        <w:tc>
          <w:tcPr>
            <w:tcW w:w="1975" w:type="dxa"/>
          </w:tcPr>
          <w:p w14:paraId="16DEB2E5" w14:textId="77777777" w:rsidR="008C4D5B" w:rsidRDefault="008C4D5B" w:rsidP="00A63887">
            <w:pPr>
              <w:jc w:val="center"/>
            </w:pPr>
          </w:p>
        </w:tc>
      </w:tr>
    </w:tbl>
    <w:p w14:paraId="1BEFF454" w14:textId="77777777" w:rsidR="00396119" w:rsidRDefault="00396119" w:rsidP="00396119"/>
    <w:sectPr w:rsidR="00396119" w:rsidSect="000E3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12B65"/>
    <w:multiLevelType w:val="hybridMultilevel"/>
    <w:tmpl w:val="DDE65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842A49"/>
    <w:multiLevelType w:val="hybridMultilevel"/>
    <w:tmpl w:val="D3284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8D688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73486547"/>
    <w:multiLevelType w:val="hybridMultilevel"/>
    <w:tmpl w:val="4F1443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F873E90"/>
    <w:multiLevelType w:val="hybridMultilevel"/>
    <w:tmpl w:val="A1723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9A2"/>
    <w:rsid w:val="000E337F"/>
    <w:rsid w:val="00103920"/>
    <w:rsid w:val="00144E03"/>
    <w:rsid w:val="001B29A2"/>
    <w:rsid w:val="00396119"/>
    <w:rsid w:val="003975B0"/>
    <w:rsid w:val="003A2768"/>
    <w:rsid w:val="006616C2"/>
    <w:rsid w:val="00775838"/>
    <w:rsid w:val="008C4D5B"/>
    <w:rsid w:val="009706BB"/>
    <w:rsid w:val="00A53767"/>
    <w:rsid w:val="00BB4854"/>
    <w:rsid w:val="00BC4D3F"/>
    <w:rsid w:val="00D41E72"/>
    <w:rsid w:val="00D477AE"/>
    <w:rsid w:val="00F64B25"/>
    <w:rsid w:val="00FC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3ED14"/>
  <w15:chartTrackingRefBased/>
  <w15:docId w15:val="{2278BDF6-CC7B-E141-B9E2-35A6B6EB2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9A2"/>
    <w:pPr>
      <w:ind w:left="720"/>
      <w:contextualSpacing/>
    </w:pPr>
  </w:style>
  <w:style w:type="table" w:styleId="TableGrid">
    <w:name w:val="Table Grid"/>
    <w:basedOn w:val="TableNormal"/>
    <w:uiPriority w:val="39"/>
    <w:rsid w:val="00A53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 Hornfelt</dc:creator>
  <cp:keywords/>
  <dc:description/>
  <cp:lastModifiedBy>Jim Wright</cp:lastModifiedBy>
  <cp:revision>2</cp:revision>
  <dcterms:created xsi:type="dcterms:W3CDTF">2021-12-22T20:25:00Z</dcterms:created>
  <dcterms:modified xsi:type="dcterms:W3CDTF">2021-12-22T20:25:00Z</dcterms:modified>
</cp:coreProperties>
</file>