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546" w14:textId="05DBA45A" w:rsidR="00C956E2" w:rsidRDefault="00C956E2" w:rsidP="00C956E2">
      <w:pPr>
        <w:jc w:val="center"/>
      </w:pPr>
      <w:r>
        <w:t>CDS 431 Spring 202</w:t>
      </w:r>
      <w:r w:rsidR="007E639A">
        <w:t>2</w:t>
      </w:r>
    </w:p>
    <w:p w14:paraId="16D750D4" w14:textId="74F99B07" w:rsidR="00C956E2" w:rsidRDefault="00C956E2" w:rsidP="00C956E2">
      <w:pPr>
        <w:jc w:val="center"/>
      </w:pPr>
      <w:r>
        <w:t>Group Participation Feedback</w:t>
      </w:r>
      <w:r w:rsidR="002A7193">
        <w:t xml:space="preserve"> Instructions</w:t>
      </w:r>
    </w:p>
    <w:p w14:paraId="41558377" w14:textId="08A14506" w:rsidR="00C956E2" w:rsidRDefault="00C956E2" w:rsidP="00C956E2">
      <w:pPr>
        <w:jc w:val="center"/>
      </w:pPr>
    </w:p>
    <w:p w14:paraId="2DE1B406" w14:textId="1C054C3C" w:rsidR="00C956E2" w:rsidRDefault="00C956E2" w:rsidP="00C956E2">
      <w:r>
        <w:t xml:space="preserve">Group participation is an important part of this course.  As a speech-language pathologist, you will also need to communicate clearly and collaborate with colleagues and clients.  </w:t>
      </w:r>
    </w:p>
    <w:p w14:paraId="124A5DD6" w14:textId="49FE8B85" w:rsidR="00C956E2" w:rsidRDefault="00C956E2" w:rsidP="00C956E2"/>
    <w:p w14:paraId="453B50AC" w14:textId="500E317C" w:rsidR="00C956E2" w:rsidRDefault="00C956E2" w:rsidP="00C956E2">
      <w:r>
        <w:t>Participation points will be part of your grade.  I will average the participation points awarded by your group members and add point(s) for whole group participation (up to 2</w:t>
      </w:r>
      <w:r w:rsidR="00A91840">
        <w:t xml:space="preserve"> points</w:t>
      </w:r>
      <w:r>
        <w:t>). Whole group participation could include:  being the reporter for your breakout group; responding to questions; asking questions; or making comments.</w:t>
      </w:r>
    </w:p>
    <w:p w14:paraId="245F28E5" w14:textId="71B09B5A" w:rsidR="00C956E2" w:rsidRDefault="00C956E2" w:rsidP="00C956E2"/>
    <w:p w14:paraId="1F44B473" w14:textId="366283B7" w:rsidR="00C956E2" w:rsidRPr="00C956E2" w:rsidRDefault="00C956E2" w:rsidP="00C956E2">
      <w:r>
        <w:t xml:space="preserve">Complete the scoring form on the next page and submit via Canvas by </w:t>
      </w:r>
      <w:r w:rsidR="002A7193">
        <w:rPr>
          <w:b/>
          <w:bCs/>
        </w:rPr>
        <w:t>April 2</w:t>
      </w:r>
      <w:r w:rsidR="007E639A">
        <w:rPr>
          <w:b/>
          <w:bCs/>
        </w:rPr>
        <w:t>6</w:t>
      </w:r>
      <w:r w:rsidR="002A7193">
        <w:rPr>
          <w:b/>
          <w:bCs/>
        </w:rPr>
        <w:t xml:space="preserve">, </w:t>
      </w:r>
      <w:proofErr w:type="gramStart"/>
      <w:r w:rsidR="002A7193">
        <w:rPr>
          <w:b/>
          <w:bCs/>
        </w:rPr>
        <w:t>202</w:t>
      </w:r>
      <w:r w:rsidR="002F2A3E">
        <w:rPr>
          <w:b/>
          <w:bCs/>
        </w:rPr>
        <w:t>2</w:t>
      </w:r>
      <w:proofErr w:type="gramEnd"/>
      <w:r w:rsidR="002A7193">
        <w:rPr>
          <w:b/>
          <w:bCs/>
        </w:rPr>
        <w:t xml:space="preserve"> at 5:00 pm.</w:t>
      </w:r>
      <w:r>
        <w:t xml:space="preserve">  Use the descriptions below to help with your scoring.  Consider which level (2,1,0) best represents each member of your group. Not all of the descriptors at a given level must be met.  You may write comments to explain your rating or to provide additional information.</w:t>
      </w:r>
    </w:p>
    <w:p w14:paraId="4266EE50" w14:textId="01D156CC" w:rsidR="00C956E2" w:rsidRDefault="00C956E2" w:rsidP="00C956E2"/>
    <w:p w14:paraId="56FB7A85" w14:textId="77777777" w:rsidR="00C956E2" w:rsidRDefault="00C956E2" w:rsidP="00C956E2"/>
    <w:p w14:paraId="722DEF78" w14:textId="33DAD58B" w:rsidR="00C956E2" w:rsidRDefault="00C956E2" w:rsidP="00C956E2">
      <w:pPr>
        <w:jc w:val="center"/>
      </w:pPr>
      <w:r>
        <w:t>Rubric for Scoring Breakout Group Participation</w:t>
      </w:r>
    </w:p>
    <w:p w14:paraId="066C1376" w14:textId="7B334392" w:rsidR="00C956E2" w:rsidRDefault="00C956E2" w:rsidP="00C956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8629"/>
      </w:tblGrid>
      <w:tr w:rsidR="00C956E2" w14:paraId="1ED40D85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5E9E19E4" w14:textId="2308B813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Points</w:t>
            </w:r>
          </w:p>
        </w:tc>
        <w:tc>
          <w:tcPr>
            <w:tcW w:w="8725" w:type="dxa"/>
            <w:shd w:val="clear" w:color="auto" w:fill="D9D9D9" w:themeFill="background1" w:themeFillShade="D9"/>
          </w:tcPr>
          <w:p w14:paraId="725415C5" w14:textId="22878D69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Descriptors</w:t>
            </w:r>
          </w:p>
        </w:tc>
      </w:tr>
      <w:tr w:rsidR="00C956E2" w14:paraId="641224E5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481770F9" w14:textId="154008EC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25" w:type="dxa"/>
          </w:tcPr>
          <w:p w14:paraId="1CAC7820" w14:textId="346791CD" w:rsidR="00C956E2" w:rsidRDefault="00C956E2" w:rsidP="00C956E2">
            <w:pPr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Active participant showing a balance between listening, initiating, and focusing discussion</w:t>
            </w:r>
            <w:r>
              <w:rPr>
                <w:sz w:val="20"/>
                <w:szCs w:val="20"/>
              </w:rPr>
              <w:t>.</w:t>
            </w:r>
          </w:p>
          <w:p w14:paraId="4F82FAC0" w14:textId="671D6FD8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Understands the purpose of the discussion and keeps the discussion focused and on topic.</w:t>
            </w:r>
          </w:p>
          <w:p w14:paraId="6F589113" w14:textId="5020474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prepared for the discussion.</w:t>
            </w:r>
          </w:p>
          <w:p w14:paraId="015C3DA7" w14:textId="418DAC0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 absent.</w:t>
            </w:r>
          </w:p>
          <w:p w14:paraId="69674FCF" w14:textId="69D5BF8C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attitude.</w:t>
            </w:r>
          </w:p>
          <w:p w14:paraId="4655C923" w14:textId="700373EB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  <w:tr w:rsidR="00C956E2" w14:paraId="38DF733F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271E5596" w14:textId="0B2E1F12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25" w:type="dxa"/>
          </w:tcPr>
          <w:p w14:paraId="024D4D48" w14:textId="5925C50E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 active listener but defers easily to </w:t>
            </w:r>
            <w:proofErr w:type="gramStart"/>
            <w:r>
              <w:rPr>
                <w:sz w:val="20"/>
                <w:szCs w:val="20"/>
              </w:rPr>
              <w:t>others.</w:t>
            </w:r>
            <w:proofErr w:type="gramEnd"/>
            <w:r>
              <w:rPr>
                <w:sz w:val="20"/>
                <w:szCs w:val="20"/>
              </w:rPr>
              <w:t xml:space="preserve">  OR  Active </w:t>
            </w:r>
            <w:proofErr w:type="gramStart"/>
            <w:r>
              <w:rPr>
                <w:sz w:val="20"/>
                <w:szCs w:val="20"/>
              </w:rPr>
              <w:t>participant, but</w:t>
            </w:r>
            <w:proofErr w:type="gramEnd"/>
            <w:r>
              <w:rPr>
                <w:sz w:val="20"/>
                <w:szCs w:val="20"/>
              </w:rPr>
              <w:t xml:space="preserve"> dominates the discussion rather than involving everyone.</w:t>
            </w:r>
          </w:p>
          <w:p w14:paraId="07666283" w14:textId="213C2BB9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Relies on other group members to come to conclusions.  OR  Does not consider differing viewpoints.</w:t>
            </w:r>
          </w:p>
          <w:p w14:paraId="48395BB9" w14:textId="3A07F1C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 absences (2 or fewer in past 4 weeks)</w:t>
            </w:r>
          </w:p>
          <w:p w14:paraId="6DA04794" w14:textId="49F2631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not consistently prepared for discussion.</w:t>
            </w:r>
          </w:p>
          <w:p w14:paraId="17D1B9A5" w14:textId="3A2A8139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attitude.</w:t>
            </w:r>
          </w:p>
          <w:p w14:paraId="35826D6D" w14:textId="77777777" w:rsidR="00C956E2" w:rsidRDefault="00C956E2" w:rsidP="00C956E2">
            <w:pPr>
              <w:rPr>
                <w:sz w:val="20"/>
                <w:szCs w:val="20"/>
              </w:rPr>
            </w:pPr>
          </w:p>
          <w:p w14:paraId="51C620A6" w14:textId="4C181A5F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  <w:tr w:rsidR="00C956E2" w14:paraId="4A52DA40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6F5503C9" w14:textId="5ABABCDE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725" w:type="dxa"/>
          </w:tcPr>
          <w:p w14:paraId="6F9EEC4C" w14:textId="77777777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attitude.</w:t>
            </w:r>
          </w:p>
          <w:p w14:paraId="5104EBCB" w14:textId="24530D91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contribute to discussion or listen to others.</w:t>
            </w:r>
          </w:p>
          <w:p w14:paraId="0F99AC21" w14:textId="77777777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 absences.</w:t>
            </w:r>
          </w:p>
          <w:p w14:paraId="2B7F364C" w14:textId="343926FE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</w:tbl>
    <w:p w14:paraId="78B43098" w14:textId="77777777" w:rsidR="00C956E2" w:rsidRDefault="00C956E2" w:rsidP="00C956E2">
      <w:pPr>
        <w:jc w:val="center"/>
      </w:pPr>
    </w:p>
    <w:p w14:paraId="327DAF94" w14:textId="1AC59AC2" w:rsidR="00C956E2" w:rsidRDefault="00C956E2" w:rsidP="00C956E2">
      <w:pPr>
        <w:jc w:val="center"/>
      </w:pPr>
    </w:p>
    <w:p w14:paraId="29CEBDB9" w14:textId="6F64C0A4" w:rsidR="00C956E2" w:rsidRDefault="00C956E2" w:rsidP="00C956E2">
      <w:pPr>
        <w:jc w:val="center"/>
      </w:pPr>
    </w:p>
    <w:p w14:paraId="073F5150" w14:textId="231F15BF" w:rsidR="00C956E2" w:rsidRDefault="00C956E2" w:rsidP="00C956E2">
      <w:pPr>
        <w:jc w:val="center"/>
      </w:pPr>
    </w:p>
    <w:p w14:paraId="7A921640" w14:textId="516C9B98" w:rsidR="00C956E2" w:rsidRDefault="00C956E2" w:rsidP="00C956E2">
      <w:pPr>
        <w:jc w:val="center"/>
      </w:pPr>
    </w:p>
    <w:p w14:paraId="4E9A0A48" w14:textId="068953DC" w:rsidR="00C956E2" w:rsidRDefault="00C956E2" w:rsidP="00C956E2">
      <w:pPr>
        <w:jc w:val="center"/>
      </w:pPr>
    </w:p>
    <w:p w14:paraId="5D62E162" w14:textId="356D4ADD" w:rsidR="00C956E2" w:rsidRDefault="00C956E2" w:rsidP="00C956E2">
      <w:pPr>
        <w:jc w:val="center"/>
      </w:pPr>
    </w:p>
    <w:p w14:paraId="3CDDC718" w14:textId="232BB026" w:rsidR="00C956E2" w:rsidRDefault="00C956E2" w:rsidP="00C956E2">
      <w:pPr>
        <w:jc w:val="center"/>
      </w:pPr>
    </w:p>
    <w:p w14:paraId="5E115FC5" w14:textId="5B93EAB9" w:rsidR="00C956E2" w:rsidRDefault="00C956E2" w:rsidP="00C956E2">
      <w:pPr>
        <w:jc w:val="center"/>
      </w:pPr>
    </w:p>
    <w:sectPr w:rsidR="00C956E2" w:rsidSect="000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E2"/>
    <w:rsid w:val="000E337F"/>
    <w:rsid w:val="00103920"/>
    <w:rsid w:val="002A7193"/>
    <w:rsid w:val="002F2A3E"/>
    <w:rsid w:val="007E639A"/>
    <w:rsid w:val="00A91840"/>
    <w:rsid w:val="00C956E2"/>
    <w:rsid w:val="00E0002E"/>
    <w:rsid w:val="00E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13D2"/>
  <w15:chartTrackingRefBased/>
  <w15:docId w15:val="{4047DDB7-F093-C047-A6CD-3006746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3</cp:revision>
  <dcterms:created xsi:type="dcterms:W3CDTF">2021-12-23T19:25:00Z</dcterms:created>
  <dcterms:modified xsi:type="dcterms:W3CDTF">2021-12-23T19:33:00Z</dcterms:modified>
</cp:coreProperties>
</file>